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31B6FD" w:themeColor="accent1"/>
  <w:body>
    <w:p w:rsidR="0004130C" w:rsidRPr="001018C8" w:rsidRDefault="0004130C" w:rsidP="0004130C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bookmarkStart w:id="0" w:name="_GoBack"/>
      <w:bookmarkEnd w:id="0"/>
      <w:r w:rsidRPr="001018C8">
        <w:rPr>
          <w:rFonts w:ascii="Times New Roman" w:hAnsi="Times New Roman" w:cs="Times New Roman"/>
          <w:b/>
          <w:sz w:val="52"/>
          <w:szCs w:val="52"/>
        </w:rPr>
        <w:t xml:space="preserve">Муниципальное общеобразовательное учреждение средняя общеобразовательная школа № 17 </w:t>
      </w:r>
    </w:p>
    <w:p w:rsidR="00D370C8" w:rsidRDefault="0004130C" w:rsidP="0004130C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1018C8">
        <w:rPr>
          <w:rFonts w:ascii="Times New Roman" w:hAnsi="Times New Roman" w:cs="Times New Roman"/>
          <w:b/>
          <w:sz w:val="52"/>
          <w:szCs w:val="52"/>
        </w:rPr>
        <w:t xml:space="preserve">имени </w:t>
      </w:r>
      <w:proofErr w:type="spellStart"/>
      <w:r w:rsidRPr="001018C8">
        <w:rPr>
          <w:rFonts w:ascii="Times New Roman" w:hAnsi="Times New Roman" w:cs="Times New Roman"/>
          <w:b/>
          <w:sz w:val="52"/>
          <w:szCs w:val="52"/>
        </w:rPr>
        <w:t>А.А.Герасимова</w:t>
      </w:r>
      <w:proofErr w:type="spellEnd"/>
    </w:p>
    <w:p w:rsidR="0004130C" w:rsidRDefault="0004130C" w:rsidP="0004130C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4130C" w:rsidRDefault="0004130C" w:rsidP="0004130C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04130C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 wp14:anchorId="5DA3B6AB" wp14:editId="6CA3B298">
            <wp:extent cx="3085469" cy="3409950"/>
            <wp:effectExtent l="0" t="0" r="635" b="0"/>
            <wp:docPr id="1" name="Рисунок 1" descr="https://media.oki.by/img/catalog/159000/159339_48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.oki.by/img/catalog/159000/159339_4801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938" cy="341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30C" w:rsidRDefault="0004130C" w:rsidP="0004130C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4130C" w:rsidRPr="001018C8" w:rsidRDefault="0004130C" w:rsidP="0004130C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1018C8">
        <w:rPr>
          <w:rFonts w:ascii="Times New Roman" w:hAnsi="Times New Roman" w:cs="Times New Roman"/>
          <w:b/>
          <w:sz w:val="56"/>
          <w:szCs w:val="56"/>
        </w:rPr>
        <w:lastRenderedPageBreak/>
        <w:t>Информация для родителей будущих первоклассников</w:t>
      </w:r>
    </w:p>
    <w:p w:rsidR="0004130C" w:rsidRDefault="0004130C" w:rsidP="0004130C">
      <w:pPr>
        <w:spacing w:after="0" w:line="240" w:lineRule="auto"/>
        <w:jc w:val="right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 wp14:anchorId="5F076C19" wp14:editId="3ACAF717">
            <wp:extent cx="2238375" cy="2009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455" cy="2008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130C" w:rsidRPr="001018C8" w:rsidRDefault="0004130C" w:rsidP="0004130C">
      <w:pPr>
        <w:spacing w:after="0" w:line="240" w:lineRule="auto"/>
        <w:jc w:val="center"/>
        <w:rPr>
          <w:rFonts w:ascii="Times New Roman" w:hAnsi="Times New Roman" w:cs="Times New Roman"/>
          <w:b/>
          <w:sz w:val="68"/>
          <w:szCs w:val="68"/>
        </w:rPr>
      </w:pPr>
      <w:r w:rsidRPr="001018C8">
        <w:rPr>
          <w:rFonts w:ascii="Times New Roman" w:hAnsi="Times New Roman" w:cs="Times New Roman"/>
          <w:b/>
          <w:sz w:val="68"/>
          <w:szCs w:val="68"/>
        </w:rPr>
        <w:t xml:space="preserve">Свободных мест </w:t>
      </w:r>
    </w:p>
    <w:p w:rsidR="0004130C" w:rsidRPr="001018C8" w:rsidRDefault="0004130C" w:rsidP="0004130C">
      <w:pPr>
        <w:spacing w:after="0" w:line="240" w:lineRule="auto"/>
        <w:jc w:val="center"/>
        <w:rPr>
          <w:rFonts w:ascii="Times New Roman" w:hAnsi="Times New Roman" w:cs="Times New Roman"/>
          <w:b/>
          <w:sz w:val="68"/>
          <w:szCs w:val="68"/>
        </w:rPr>
      </w:pPr>
      <w:r w:rsidRPr="001018C8">
        <w:rPr>
          <w:rFonts w:ascii="Times New Roman" w:hAnsi="Times New Roman" w:cs="Times New Roman"/>
          <w:b/>
          <w:sz w:val="68"/>
          <w:szCs w:val="68"/>
        </w:rPr>
        <w:t xml:space="preserve">для обучения в 1 классе в 2023 – 2024 году </w:t>
      </w:r>
    </w:p>
    <w:p w:rsidR="0004130C" w:rsidRPr="001018C8" w:rsidRDefault="0004130C" w:rsidP="0004130C">
      <w:pPr>
        <w:spacing w:after="0" w:line="240" w:lineRule="auto"/>
        <w:jc w:val="center"/>
        <w:rPr>
          <w:rFonts w:ascii="Times New Roman" w:hAnsi="Times New Roman" w:cs="Times New Roman"/>
          <w:b/>
          <w:sz w:val="68"/>
          <w:szCs w:val="68"/>
        </w:rPr>
      </w:pPr>
      <w:r w:rsidRPr="001018C8">
        <w:rPr>
          <w:rFonts w:ascii="Times New Roman" w:hAnsi="Times New Roman" w:cs="Times New Roman"/>
          <w:b/>
          <w:sz w:val="68"/>
          <w:szCs w:val="68"/>
        </w:rPr>
        <w:t>- 103</w:t>
      </w:r>
    </w:p>
    <w:p w:rsidR="0004130C" w:rsidRDefault="0004130C" w:rsidP="0004130C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4130C" w:rsidRDefault="0004130C" w:rsidP="0004130C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4130C" w:rsidRDefault="0004130C" w:rsidP="0004130C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4130C" w:rsidRDefault="0004130C" w:rsidP="0004130C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4130C" w:rsidRDefault="0004130C" w:rsidP="0004130C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4130C" w:rsidRDefault="001018C8" w:rsidP="001018C8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 wp14:anchorId="1775F870" wp14:editId="23C89451">
            <wp:extent cx="1674865" cy="1503815"/>
            <wp:effectExtent l="0" t="0" r="190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177" cy="1503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56"/>
          <w:szCs w:val="56"/>
        </w:rPr>
        <w:t xml:space="preserve">   Изменения для первоклассников в 2023 – 2024 учебном году:</w:t>
      </w:r>
    </w:p>
    <w:p w:rsidR="001018C8" w:rsidRDefault="001018C8" w:rsidP="001018C8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1018C8" w:rsidRDefault="001018C8" w:rsidP="001018C8">
      <w:pPr>
        <w:pStyle w:val="a5"/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 w:cs="Times New Roman"/>
          <w:b/>
          <w:sz w:val="56"/>
          <w:szCs w:val="56"/>
        </w:rPr>
      </w:pPr>
      <w:r w:rsidRPr="001018C8">
        <w:rPr>
          <w:rFonts w:ascii="Times New Roman" w:hAnsi="Times New Roman" w:cs="Times New Roman"/>
          <w:b/>
          <w:sz w:val="56"/>
          <w:szCs w:val="56"/>
        </w:rPr>
        <w:t>Обновлённый ФГОС начального общего образования</w:t>
      </w:r>
    </w:p>
    <w:p w:rsidR="001018C8" w:rsidRPr="001018C8" w:rsidRDefault="001018C8" w:rsidP="001018C8">
      <w:pPr>
        <w:pStyle w:val="a5"/>
        <w:spacing w:after="0" w:line="240" w:lineRule="auto"/>
        <w:ind w:left="360"/>
        <w:rPr>
          <w:rFonts w:ascii="Times New Roman" w:hAnsi="Times New Roman" w:cs="Times New Roman"/>
          <w:b/>
          <w:sz w:val="56"/>
          <w:szCs w:val="56"/>
        </w:rPr>
      </w:pPr>
    </w:p>
    <w:p w:rsidR="001018C8" w:rsidRDefault="001018C8" w:rsidP="001018C8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Развитие функциональной грамотности</w:t>
      </w:r>
    </w:p>
    <w:p w:rsidR="001018C8" w:rsidRPr="001018C8" w:rsidRDefault="001018C8" w:rsidP="001018C8">
      <w:pPr>
        <w:pStyle w:val="a5"/>
        <w:rPr>
          <w:rFonts w:ascii="Times New Roman" w:hAnsi="Times New Roman" w:cs="Times New Roman"/>
          <w:b/>
          <w:sz w:val="56"/>
          <w:szCs w:val="56"/>
        </w:rPr>
      </w:pPr>
    </w:p>
    <w:p w:rsidR="001018C8" w:rsidRDefault="001018C8" w:rsidP="001018C8">
      <w:pPr>
        <w:pStyle w:val="a5"/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1018C8" w:rsidRDefault="001018C8" w:rsidP="001018C8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lastRenderedPageBreak/>
        <w:t>Формирование социализированной личности</w:t>
      </w:r>
    </w:p>
    <w:p w:rsidR="001018C8" w:rsidRDefault="001018C8" w:rsidP="001018C8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1018C8" w:rsidRDefault="001018C8" w:rsidP="001018C8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1018C8" w:rsidRDefault="001018C8" w:rsidP="001018C8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 wp14:anchorId="60EEA0AB" wp14:editId="3D96B7A2">
            <wp:extent cx="1674865" cy="1503815"/>
            <wp:effectExtent l="0" t="0" r="190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177" cy="1503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56"/>
          <w:szCs w:val="56"/>
        </w:rPr>
        <w:t xml:space="preserve">  Обучение осуществляется</w:t>
      </w:r>
    </w:p>
    <w:p w:rsidR="001018C8" w:rsidRDefault="001018C8" w:rsidP="001018C8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с помощью </w:t>
      </w:r>
      <w:proofErr w:type="spellStart"/>
      <w:r>
        <w:rPr>
          <w:rFonts w:ascii="Times New Roman" w:hAnsi="Times New Roman" w:cs="Times New Roman"/>
          <w:b/>
          <w:sz w:val="56"/>
          <w:szCs w:val="56"/>
        </w:rPr>
        <w:t>учебно</w:t>
      </w:r>
      <w:proofErr w:type="spellEnd"/>
      <w:r>
        <w:rPr>
          <w:rFonts w:ascii="Times New Roman" w:hAnsi="Times New Roman" w:cs="Times New Roman"/>
          <w:b/>
          <w:sz w:val="56"/>
          <w:szCs w:val="56"/>
        </w:rPr>
        <w:t xml:space="preserve"> – методического комплекта «Начальная школа </w:t>
      </w:r>
      <w:r>
        <w:rPr>
          <w:rFonts w:ascii="Times New Roman" w:hAnsi="Times New Roman" w:cs="Times New Roman"/>
          <w:b/>
          <w:sz w:val="56"/>
          <w:szCs w:val="56"/>
          <w:lang w:val="en-US"/>
        </w:rPr>
        <w:t>XXI</w:t>
      </w:r>
      <w:r w:rsidRPr="001018C8">
        <w:rPr>
          <w:rFonts w:ascii="Times New Roman" w:hAnsi="Times New Roman" w:cs="Times New Roman"/>
          <w:b/>
          <w:sz w:val="56"/>
          <w:szCs w:val="56"/>
        </w:rPr>
        <w:t xml:space="preserve"> </w:t>
      </w:r>
      <w:r>
        <w:rPr>
          <w:rFonts w:ascii="Times New Roman" w:hAnsi="Times New Roman" w:cs="Times New Roman"/>
          <w:b/>
          <w:sz w:val="56"/>
          <w:szCs w:val="56"/>
        </w:rPr>
        <w:t>века», авторы:</w:t>
      </w:r>
    </w:p>
    <w:p w:rsidR="001018C8" w:rsidRDefault="001018C8" w:rsidP="001018C8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1018C8" w:rsidRDefault="001018C8" w:rsidP="001018C8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proofErr w:type="spellStart"/>
      <w:r>
        <w:rPr>
          <w:rFonts w:ascii="Times New Roman" w:hAnsi="Times New Roman" w:cs="Times New Roman"/>
          <w:b/>
          <w:sz w:val="56"/>
          <w:szCs w:val="56"/>
        </w:rPr>
        <w:t>Журова</w:t>
      </w:r>
      <w:proofErr w:type="spellEnd"/>
      <w:r>
        <w:rPr>
          <w:rFonts w:ascii="Times New Roman" w:hAnsi="Times New Roman" w:cs="Times New Roman"/>
          <w:b/>
          <w:sz w:val="56"/>
          <w:szCs w:val="56"/>
        </w:rPr>
        <w:t xml:space="preserve"> Лидия Ефремовна (Обучение грамоте «Букварь»)</w:t>
      </w:r>
    </w:p>
    <w:p w:rsidR="00A5128A" w:rsidRDefault="001018C8" w:rsidP="001018C8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Виноградова Наталья Фёдоровна («Литературное чтение», «</w:t>
      </w:r>
      <w:r w:rsidR="00A5128A">
        <w:rPr>
          <w:rFonts w:ascii="Times New Roman" w:hAnsi="Times New Roman" w:cs="Times New Roman"/>
          <w:b/>
          <w:sz w:val="56"/>
          <w:szCs w:val="56"/>
        </w:rPr>
        <w:t>Окружающий мир»)</w:t>
      </w:r>
    </w:p>
    <w:p w:rsidR="001018C8" w:rsidRDefault="00A5128A" w:rsidP="001018C8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lastRenderedPageBreak/>
        <w:t>Иванов Станислав Викторович («Русский язык»)</w:t>
      </w:r>
    </w:p>
    <w:p w:rsidR="00A5128A" w:rsidRDefault="00A5128A" w:rsidP="001018C8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proofErr w:type="spellStart"/>
      <w:r>
        <w:rPr>
          <w:rFonts w:ascii="Times New Roman" w:hAnsi="Times New Roman" w:cs="Times New Roman"/>
          <w:b/>
          <w:sz w:val="56"/>
          <w:szCs w:val="56"/>
        </w:rPr>
        <w:t>Рудницкая</w:t>
      </w:r>
      <w:proofErr w:type="spellEnd"/>
      <w:r>
        <w:rPr>
          <w:rFonts w:ascii="Times New Roman" w:hAnsi="Times New Roman" w:cs="Times New Roman"/>
          <w:b/>
          <w:sz w:val="56"/>
          <w:szCs w:val="56"/>
        </w:rPr>
        <w:t xml:space="preserve"> Виктория Наумовна («Математика»)</w:t>
      </w:r>
    </w:p>
    <w:p w:rsidR="00A5128A" w:rsidRPr="00A5128A" w:rsidRDefault="00A5128A" w:rsidP="00A5128A">
      <w:pPr>
        <w:spacing w:after="0" w:line="240" w:lineRule="auto"/>
        <w:ind w:left="0"/>
        <w:rPr>
          <w:rFonts w:ascii="Times New Roman" w:hAnsi="Times New Roman" w:cs="Times New Roman"/>
          <w:b/>
          <w:sz w:val="56"/>
          <w:szCs w:val="56"/>
        </w:rPr>
      </w:pPr>
    </w:p>
    <w:p w:rsidR="001018C8" w:rsidRDefault="00A5128A" w:rsidP="001018C8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 wp14:anchorId="5A0F90D3" wp14:editId="2233D9BA">
            <wp:extent cx="1674865" cy="1503815"/>
            <wp:effectExtent l="0" t="0" r="190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177" cy="1503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56"/>
          <w:szCs w:val="56"/>
        </w:rPr>
        <w:t xml:space="preserve">     Учебники «Начальная школа</w:t>
      </w:r>
      <w:r w:rsidRPr="00A5128A">
        <w:rPr>
          <w:rFonts w:ascii="Times New Roman" w:hAnsi="Times New Roman" w:cs="Times New Roman"/>
          <w:b/>
          <w:sz w:val="56"/>
          <w:szCs w:val="56"/>
        </w:rPr>
        <w:t xml:space="preserve"> </w:t>
      </w:r>
      <w:r>
        <w:rPr>
          <w:rFonts w:ascii="Times New Roman" w:hAnsi="Times New Roman" w:cs="Times New Roman"/>
          <w:b/>
          <w:sz w:val="56"/>
          <w:szCs w:val="56"/>
          <w:lang w:val="en-US"/>
        </w:rPr>
        <w:t>XXI</w:t>
      </w:r>
      <w:r w:rsidRPr="001018C8">
        <w:rPr>
          <w:rFonts w:ascii="Times New Roman" w:hAnsi="Times New Roman" w:cs="Times New Roman"/>
          <w:b/>
          <w:sz w:val="56"/>
          <w:szCs w:val="56"/>
        </w:rPr>
        <w:t xml:space="preserve"> </w:t>
      </w:r>
      <w:r>
        <w:rPr>
          <w:rFonts w:ascii="Times New Roman" w:hAnsi="Times New Roman" w:cs="Times New Roman"/>
          <w:b/>
          <w:sz w:val="56"/>
          <w:szCs w:val="56"/>
        </w:rPr>
        <w:t>века »</w:t>
      </w:r>
    </w:p>
    <w:p w:rsidR="00A5128A" w:rsidRDefault="00A5128A" w:rsidP="00A5128A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Включены в федеральный перечень учебников Министерства просвещения, рекомендованы к использованию при реализации программ общего образования</w:t>
      </w:r>
    </w:p>
    <w:p w:rsidR="00A5128A" w:rsidRDefault="00A5128A" w:rsidP="00A5128A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Закупаются государством и выдаются родителям бесплатно для использования в течение одного года</w:t>
      </w:r>
    </w:p>
    <w:p w:rsidR="00A5128A" w:rsidRDefault="00A5128A" w:rsidP="00A5128A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lastRenderedPageBreak/>
        <w:t>Нацелены на комфортное и успешное освоение содержания Основной образовательной программы начального общего образования</w:t>
      </w:r>
    </w:p>
    <w:p w:rsidR="00A5128A" w:rsidRDefault="00A5128A" w:rsidP="00A5128A">
      <w:pPr>
        <w:pStyle w:val="a5"/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A5128A" w:rsidRDefault="00A5128A" w:rsidP="00A5128A">
      <w:pPr>
        <w:pStyle w:val="a5"/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 wp14:anchorId="3A347DB3" wp14:editId="0AC720A9">
            <wp:extent cx="1674865" cy="1503815"/>
            <wp:effectExtent l="0" t="0" r="190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177" cy="1503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56"/>
          <w:szCs w:val="56"/>
        </w:rPr>
        <w:t xml:space="preserve">      Особенности режима обучения</w:t>
      </w:r>
    </w:p>
    <w:p w:rsidR="00A5128A" w:rsidRDefault="00A5128A" w:rsidP="00A5128A">
      <w:pPr>
        <w:pStyle w:val="a5"/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A5128A" w:rsidRDefault="00A5128A" w:rsidP="00A5128A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Первая смена по пятидневной учебной неделе.</w:t>
      </w:r>
    </w:p>
    <w:p w:rsidR="00A5128A" w:rsidRDefault="00A5128A" w:rsidP="00A5128A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Ежедневно 4 урока, один день в неделю – 5 уроков</w:t>
      </w:r>
    </w:p>
    <w:p w:rsidR="00A5128A" w:rsidRDefault="003005CE" w:rsidP="00A5128A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П</w:t>
      </w:r>
      <w:r w:rsidR="00A5128A" w:rsidRPr="003005CE">
        <w:rPr>
          <w:rFonts w:ascii="Times New Roman" w:hAnsi="Times New Roman" w:cs="Times New Roman"/>
          <w:b/>
          <w:sz w:val="56"/>
          <w:szCs w:val="56"/>
        </w:rPr>
        <w:t xml:space="preserve">ервые </w:t>
      </w:r>
      <w:r>
        <w:rPr>
          <w:rFonts w:ascii="Times New Roman" w:hAnsi="Times New Roman" w:cs="Times New Roman"/>
          <w:b/>
          <w:sz w:val="56"/>
          <w:szCs w:val="56"/>
        </w:rPr>
        <w:t>два месяца</w:t>
      </w:r>
      <w:r w:rsidR="00A5128A" w:rsidRPr="003005CE">
        <w:rPr>
          <w:rFonts w:ascii="Times New Roman" w:hAnsi="Times New Roman" w:cs="Times New Roman"/>
          <w:b/>
          <w:sz w:val="56"/>
          <w:szCs w:val="56"/>
        </w:rPr>
        <w:t xml:space="preserve"> по 3 урока в день, четвертые уроки - в нетрадиционной форме: игра, сказка, экскурсия, соревнование и </w:t>
      </w:r>
      <w:proofErr w:type="spellStart"/>
      <w:r w:rsidR="00A5128A" w:rsidRPr="003005CE">
        <w:rPr>
          <w:rFonts w:ascii="Times New Roman" w:hAnsi="Times New Roman" w:cs="Times New Roman"/>
          <w:b/>
          <w:sz w:val="56"/>
          <w:szCs w:val="56"/>
        </w:rPr>
        <w:t>т.д</w:t>
      </w:r>
      <w:proofErr w:type="spellEnd"/>
      <w:r w:rsidR="00A5128A" w:rsidRPr="003005CE">
        <w:rPr>
          <w:rFonts w:ascii="Times New Roman" w:hAnsi="Times New Roman" w:cs="Times New Roman"/>
          <w:b/>
          <w:sz w:val="56"/>
          <w:szCs w:val="56"/>
        </w:rPr>
        <w:t xml:space="preserve"> </w:t>
      </w:r>
    </w:p>
    <w:p w:rsidR="003005CE" w:rsidRPr="003005CE" w:rsidRDefault="003005CE" w:rsidP="003005CE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lastRenderedPageBreak/>
        <w:t>В</w:t>
      </w:r>
      <w:r w:rsidRPr="003005CE">
        <w:rPr>
          <w:rFonts w:ascii="Times New Roman" w:hAnsi="Times New Roman" w:cs="Times New Roman"/>
          <w:b/>
          <w:sz w:val="56"/>
          <w:szCs w:val="56"/>
        </w:rPr>
        <w:t xml:space="preserve"> 1 полугодии уроки по 35 минут,  во втором - по 40 минут (с включением 2-3 физкультминуток); </w:t>
      </w:r>
    </w:p>
    <w:p w:rsidR="003005CE" w:rsidRDefault="003005CE" w:rsidP="00A5128A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 w:rsidRPr="003005CE">
        <w:rPr>
          <w:rFonts w:ascii="Times New Roman" w:hAnsi="Times New Roman" w:cs="Times New Roman"/>
          <w:b/>
          <w:sz w:val="56"/>
          <w:szCs w:val="56"/>
        </w:rPr>
        <w:t xml:space="preserve"> </w:t>
      </w:r>
      <w:r>
        <w:rPr>
          <w:rFonts w:ascii="Times New Roman" w:hAnsi="Times New Roman" w:cs="Times New Roman"/>
          <w:b/>
          <w:sz w:val="56"/>
          <w:szCs w:val="56"/>
        </w:rPr>
        <w:t>П</w:t>
      </w:r>
      <w:r w:rsidRPr="003005CE">
        <w:rPr>
          <w:rFonts w:ascii="Times New Roman" w:hAnsi="Times New Roman" w:cs="Times New Roman"/>
          <w:b/>
          <w:sz w:val="56"/>
          <w:szCs w:val="56"/>
        </w:rPr>
        <w:t>еремены от 10 до 20 минут;</w:t>
      </w:r>
    </w:p>
    <w:p w:rsidR="003005CE" w:rsidRDefault="003005CE" w:rsidP="003005CE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3005CE" w:rsidRPr="003005CE" w:rsidRDefault="003005CE" w:rsidP="003005CE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 wp14:anchorId="143CA4B3" wp14:editId="75872E6E">
            <wp:extent cx="1674865" cy="1503815"/>
            <wp:effectExtent l="0" t="0" r="190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177" cy="1503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56"/>
          <w:szCs w:val="56"/>
        </w:rPr>
        <w:t xml:space="preserve">    </w:t>
      </w:r>
      <w:r w:rsidRPr="003005CE">
        <w:rPr>
          <w:rFonts w:ascii="Times New Roman" w:hAnsi="Times New Roman" w:cs="Times New Roman"/>
          <w:b/>
          <w:sz w:val="56"/>
          <w:szCs w:val="56"/>
        </w:rPr>
        <w:t xml:space="preserve">Особенности режима обучения </w:t>
      </w:r>
    </w:p>
    <w:p w:rsidR="003005CE" w:rsidRDefault="003005CE" w:rsidP="003005CE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3005CE" w:rsidRPr="003005CE" w:rsidRDefault="003005CE" w:rsidP="003005CE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 w:rsidRPr="003005CE">
        <w:rPr>
          <w:rFonts w:ascii="Times New Roman" w:hAnsi="Times New Roman" w:cs="Times New Roman"/>
          <w:b/>
          <w:sz w:val="56"/>
          <w:szCs w:val="56"/>
        </w:rPr>
        <w:t xml:space="preserve">Уроки с 08.00 до 11.20 (12.10) </w:t>
      </w:r>
    </w:p>
    <w:p w:rsidR="003005CE" w:rsidRDefault="003005CE" w:rsidP="003005CE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 w:rsidRPr="003005CE">
        <w:rPr>
          <w:rFonts w:ascii="Times New Roman" w:hAnsi="Times New Roman" w:cs="Times New Roman"/>
          <w:b/>
          <w:sz w:val="56"/>
          <w:szCs w:val="56"/>
        </w:rPr>
        <w:t xml:space="preserve">ГПД и занятия внеурочной деятельностью с </w:t>
      </w:r>
      <w:r>
        <w:rPr>
          <w:rFonts w:ascii="Times New Roman" w:hAnsi="Times New Roman" w:cs="Times New Roman"/>
          <w:b/>
          <w:sz w:val="56"/>
          <w:szCs w:val="56"/>
        </w:rPr>
        <w:t>12.50</w:t>
      </w:r>
      <w:r w:rsidRPr="003005CE">
        <w:rPr>
          <w:rFonts w:ascii="Times New Roman" w:hAnsi="Times New Roman" w:cs="Times New Roman"/>
          <w:b/>
          <w:sz w:val="56"/>
          <w:szCs w:val="56"/>
        </w:rPr>
        <w:t xml:space="preserve"> до 17.30 </w:t>
      </w:r>
    </w:p>
    <w:p w:rsidR="003005CE" w:rsidRPr="003005CE" w:rsidRDefault="003005CE" w:rsidP="003005CE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 w:rsidRPr="003005CE">
        <w:rPr>
          <w:rFonts w:ascii="Times New Roman" w:hAnsi="Times New Roman" w:cs="Times New Roman"/>
          <w:b/>
          <w:sz w:val="56"/>
          <w:szCs w:val="56"/>
        </w:rPr>
        <w:t xml:space="preserve">Горячее питание: завтрак на 1 уроке, для посещающих ГПД обед с 12.30, </w:t>
      </w:r>
    </w:p>
    <w:p w:rsidR="003005CE" w:rsidRDefault="003005CE" w:rsidP="003005CE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 w:rsidRPr="003005CE">
        <w:rPr>
          <w:rFonts w:ascii="Times New Roman" w:hAnsi="Times New Roman" w:cs="Times New Roman"/>
          <w:b/>
          <w:sz w:val="56"/>
          <w:szCs w:val="56"/>
        </w:rPr>
        <w:lastRenderedPageBreak/>
        <w:t xml:space="preserve">• </w:t>
      </w:r>
      <w:r>
        <w:rPr>
          <w:rFonts w:ascii="Times New Roman" w:hAnsi="Times New Roman" w:cs="Times New Roman"/>
          <w:b/>
          <w:sz w:val="56"/>
          <w:szCs w:val="56"/>
        </w:rPr>
        <w:t>Б</w:t>
      </w:r>
      <w:r w:rsidRPr="003005CE">
        <w:rPr>
          <w:rFonts w:ascii="Times New Roman" w:hAnsi="Times New Roman" w:cs="Times New Roman"/>
          <w:b/>
          <w:sz w:val="56"/>
          <w:szCs w:val="56"/>
        </w:rPr>
        <w:t xml:space="preserve">есплатно – завтрак для всех и второе питание для льготных категорий; </w:t>
      </w:r>
    </w:p>
    <w:p w:rsidR="003005CE" w:rsidRDefault="003005CE" w:rsidP="003005CE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 w:rsidRPr="003005CE">
        <w:rPr>
          <w:rFonts w:ascii="Times New Roman" w:hAnsi="Times New Roman" w:cs="Times New Roman"/>
          <w:b/>
          <w:sz w:val="56"/>
          <w:szCs w:val="56"/>
        </w:rPr>
        <w:t xml:space="preserve">• </w:t>
      </w:r>
      <w:r>
        <w:rPr>
          <w:rFonts w:ascii="Times New Roman" w:hAnsi="Times New Roman" w:cs="Times New Roman"/>
          <w:b/>
          <w:sz w:val="56"/>
          <w:szCs w:val="56"/>
        </w:rPr>
        <w:t>О</w:t>
      </w:r>
      <w:r w:rsidRPr="003005CE">
        <w:rPr>
          <w:rFonts w:ascii="Times New Roman" w:hAnsi="Times New Roman" w:cs="Times New Roman"/>
          <w:b/>
          <w:sz w:val="56"/>
          <w:szCs w:val="56"/>
        </w:rPr>
        <w:t>бед (для посещающих группу продленного дня за родительскую плату)</w:t>
      </w:r>
    </w:p>
    <w:p w:rsidR="003005CE" w:rsidRDefault="003005CE" w:rsidP="003005CE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 wp14:anchorId="5E0D3622" wp14:editId="3BE2A013">
            <wp:extent cx="1674865" cy="1503815"/>
            <wp:effectExtent l="0" t="0" r="190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177" cy="1503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56"/>
          <w:szCs w:val="56"/>
        </w:rPr>
        <w:t xml:space="preserve">     </w:t>
      </w:r>
      <w:r w:rsidRPr="003005CE">
        <w:rPr>
          <w:rFonts w:ascii="Times New Roman" w:hAnsi="Times New Roman" w:cs="Times New Roman"/>
          <w:b/>
          <w:sz w:val="56"/>
          <w:szCs w:val="56"/>
        </w:rPr>
        <w:t>Особенности обучения</w:t>
      </w:r>
    </w:p>
    <w:p w:rsidR="003005CE" w:rsidRDefault="003005CE" w:rsidP="003005CE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3005CE" w:rsidRDefault="003005CE" w:rsidP="003005CE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3005CE" w:rsidRPr="003005CE" w:rsidRDefault="003005CE" w:rsidP="003005CE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 w:rsidRPr="003005CE">
        <w:rPr>
          <w:rFonts w:ascii="Times New Roman" w:hAnsi="Times New Roman" w:cs="Times New Roman"/>
          <w:b/>
          <w:sz w:val="56"/>
          <w:szCs w:val="56"/>
        </w:rPr>
        <w:t xml:space="preserve">• </w:t>
      </w:r>
      <w:proofErr w:type="spellStart"/>
      <w:r w:rsidRPr="003005CE">
        <w:rPr>
          <w:rFonts w:ascii="Times New Roman" w:hAnsi="Times New Roman" w:cs="Times New Roman"/>
          <w:b/>
          <w:sz w:val="56"/>
          <w:szCs w:val="56"/>
        </w:rPr>
        <w:t>безотметочная</w:t>
      </w:r>
      <w:proofErr w:type="spellEnd"/>
      <w:r w:rsidRPr="003005CE">
        <w:rPr>
          <w:rFonts w:ascii="Times New Roman" w:hAnsi="Times New Roman" w:cs="Times New Roman"/>
          <w:b/>
          <w:sz w:val="56"/>
          <w:szCs w:val="56"/>
        </w:rPr>
        <w:t xml:space="preserve"> система оценивания знаний, но использование качественной оценки; </w:t>
      </w:r>
    </w:p>
    <w:p w:rsidR="003005CE" w:rsidRPr="003005CE" w:rsidRDefault="003005CE" w:rsidP="003005CE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 w:rsidRPr="003005CE">
        <w:rPr>
          <w:rFonts w:ascii="Times New Roman" w:hAnsi="Times New Roman" w:cs="Times New Roman"/>
          <w:b/>
          <w:sz w:val="56"/>
          <w:szCs w:val="56"/>
        </w:rPr>
        <w:lastRenderedPageBreak/>
        <w:t xml:space="preserve">• контроль освоения учебных программ посредством самостоятельных и проверочных работ; </w:t>
      </w:r>
    </w:p>
    <w:p w:rsidR="003005CE" w:rsidRPr="003005CE" w:rsidRDefault="003005CE" w:rsidP="003005CE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 w:rsidRPr="003005CE">
        <w:rPr>
          <w:rFonts w:ascii="Times New Roman" w:hAnsi="Times New Roman" w:cs="Times New Roman"/>
          <w:b/>
          <w:sz w:val="56"/>
          <w:szCs w:val="56"/>
        </w:rPr>
        <w:t xml:space="preserve">• отсутствие домашних заданий; </w:t>
      </w:r>
    </w:p>
    <w:p w:rsidR="003005CE" w:rsidRDefault="003005CE" w:rsidP="003005CE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 w:rsidRPr="003005CE">
        <w:rPr>
          <w:rFonts w:ascii="Times New Roman" w:hAnsi="Times New Roman" w:cs="Times New Roman"/>
          <w:b/>
          <w:sz w:val="56"/>
          <w:szCs w:val="56"/>
        </w:rPr>
        <w:t>• возможность выполнения тренировочных упражнений по рекомендации учителя;</w:t>
      </w:r>
    </w:p>
    <w:p w:rsidR="003005CE" w:rsidRDefault="003005CE" w:rsidP="003005CE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3005CE" w:rsidRDefault="003005CE" w:rsidP="003005CE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 wp14:anchorId="0023DE0F" wp14:editId="7B0AA12A">
            <wp:extent cx="1674865" cy="1503815"/>
            <wp:effectExtent l="0" t="0" r="190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177" cy="1503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56"/>
          <w:szCs w:val="56"/>
        </w:rPr>
        <w:t xml:space="preserve">           </w:t>
      </w:r>
      <w:r w:rsidRPr="003005CE">
        <w:rPr>
          <w:rFonts w:ascii="Times New Roman" w:hAnsi="Times New Roman" w:cs="Times New Roman"/>
          <w:b/>
          <w:sz w:val="56"/>
          <w:szCs w:val="56"/>
        </w:rPr>
        <w:t>Учебные предметы в расписании</w:t>
      </w:r>
    </w:p>
    <w:p w:rsidR="003005CE" w:rsidRDefault="003005CE" w:rsidP="003005CE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3005CE" w:rsidRPr="003005CE" w:rsidRDefault="003005CE" w:rsidP="003005CE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 w:rsidRPr="003005CE">
        <w:rPr>
          <w:rFonts w:ascii="Times New Roman" w:hAnsi="Times New Roman" w:cs="Times New Roman"/>
          <w:b/>
          <w:sz w:val="56"/>
          <w:szCs w:val="56"/>
        </w:rPr>
        <w:lastRenderedPageBreak/>
        <w:t>• Обучение грамоте (чтение) /Литературное чтение</w:t>
      </w:r>
      <w:r>
        <w:rPr>
          <w:rFonts w:ascii="Times New Roman" w:hAnsi="Times New Roman" w:cs="Times New Roman"/>
          <w:b/>
          <w:sz w:val="56"/>
          <w:szCs w:val="56"/>
        </w:rPr>
        <w:t>)</w:t>
      </w:r>
      <w:r w:rsidRPr="003005CE">
        <w:rPr>
          <w:rFonts w:ascii="Times New Roman" w:hAnsi="Times New Roman" w:cs="Times New Roman"/>
          <w:b/>
          <w:sz w:val="56"/>
          <w:szCs w:val="56"/>
        </w:rPr>
        <w:t xml:space="preserve"> </w:t>
      </w:r>
    </w:p>
    <w:p w:rsidR="003005CE" w:rsidRPr="003005CE" w:rsidRDefault="003005CE" w:rsidP="003005CE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 w:rsidRPr="003005CE">
        <w:rPr>
          <w:rFonts w:ascii="Times New Roman" w:hAnsi="Times New Roman" w:cs="Times New Roman"/>
          <w:b/>
          <w:sz w:val="56"/>
          <w:szCs w:val="56"/>
        </w:rPr>
        <w:t>• Обучение грамоте (письмо)/Русский язык</w:t>
      </w:r>
      <w:r>
        <w:rPr>
          <w:rFonts w:ascii="Times New Roman" w:hAnsi="Times New Roman" w:cs="Times New Roman"/>
          <w:b/>
          <w:sz w:val="56"/>
          <w:szCs w:val="56"/>
        </w:rPr>
        <w:t>)</w:t>
      </w:r>
    </w:p>
    <w:p w:rsidR="003005CE" w:rsidRDefault="003005CE" w:rsidP="003005CE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 w:rsidRPr="003005CE">
        <w:rPr>
          <w:rFonts w:ascii="Times New Roman" w:hAnsi="Times New Roman" w:cs="Times New Roman"/>
          <w:b/>
          <w:sz w:val="56"/>
          <w:szCs w:val="56"/>
        </w:rPr>
        <w:t>• Математика</w:t>
      </w:r>
    </w:p>
    <w:p w:rsidR="003005CE" w:rsidRPr="003005CE" w:rsidRDefault="003005CE" w:rsidP="003005CE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 w:rsidRPr="003005CE">
        <w:rPr>
          <w:rFonts w:ascii="Times New Roman" w:hAnsi="Times New Roman" w:cs="Times New Roman"/>
          <w:b/>
          <w:sz w:val="56"/>
          <w:szCs w:val="56"/>
        </w:rPr>
        <w:t xml:space="preserve"> • Окружающий мир </w:t>
      </w:r>
    </w:p>
    <w:p w:rsidR="003005CE" w:rsidRPr="003005CE" w:rsidRDefault="003005CE" w:rsidP="003005CE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 w:rsidRPr="003005CE">
        <w:rPr>
          <w:rFonts w:ascii="Times New Roman" w:hAnsi="Times New Roman" w:cs="Times New Roman"/>
          <w:b/>
          <w:sz w:val="56"/>
          <w:szCs w:val="56"/>
        </w:rPr>
        <w:t xml:space="preserve">• Изобразительное искусство </w:t>
      </w:r>
    </w:p>
    <w:p w:rsidR="003005CE" w:rsidRPr="003005CE" w:rsidRDefault="003005CE" w:rsidP="003005CE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 w:rsidRPr="003005CE">
        <w:rPr>
          <w:rFonts w:ascii="Times New Roman" w:hAnsi="Times New Roman" w:cs="Times New Roman"/>
          <w:b/>
          <w:sz w:val="56"/>
          <w:szCs w:val="56"/>
        </w:rPr>
        <w:t xml:space="preserve">• Музыка </w:t>
      </w:r>
    </w:p>
    <w:p w:rsidR="003005CE" w:rsidRDefault="003005CE" w:rsidP="003005CE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 w:rsidRPr="003005CE">
        <w:rPr>
          <w:rFonts w:ascii="Times New Roman" w:hAnsi="Times New Roman" w:cs="Times New Roman"/>
          <w:b/>
          <w:sz w:val="56"/>
          <w:szCs w:val="56"/>
        </w:rPr>
        <w:t xml:space="preserve">• Физическая культура </w:t>
      </w:r>
    </w:p>
    <w:p w:rsidR="003005CE" w:rsidRPr="003005CE" w:rsidRDefault="003005CE" w:rsidP="003005CE">
      <w:pPr>
        <w:spacing w:after="0" w:line="240" w:lineRule="auto"/>
        <w:ind w:left="0"/>
        <w:rPr>
          <w:rFonts w:ascii="Times New Roman" w:hAnsi="Times New Roman" w:cs="Times New Roman"/>
          <w:b/>
          <w:sz w:val="56"/>
          <w:szCs w:val="56"/>
        </w:rPr>
      </w:pPr>
      <w:r w:rsidRPr="003005CE">
        <w:rPr>
          <w:rFonts w:ascii="Times New Roman" w:hAnsi="Times New Roman" w:cs="Times New Roman"/>
          <w:b/>
          <w:sz w:val="56"/>
          <w:szCs w:val="56"/>
        </w:rPr>
        <w:t xml:space="preserve"> • Технология</w:t>
      </w:r>
    </w:p>
    <w:p w:rsidR="0004130C" w:rsidRDefault="0004130C" w:rsidP="001018C8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3005CE" w:rsidRDefault="003005CE" w:rsidP="001018C8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 wp14:anchorId="61D5BF8B" wp14:editId="60222650">
            <wp:extent cx="1674865" cy="1503815"/>
            <wp:effectExtent l="0" t="0" r="190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177" cy="1503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56"/>
          <w:szCs w:val="56"/>
        </w:rPr>
        <w:t xml:space="preserve">                     </w:t>
      </w:r>
      <w:r w:rsidRPr="003005CE">
        <w:rPr>
          <w:rFonts w:ascii="Times New Roman" w:hAnsi="Times New Roman" w:cs="Times New Roman"/>
          <w:b/>
          <w:sz w:val="56"/>
          <w:szCs w:val="56"/>
        </w:rPr>
        <w:t>Внеурочная деятельность</w:t>
      </w:r>
    </w:p>
    <w:p w:rsidR="003005CE" w:rsidRDefault="003005CE" w:rsidP="001018C8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8200AC" w:rsidRDefault="008200AC" w:rsidP="001018C8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 w:rsidRPr="008200AC">
        <w:rPr>
          <w:rFonts w:ascii="Times New Roman" w:hAnsi="Times New Roman" w:cs="Times New Roman"/>
          <w:b/>
          <w:sz w:val="56"/>
          <w:szCs w:val="56"/>
        </w:rPr>
        <w:t>до 10 часов, среди которых</w:t>
      </w:r>
    </w:p>
    <w:p w:rsidR="008200AC" w:rsidRDefault="008200AC" w:rsidP="001018C8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 w:rsidRPr="008200AC">
        <w:rPr>
          <w:rFonts w:ascii="Times New Roman" w:hAnsi="Times New Roman" w:cs="Times New Roman"/>
          <w:b/>
          <w:sz w:val="56"/>
          <w:szCs w:val="56"/>
        </w:rPr>
        <w:t xml:space="preserve"> - «Разговоры о важном» (еженедельно), </w:t>
      </w:r>
    </w:p>
    <w:p w:rsidR="008200AC" w:rsidRDefault="008200AC" w:rsidP="001018C8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 w:rsidRPr="008200AC">
        <w:rPr>
          <w:rFonts w:ascii="Times New Roman" w:hAnsi="Times New Roman" w:cs="Times New Roman"/>
          <w:b/>
          <w:sz w:val="56"/>
          <w:szCs w:val="56"/>
        </w:rPr>
        <w:t xml:space="preserve">- занятия по функциональной грамотности (включая математическую, читательскую, естественно-научную и финансовую грамотность), </w:t>
      </w:r>
    </w:p>
    <w:p w:rsidR="008200AC" w:rsidRDefault="008200AC" w:rsidP="008200AC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 w:rsidRPr="008200AC">
        <w:rPr>
          <w:rFonts w:ascii="Times New Roman" w:hAnsi="Times New Roman" w:cs="Times New Roman"/>
          <w:b/>
          <w:sz w:val="56"/>
          <w:szCs w:val="56"/>
        </w:rPr>
        <w:t xml:space="preserve">- занятия </w:t>
      </w:r>
      <w:r>
        <w:rPr>
          <w:rFonts w:ascii="Times New Roman" w:hAnsi="Times New Roman" w:cs="Times New Roman"/>
          <w:b/>
          <w:sz w:val="56"/>
          <w:szCs w:val="56"/>
        </w:rPr>
        <w:t>в художественных студиях</w:t>
      </w:r>
      <w:r w:rsidRPr="008200AC">
        <w:rPr>
          <w:rFonts w:ascii="Times New Roman" w:hAnsi="Times New Roman" w:cs="Times New Roman"/>
          <w:b/>
          <w:sz w:val="56"/>
          <w:szCs w:val="56"/>
        </w:rPr>
        <w:t>,</w:t>
      </w:r>
      <w:r>
        <w:rPr>
          <w:rFonts w:ascii="Times New Roman" w:hAnsi="Times New Roman" w:cs="Times New Roman"/>
          <w:b/>
          <w:sz w:val="56"/>
          <w:szCs w:val="56"/>
        </w:rPr>
        <w:t xml:space="preserve"> студии ручного творчества </w:t>
      </w:r>
    </w:p>
    <w:p w:rsidR="008200AC" w:rsidRDefault="008200AC" w:rsidP="001018C8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 w:rsidRPr="008200AC">
        <w:rPr>
          <w:rFonts w:ascii="Times New Roman" w:hAnsi="Times New Roman" w:cs="Times New Roman"/>
          <w:b/>
          <w:sz w:val="56"/>
          <w:szCs w:val="56"/>
        </w:rPr>
        <w:t xml:space="preserve"> - занятия в хоровой и танцевальной студиях, </w:t>
      </w:r>
    </w:p>
    <w:p w:rsidR="003005CE" w:rsidRPr="008200AC" w:rsidRDefault="008200AC" w:rsidP="001018C8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 w:rsidRPr="008200AC">
        <w:rPr>
          <w:rFonts w:ascii="Times New Roman" w:hAnsi="Times New Roman" w:cs="Times New Roman"/>
          <w:b/>
          <w:sz w:val="56"/>
          <w:szCs w:val="56"/>
        </w:rPr>
        <w:t>- спортивные секции</w:t>
      </w:r>
      <w:r>
        <w:rPr>
          <w:rFonts w:ascii="Times New Roman" w:hAnsi="Times New Roman" w:cs="Times New Roman"/>
          <w:b/>
          <w:sz w:val="56"/>
          <w:szCs w:val="56"/>
        </w:rPr>
        <w:t>, краеведение</w:t>
      </w:r>
    </w:p>
    <w:p w:rsidR="003005CE" w:rsidRDefault="00100ED6" w:rsidP="001018C8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lastRenderedPageBreak/>
        <w:drawing>
          <wp:inline distT="0" distB="0" distL="0" distR="0" wp14:anchorId="1924BDB5" wp14:editId="318E78C9">
            <wp:extent cx="1924050" cy="19716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808" cy="1969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56"/>
          <w:szCs w:val="56"/>
        </w:rPr>
        <w:t xml:space="preserve">    Группа по уходу и присмотру</w:t>
      </w:r>
    </w:p>
    <w:p w:rsidR="00100ED6" w:rsidRDefault="00100ED6" w:rsidP="001018C8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100ED6" w:rsidRDefault="00100ED6" w:rsidP="00100ED6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 w:rsidRPr="00100ED6">
        <w:rPr>
          <w:rFonts w:ascii="Times New Roman" w:hAnsi="Times New Roman" w:cs="Times New Roman"/>
          <w:b/>
          <w:sz w:val="56"/>
          <w:szCs w:val="56"/>
        </w:rPr>
        <w:t xml:space="preserve">Заявление на зачисление в </w:t>
      </w:r>
      <w:r>
        <w:rPr>
          <w:rFonts w:ascii="Times New Roman" w:hAnsi="Times New Roman" w:cs="Times New Roman"/>
          <w:b/>
          <w:sz w:val="56"/>
          <w:szCs w:val="56"/>
        </w:rPr>
        <w:t>группу по уходу и присмотру подаётся</w:t>
      </w:r>
      <w:r w:rsidRPr="00100ED6">
        <w:rPr>
          <w:rFonts w:ascii="Times New Roman" w:hAnsi="Times New Roman" w:cs="Times New Roman"/>
          <w:b/>
          <w:sz w:val="56"/>
          <w:szCs w:val="56"/>
        </w:rPr>
        <w:t xml:space="preserve"> по форме </w:t>
      </w:r>
      <w:r>
        <w:rPr>
          <w:rFonts w:ascii="Times New Roman" w:hAnsi="Times New Roman" w:cs="Times New Roman"/>
          <w:b/>
          <w:sz w:val="56"/>
          <w:szCs w:val="56"/>
        </w:rPr>
        <w:t>1 сентября.</w:t>
      </w:r>
    </w:p>
    <w:p w:rsidR="00100ED6" w:rsidRDefault="00100ED6" w:rsidP="00100ED6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Открываются 4 группы обучающихся 1 классов по 20 человек.</w:t>
      </w:r>
    </w:p>
    <w:p w:rsidR="00100ED6" w:rsidRDefault="00100ED6" w:rsidP="00100ED6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Режим работы: с 11.30 до 17.30 (понедельник – пятница)</w:t>
      </w:r>
    </w:p>
    <w:p w:rsidR="00100ED6" w:rsidRPr="00100ED6" w:rsidRDefault="00100ED6" w:rsidP="00100ED6">
      <w:pPr>
        <w:pStyle w:val="a5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Дети, посещающие группу по уходу и </w:t>
      </w:r>
      <w:proofErr w:type="gramStart"/>
      <w:r>
        <w:rPr>
          <w:rFonts w:ascii="Times New Roman" w:hAnsi="Times New Roman" w:cs="Times New Roman"/>
          <w:b/>
          <w:sz w:val="56"/>
          <w:szCs w:val="56"/>
        </w:rPr>
        <w:t>присмотру</w:t>
      </w:r>
      <w:proofErr w:type="gramEnd"/>
      <w:r>
        <w:rPr>
          <w:rFonts w:ascii="Times New Roman" w:hAnsi="Times New Roman" w:cs="Times New Roman"/>
          <w:b/>
          <w:sz w:val="56"/>
          <w:szCs w:val="56"/>
        </w:rPr>
        <w:t xml:space="preserve"> обеспечиваются двухразовым питанием.</w:t>
      </w:r>
    </w:p>
    <w:p w:rsidR="0004130C" w:rsidRDefault="00100ED6" w:rsidP="00100ED6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lastRenderedPageBreak/>
        <w:drawing>
          <wp:inline distT="0" distB="0" distL="0" distR="0" wp14:anchorId="41BC7B0E" wp14:editId="76C99F39">
            <wp:extent cx="1924050" cy="19716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808" cy="19693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56"/>
          <w:szCs w:val="56"/>
        </w:rPr>
        <w:t xml:space="preserve">         Одежда для школы</w:t>
      </w:r>
    </w:p>
    <w:p w:rsidR="00100ED6" w:rsidRDefault="00100ED6" w:rsidP="00100ED6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100ED6" w:rsidRPr="00100ED6" w:rsidRDefault="00100ED6" w:rsidP="00100ED6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 xml:space="preserve">Деловой стиль одежды (желательно единую форму для класса), </w:t>
      </w:r>
      <w:r w:rsidRPr="00100ED6">
        <w:rPr>
          <w:rFonts w:ascii="Times New Roman" w:hAnsi="Times New Roman" w:cs="Times New Roman"/>
          <w:b/>
          <w:sz w:val="56"/>
          <w:szCs w:val="56"/>
          <w:u w:val="single"/>
        </w:rPr>
        <w:t>кроме джинсов</w:t>
      </w:r>
      <w:r>
        <w:rPr>
          <w:rFonts w:ascii="Times New Roman" w:hAnsi="Times New Roman" w:cs="Times New Roman"/>
          <w:b/>
          <w:sz w:val="56"/>
          <w:szCs w:val="56"/>
          <w:u w:val="single"/>
        </w:rPr>
        <w:t>.</w:t>
      </w:r>
    </w:p>
    <w:p w:rsidR="00100ED6" w:rsidRDefault="00100ED6" w:rsidP="00100ED6">
      <w:pPr>
        <w:pStyle w:val="a5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У</w:t>
      </w:r>
      <w:r w:rsidRPr="00100ED6">
        <w:rPr>
          <w:rFonts w:ascii="Times New Roman" w:hAnsi="Times New Roman" w:cs="Times New Roman"/>
          <w:b/>
          <w:sz w:val="56"/>
          <w:szCs w:val="56"/>
        </w:rPr>
        <w:t>рок физической культуры - спортивная форма и обувь (для зала и улицы, в том числе лыжи);</w:t>
      </w:r>
    </w:p>
    <w:p w:rsidR="00100ED6" w:rsidRDefault="00100ED6" w:rsidP="00100ED6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100ED6" w:rsidRDefault="00100ED6" w:rsidP="00100ED6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100ED6" w:rsidRDefault="00100ED6" w:rsidP="00100ED6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100ED6" w:rsidRDefault="00100ED6" w:rsidP="00100ED6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100ED6" w:rsidRDefault="00100ED6" w:rsidP="00100ED6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lastRenderedPageBreak/>
        <w:drawing>
          <wp:inline distT="0" distB="0" distL="0" distR="0" wp14:anchorId="2FEE576D" wp14:editId="659CC50A">
            <wp:extent cx="4076700" cy="38957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951" cy="3891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ED6" w:rsidRDefault="00100ED6" w:rsidP="00100ED6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100ED6" w:rsidRPr="00FC7ED1" w:rsidRDefault="00FC7ED1" w:rsidP="00FC7ED1">
      <w:pPr>
        <w:pStyle w:val="a7"/>
        <w:jc w:val="center"/>
        <w:rPr>
          <w:rStyle w:val="af0"/>
          <w:b/>
          <w:sz w:val="96"/>
          <w:szCs w:val="96"/>
        </w:rPr>
      </w:pPr>
      <w:r w:rsidRPr="00FC7ED1">
        <w:rPr>
          <w:rStyle w:val="af0"/>
          <w:b/>
          <w:sz w:val="96"/>
          <w:szCs w:val="96"/>
        </w:rPr>
        <w:t>Ждём вас 1 сентября</w:t>
      </w:r>
    </w:p>
    <w:sectPr w:rsidR="00100ED6" w:rsidRPr="00FC7ED1" w:rsidSect="0004130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1C1FE0"/>
    <w:multiLevelType w:val="hybridMultilevel"/>
    <w:tmpl w:val="F2100B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3E4095"/>
    <w:multiLevelType w:val="hybridMultilevel"/>
    <w:tmpl w:val="A2D07F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0F5D7C"/>
    <w:multiLevelType w:val="hybridMultilevel"/>
    <w:tmpl w:val="3190C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1B13BD"/>
    <w:multiLevelType w:val="hybridMultilevel"/>
    <w:tmpl w:val="5BDEE116"/>
    <w:lvl w:ilvl="0" w:tplc="800A80E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BD0552"/>
    <w:multiLevelType w:val="hybridMultilevel"/>
    <w:tmpl w:val="E4F8C2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E41A0B"/>
    <w:multiLevelType w:val="hybridMultilevel"/>
    <w:tmpl w:val="FC64133A"/>
    <w:lvl w:ilvl="0" w:tplc="CDE2F61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616503"/>
    <w:multiLevelType w:val="hybridMultilevel"/>
    <w:tmpl w:val="A992E5CC"/>
    <w:lvl w:ilvl="0" w:tplc="10ACF36A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6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C34"/>
    <w:rsid w:val="0004130C"/>
    <w:rsid w:val="00100ED6"/>
    <w:rsid w:val="001018C8"/>
    <w:rsid w:val="003005CE"/>
    <w:rsid w:val="008200AC"/>
    <w:rsid w:val="00A06C34"/>
    <w:rsid w:val="00A5128A"/>
    <w:rsid w:val="00D370C8"/>
    <w:rsid w:val="00F66607"/>
    <w:rsid w:val="00FC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CF05EA-A0BA-48FB-BA41-5689E696D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7ED1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FC7ED1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31E43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C7ED1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052E65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C7ED1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073E87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C7ED1"/>
    <w:pPr>
      <w:pBdr>
        <w:bottom w:val="single" w:sz="4" w:space="1" w:color="5097F6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0B65DE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C7ED1"/>
    <w:pPr>
      <w:pBdr>
        <w:bottom w:val="single" w:sz="4" w:space="1" w:color="2C82F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0B65DE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C7ED1"/>
    <w:pPr>
      <w:pBdr>
        <w:bottom w:val="dotted" w:sz="8" w:space="1" w:color="0B85D4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0B85D4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C7ED1"/>
    <w:pPr>
      <w:pBdr>
        <w:bottom w:val="dotted" w:sz="8" w:space="1" w:color="0B85D4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0B85D4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C7ED1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0B85D4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C7ED1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0B85D4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130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C7ED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C7ED1"/>
    <w:rPr>
      <w:rFonts w:asciiTheme="majorHAnsi" w:eastAsiaTheme="majorEastAsia" w:hAnsiTheme="majorHAnsi" w:cstheme="majorBidi"/>
      <w:smallCaps/>
      <w:color w:val="031E43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C7ED1"/>
    <w:rPr>
      <w:rFonts w:asciiTheme="majorHAnsi" w:eastAsiaTheme="majorEastAsia" w:hAnsiTheme="majorHAnsi" w:cstheme="majorBidi"/>
      <w:smallCaps/>
      <w:color w:val="052E65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C7ED1"/>
    <w:rPr>
      <w:rFonts w:asciiTheme="majorHAnsi" w:eastAsiaTheme="majorEastAsia" w:hAnsiTheme="majorHAnsi" w:cstheme="majorBidi"/>
      <w:smallCaps/>
      <w:color w:val="073E87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C7ED1"/>
    <w:rPr>
      <w:rFonts w:asciiTheme="majorHAnsi" w:eastAsiaTheme="majorEastAsia" w:hAnsiTheme="majorHAnsi" w:cstheme="majorBidi"/>
      <w:b/>
      <w:bCs/>
      <w:smallCaps/>
      <w:color w:val="0B65DE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FC7ED1"/>
    <w:rPr>
      <w:rFonts w:asciiTheme="majorHAnsi" w:eastAsiaTheme="majorEastAsia" w:hAnsiTheme="majorHAnsi" w:cstheme="majorBidi"/>
      <w:smallCaps/>
      <w:color w:val="0B65DE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FC7ED1"/>
    <w:rPr>
      <w:rFonts w:asciiTheme="majorHAnsi" w:eastAsiaTheme="majorEastAsia" w:hAnsiTheme="majorHAnsi" w:cstheme="majorBidi"/>
      <w:smallCaps/>
      <w:color w:val="0B85D4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FC7ED1"/>
    <w:rPr>
      <w:rFonts w:asciiTheme="majorHAnsi" w:eastAsiaTheme="majorEastAsia" w:hAnsiTheme="majorHAnsi" w:cstheme="majorBidi"/>
      <w:b/>
      <w:bCs/>
      <w:smallCaps/>
      <w:color w:val="0B85D4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FC7ED1"/>
    <w:rPr>
      <w:rFonts w:asciiTheme="majorHAnsi" w:eastAsiaTheme="majorEastAsia" w:hAnsiTheme="majorHAnsi" w:cstheme="majorBidi"/>
      <w:b/>
      <w:smallCaps/>
      <w:color w:val="0B85D4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FC7ED1"/>
    <w:rPr>
      <w:rFonts w:asciiTheme="majorHAnsi" w:eastAsiaTheme="majorEastAsia" w:hAnsiTheme="majorHAnsi" w:cstheme="majorBidi"/>
      <w:smallCaps/>
      <w:color w:val="0B85D4" w:themeColor="background2" w:themeShade="7F"/>
      <w:spacing w:val="20"/>
      <w:sz w:val="16"/>
      <w:szCs w:val="16"/>
    </w:rPr>
  </w:style>
  <w:style w:type="paragraph" w:styleId="a6">
    <w:name w:val="caption"/>
    <w:basedOn w:val="a"/>
    <w:next w:val="a"/>
    <w:uiPriority w:val="35"/>
    <w:semiHidden/>
    <w:unhideWhenUsed/>
    <w:qFormat/>
    <w:rsid w:val="00FC7ED1"/>
    <w:rPr>
      <w:b/>
      <w:bCs/>
      <w:smallCaps/>
      <w:color w:val="073E87" w:themeColor="text2"/>
      <w:spacing w:val="10"/>
      <w:sz w:val="18"/>
      <w:szCs w:val="18"/>
    </w:rPr>
  </w:style>
  <w:style w:type="paragraph" w:styleId="a7">
    <w:name w:val="Title"/>
    <w:next w:val="a"/>
    <w:link w:val="a8"/>
    <w:uiPriority w:val="10"/>
    <w:qFormat/>
    <w:rsid w:val="00FC7ED1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052E65" w:themeColor="text2" w:themeShade="BF"/>
      <w:spacing w:val="5"/>
      <w:sz w:val="72"/>
      <w:szCs w:val="72"/>
    </w:rPr>
  </w:style>
  <w:style w:type="character" w:customStyle="1" w:styleId="a8">
    <w:name w:val="Заголовок Знак"/>
    <w:basedOn w:val="a0"/>
    <w:link w:val="a7"/>
    <w:uiPriority w:val="10"/>
    <w:rsid w:val="00FC7ED1"/>
    <w:rPr>
      <w:rFonts w:asciiTheme="majorHAnsi" w:eastAsiaTheme="majorEastAsia" w:hAnsiTheme="majorHAnsi" w:cstheme="majorBidi"/>
      <w:smallCaps/>
      <w:color w:val="052E65" w:themeColor="text2" w:themeShade="BF"/>
      <w:spacing w:val="5"/>
      <w:sz w:val="72"/>
      <w:szCs w:val="72"/>
    </w:rPr>
  </w:style>
  <w:style w:type="paragraph" w:styleId="a9">
    <w:name w:val="Subtitle"/>
    <w:next w:val="a"/>
    <w:link w:val="aa"/>
    <w:uiPriority w:val="11"/>
    <w:qFormat/>
    <w:rsid w:val="00FC7ED1"/>
    <w:pPr>
      <w:spacing w:after="600" w:line="240" w:lineRule="auto"/>
      <w:ind w:left="0"/>
    </w:pPr>
    <w:rPr>
      <w:smallCaps/>
      <w:color w:val="0B85D4" w:themeColor="background2" w:themeShade="7F"/>
      <w:spacing w:val="5"/>
      <w:sz w:val="28"/>
      <w:szCs w:val="28"/>
    </w:rPr>
  </w:style>
  <w:style w:type="character" w:customStyle="1" w:styleId="aa">
    <w:name w:val="Подзаголовок Знак"/>
    <w:basedOn w:val="a0"/>
    <w:link w:val="a9"/>
    <w:uiPriority w:val="11"/>
    <w:rsid w:val="00FC7ED1"/>
    <w:rPr>
      <w:smallCaps/>
      <w:color w:val="0B85D4" w:themeColor="background2" w:themeShade="7F"/>
      <w:spacing w:val="5"/>
      <w:sz w:val="28"/>
      <w:szCs w:val="28"/>
    </w:rPr>
  </w:style>
  <w:style w:type="character" w:styleId="ab">
    <w:name w:val="Strong"/>
    <w:uiPriority w:val="22"/>
    <w:qFormat/>
    <w:rsid w:val="00FC7ED1"/>
    <w:rPr>
      <w:b/>
      <w:bCs/>
      <w:spacing w:val="0"/>
    </w:rPr>
  </w:style>
  <w:style w:type="character" w:styleId="ac">
    <w:name w:val="Emphasis"/>
    <w:uiPriority w:val="20"/>
    <w:qFormat/>
    <w:rsid w:val="00FC7ED1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d">
    <w:name w:val="No Spacing"/>
    <w:basedOn w:val="a"/>
    <w:uiPriority w:val="1"/>
    <w:qFormat/>
    <w:rsid w:val="00FC7ED1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FC7ED1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FC7ED1"/>
    <w:rPr>
      <w:i/>
      <w:iCs/>
      <w:color w:val="5A5A5A" w:themeColor="text1" w:themeTint="A5"/>
    </w:rPr>
  </w:style>
  <w:style w:type="paragraph" w:styleId="ae">
    <w:name w:val="Intense Quote"/>
    <w:basedOn w:val="a"/>
    <w:next w:val="a"/>
    <w:link w:val="af"/>
    <w:uiPriority w:val="30"/>
    <w:qFormat/>
    <w:rsid w:val="00FC7ED1"/>
    <w:pPr>
      <w:pBdr>
        <w:top w:val="single" w:sz="4" w:space="12" w:color="64C8FD" w:themeColor="accent1" w:themeTint="BF"/>
        <w:left w:val="single" w:sz="4" w:space="15" w:color="64C8FD" w:themeColor="accent1" w:themeTint="BF"/>
        <w:bottom w:val="single" w:sz="12" w:space="10" w:color="0292DF" w:themeColor="accent1" w:themeShade="BF"/>
        <w:right w:val="single" w:sz="12" w:space="15" w:color="0292DF" w:themeColor="accent1" w:themeShade="BF"/>
        <w:between w:val="single" w:sz="4" w:space="12" w:color="64C8FD" w:themeColor="accent1" w:themeTint="BF"/>
        <w:bar w:val="single" w:sz="4" w:color="64C8F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0292DF" w:themeColor="accent1" w:themeShade="BF"/>
    </w:rPr>
  </w:style>
  <w:style w:type="character" w:customStyle="1" w:styleId="af">
    <w:name w:val="Выделенная цитата Знак"/>
    <w:basedOn w:val="a0"/>
    <w:link w:val="ae"/>
    <w:uiPriority w:val="30"/>
    <w:rsid w:val="00FC7ED1"/>
    <w:rPr>
      <w:rFonts w:asciiTheme="majorHAnsi" w:eastAsiaTheme="majorEastAsia" w:hAnsiTheme="majorHAnsi" w:cstheme="majorBidi"/>
      <w:smallCaps/>
      <w:color w:val="0292DF" w:themeColor="accent1" w:themeShade="BF"/>
    </w:rPr>
  </w:style>
  <w:style w:type="character" w:styleId="af0">
    <w:name w:val="Subtle Emphasis"/>
    <w:uiPriority w:val="19"/>
    <w:qFormat/>
    <w:rsid w:val="00FC7ED1"/>
    <w:rPr>
      <w:smallCaps/>
      <w:dstrike w:val="0"/>
      <w:color w:val="5A5A5A" w:themeColor="text1" w:themeTint="A5"/>
      <w:vertAlign w:val="baseline"/>
    </w:rPr>
  </w:style>
  <w:style w:type="character" w:styleId="af1">
    <w:name w:val="Intense Emphasis"/>
    <w:uiPriority w:val="21"/>
    <w:qFormat/>
    <w:rsid w:val="00FC7ED1"/>
    <w:rPr>
      <w:b/>
      <w:bCs/>
      <w:smallCaps/>
      <w:color w:val="31B6FD" w:themeColor="accent1"/>
      <w:spacing w:val="40"/>
    </w:rPr>
  </w:style>
  <w:style w:type="character" w:styleId="af2">
    <w:name w:val="Subtle Reference"/>
    <w:uiPriority w:val="31"/>
    <w:qFormat/>
    <w:rsid w:val="00FC7ED1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3">
    <w:name w:val="Intense Reference"/>
    <w:uiPriority w:val="32"/>
    <w:qFormat/>
    <w:rsid w:val="00FC7ED1"/>
    <w:rPr>
      <w:rFonts w:asciiTheme="majorHAnsi" w:eastAsiaTheme="majorEastAsia" w:hAnsiTheme="majorHAnsi" w:cstheme="majorBidi"/>
      <w:b/>
      <w:bCs/>
      <w:i/>
      <w:iCs/>
      <w:smallCaps/>
      <w:color w:val="052E65" w:themeColor="text2" w:themeShade="BF"/>
      <w:spacing w:val="20"/>
    </w:rPr>
  </w:style>
  <w:style w:type="character" w:styleId="af4">
    <w:name w:val="Book Title"/>
    <w:uiPriority w:val="33"/>
    <w:qFormat/>
    <w:rsid w:val="00FC7ED1"/>
    <w:rPr>
      <w:rFonts w:asciiTheme="majorHAnsi" w:eastAsiaTheme="majorEastAsia" w:hAnsiTheme="majorHAnsi" w:cstheme="majorBidi"/>
      <w:b/>
      <w:bCs/>
      <w:smallCaps/>
      <w:color w:val="052E65" w:themeColor="text2" w:themeShade="BF"/>
      <w:spacing w:val="10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FC7ED1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Волна">
  <a:themeElements>
    <a:clrScheme name="Волна">
      <a:dk1>
        <a:sysClr val="windowText" lastClr="000000"/>
      </a:dk1>
      <a:lt1>
        <a:sysClr val="window" lastClr="FFFFFF"/>
      </a:lt1>
      <a:dk2>
        <a:srgbClr val="073E87"/>
      </a:dk2>
      <a:lt2>
        <a:srgbClr val="C6E7FC"/>
      </a:lt2>
      <a:accent1>
        <a:srgbClr val="31B6FD"/>
      </a:accent1>
      <a:accent2>
        <a:srgbClr val="4584D3"/>
      </a:accent2>
      <a:accent3>
        <a:srgbClr val="5BD078"/>
      </a:accent3>
      <a:accent4>
        <a:srgbClr val="A5D028"/>
      </a:accent4>
      <a:accent5>
        <a:srgbClr val="F5C040"/>
      </a:accent5>
      <a:accent6>
        <a:srgbClr val="05E0DB"/>
      </a:accent6>
      <a:hlink>
        <a:srgbClr val="0080FF"/>
      </a:hlink>
      <a:folHlink>
        <a:srgbClr val="5EAEFF"/>
      </a:folHlink>
    </a:clrScheme>
    <a:fontScheme name="Кнопка">
      <a:majorFont>
        <a:latin typeface="Constantia"/>
        <a:ea typeface=""/>
        <a:cs typeface=""/>
        <a:font script="Jpan" typeface="HGS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Grek" typeface="Arial"/>
        <a:font script="Cyrl" typeface="Arial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Волна">
      <a:fillStyleLst>
        <a:solidFill>
          <a:schemeClr val="phClr"/>
        </a:solidFill>
        <a:gradFill rotWithShape="1">
          <a:gsLst>
            <a:gs pos="0">
              <a:schemeClr val="phClr">
                <a:tint val="0"/>
              </a:schemeClr>
            </a:gs>
            <a:gs pos="44000">
              <a:schemeClr val="phClr">
                <a:tint val="60000"/>
                <a:satMod val="120000"/>
              </a:schemeClr>
            </a:gs>
            <a:gs pos="100000">
              <a:schemeClr val="phClr">
                <a:tint val="90000"/>
                <a:alpha val="100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atMod val="120000"/>
                <a:lumMod val="120000"/>
              </a:schemeClr>
            </a:gs>
            <a:gs pos="100000">
              <a:schemeClr val="phClr">
                <a:shade val="89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lumMod val="8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prstMaterial="flat">
            <a:bevelT w="12700" h="12700"/>
          </a:sp3d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contourW="19050" prstMaterial="flat">
            <a:bevelT w="63500" h="63500"/>
            <a:contourClr>
              <a:schemeClr val="phClr">
                <a:shade val="25000"/>
                <a:satMod val="18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40000">
              <a:schemeClr val="phClr">
                <a:tint val="94000"/>
                <a:shade val="94000"/>
                <a:alpha val="100000"/>
                <a:satMod val="114000"/>
                <a:lumMod val="114000"/>
              </a:schemeClr>
            </a:gs>
            <a:gs pos="74000">
              <a:schemeClr val="phClr">
                <a:tint val="94000"/>
                <a:shade val="94000"/>
                <a:satMod val="128000"/>
                <a:lumMod val="100000"/>
              </a:schemeClr>
            </a:gs>
            <a:gs pos="100000">
              <a:schemeClr val="phClr">
                <a:tint val="98000"/>
                <a:shade val="100000"/>
                <a:hueMod val="98000"/>
                <a:satMod val="100000"/>
                <a:lumMod val="74000"/>
              </a:schemeClr>
            </a:gs>
          </a:gsLst>
          <a:path path="circle">
            <a:fillToRect l="20000" t="-40000" r="20000" b="14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6000"/>
                <a:satMod val="130000"/>
                <a:lumMod val="50000"/>
              </a:schemeClr>
              <a:schemeClr val="phClr">
                <a:tint val="96000"/>
                <a:satMod val="114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495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sch17@rybadm.ru</dc:creator>
  <cp:keywords/>
  <dc:description/>
  <cp:lastModifiedBy>Владелец</cp:lastModifiedBy>
  <cp:revision>2</cp:revision>
  <dcterms:created xsi:type="dcterms:W3CDTF">2023-03-07T04:58:00Z</dcterms:created>
  <dcterms:modified xsi:type="dcterms:W3CDTF">2023-03-07T04:58:00Z</dcterms:modified>
</cp:coreProperties>
</file>