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2" w:rsidRPr="009867BD" w:rsidRDefault="00E70C42" w:rsidP="00E70C42">
      <w:pPr>
        <w:pStyle w:val="a7"/>
        <w:jc w:val="center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70C42" w:rsidRPr="009867BD" w:rsidRDefault="00E70C42" w:rsidP="00E70C42">
      <w:pPr>
        <w:pStyle w:val="a7"/>
        <w:jc w:val="center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средняя общеобразовательная школа № 17 имени А.А.Герасимова</w:t>
      </w:r>
    </w:p>
    <w:p w:rsidR="00E70C42" w:rsidRPr="009867BD" w:rsidRDefault="00E70C42" w:rsidP="00E70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42" w:rsidRPr="009867BD" w:rsidRDefault="00E70C42" w:rsidP="00E70C42">
      <w:pPr>
        <w:jc w:val="center"/>
        <w:rPr>
          <w:rFonts w:ascii="Times New Roman" w:hAnsi="Times New Roman" w:cs="Times New Roman"/>
        </w:rPr>
      </w:pP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 xml:space="preserve">Рассмотрена </w:t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Утверждена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На заседании ПК</w:t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Приказ по школ</w:t>
      </w:r>
      <w:r>
        <w:rPr>
          <w:rFonts w:ascii="Times New Roman" w:hAnsi="Times New Roman" w:cs="Times New Roman"/>
        </w:rPr>
        <w:t>е № 01-02/150-2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протокол № 1</w:t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</w:r>
      <w:r w:rsidRPr="009867B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от 01.09.2023</w:t>
      </w:r>
      <w:r w:rsidRPr="009867BD">
        <w:rPr>
          <w:rFonts w:ascii="Times New Roman" w:hAnsi="Times New Roman" w:cs="Times New Roman"/>
        </w:rPr>
        <w:t xml:space="preserve"> г.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от « 30 » августа 202</w:t>
      </w:r>
      <w:r w:rsidRPr="0004784B">
        <w:rPr>
          <w:rFonts w:ascii="Times New Roman" w:hAnsi="Times New Roman" w:cs="Times New Roman"/>
        </w:rPr>
        <w:t>3</w:t>
      </w:r>
      <w:r w:rsidRPr="009867BD">
        <w:rPr>
          <w:rFonts w:ascii="Times New Roman" w:hAnsi="Times New Roman" w:cs="Times New Roman"/>
        </w:rPr>
        <w:t xml:space="preserve"> г.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Pr="0004784B" w:rsidRDefault="00E70C42" w:rsidP="00E70C42">
      <w:pPr>
        <w:pStyle w:val="a7"/>
        <w:jc w:val="right"/>
        <w:rPr>
          <w:rFonts w:ascii="Times New Roman" w:hAnsi="Times New Roman" w:cs="Times New Roman"/>
          <w:u w:val="single"/>
        </w:rPr>
      </w:pPr>
      <w:r w:rsidRPr="009867BD">
        <w:rPr>
          <w:rFonts w:ascii="Times New Roman" w:hAnsi="Times New Roman" w:cs="Times New Roman"/>
        </w:rPr>
        <w:t>Согласована                                                                                                                                                                                Директор</w:t>
      </w:r>
      <w:r w:rsidRPr="009867BD">
        <w:rPr>
          <w:rFonts w:ascii="Times New Roman" w:hAnsi="Times New Roman" w:cs="Times New Roman"/>
          <w:u w:val="single"/>
        </w:rPr>
        <w:t xml:space="preserve">                     </w:t>
      </w:r>
      <w:r w:rsidRPr="009867BD">
        <w:rPr>
          <w:rFonts w:ascii="Times New Roman" w:hAnsi="Times New Roman" w:cs="Times New Roman"/>
        </w:rPr>
        <w:t>С. В. Серебрякова</w:t>
      </w:r>
      <w:r w:rsidRPr="00047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 w:rsidRPr="0004784B">
        <w:rPr>
          <w:rFonts w:ascii="Times New Roman" w:hAnsi="Times New Roman" w:cs="Times New Roman"/>
        </w:rPr>
        <w:t>.</w:t>
      </w:r>
      <w:proofErr w:type="gramStart"/>
      <w:r w:rsidRPr="0004784B">
        <w:rPr>
          <w:rFonts w:ascii="Times New Roman" w:hAnsi="Times New Roman" w:cs="Times New Roman"/>
        </w:rPr>
        <w:t>В</w:t>
      </w:r>
      <w:proofErr w:type="gramEnd"/>
    </w:p>
    <w:p w:rsidR="00E70C42" w:rsidRPr="009867BD" w:rsidRDefault="00E70C42" w:rsidP="00E70C42">
      <w:pPr>
        <w:pStyle w:val="a7"/>
        <w:jc w:val="right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На заседании научно-методического совета</w:t>
      </w:r>
    </w:p>
    <w:p w:rsidR="00E70C42" w:rsidRPr="009867BD" w:rsidRDefault="00E70C42" w:rsidP="00E70C42">
      <w:pPr>
        <w:pStyle w:val="a7"/>
        <w:jc w:val="right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 xml:space="preserve">протокол № 1      </w:t>
      </w:r>
    </w:p>
    <w:p w:rsidR="00E70C42" w:rsidRPr="009867BD" w:rsidRDefault="00E70C42" w:rsidP="00E70C4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«30   » августа 2023</w:t>
      </w:r>
      <w:r w:rsidRPr="009867BD">
        <w:rPr>
          <w:rFonts w:ascii="Times New Roman" w:hAnsi="Times New Roman" w:cs="Times New Roman"/>
        </w:rPr>
        <w:t xml:space="preserve"> г.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0C42" w:rsidRPr="009867BD" w:rsidRDefault="00E70C42" w:rsidP="00E70C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0C42" w:rsidRPr="009867BD" w:rsidRDefault="00E70C42" w:rsidP="00E70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42" w:rsidRPr="00E70C42" w:rsidRDefault="00E70C42" w:rsidP="00E70C42">
      <w:pPr>
        <w:pStyle w:val="msonormalbullet2gif"/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E70C42">
        <w:rPr>
          <w:b/>
          <w:sz w:val="28"/>
          <w:szCs w:val="28"/>
        </w:rPr>
        <w:t>РАБОЧАЯ ПРОГРАММА</w:t>
      </w:r>
      <w:r w:rsidRPr="00E70C42">
        <w:rPr>
          <w:b/>
          <w:sz w:val="28"/>
          <w:szCs w:val="28"/>
        </w:rPr>
        <w:br/>
        <w:t>ВНЕУРОЧНОЙ ДЕЯТЕЛЬНОСТИ</w:t>
      </w:r>
    </w:p>
    <w:p w:rsidR="00E70C42" w:rsidRPr="00E70C42" w:rsidRDefault="00E70C42" w:rsidP="00E70C42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  <w:r w:rsidRPr="00E70C42">
        <w:rPr>
          <w:spacing w:val="-2"/>
          <w:sz w:val="28"/>
          <w:szCs w:val="28"/>
        </w:rPr>
        <w:t xml:space="preserve">        </w:t>
      </w:r>
      <w:r>
        <w:rPr>
          <w:spacing w:val="-2"/>
          <w:sz w:val="28"/>
          <w:szCs w:val="28"/>
        </w:rPr>
        <w:t xml:space="preserve">                       </w:t>
      </w:r>
      <w:r w:rsidRPr="00E70C42">
        <w:rPr>
          <w:spacing w:val="-2"/>
          <w:sz w:val="28"/>
          <w:szCs w:val="28"/>
        </w:rPr>
        <w:t xml:space="preserve">            по духовно- </w:t>
      </w:r>
      <w:proofErr w:type="gramStart"/>
      <w:r w:rsidRPr="00E70C42">
        <w:rPr>
          <w:spacing w:val="-2"/>
          <w:sz w:val="28"/>
          <w:szCs w:val="28"/>
        </w:rPr>
        <w:t>нравственное</w:t>
      </w:r>
      <w:proofErr w:type="gramEnd"/>
      <w:r w:rsidRPr="00E70C42">
        <w:rPr>
          <w:spacing w:val="-2"/>
          <w:sz w:val="28"/>
          <w:szCs w:val="28"/>
        </w:rPr>
        <w:t xml:space="preserve">  направлению</w:t>
      </w:r>
    </w:p>
    <w:p w:rsidR="00E70C42" w:rsidRPr="00E70C42" w:rsidRDefault="00E70C42" w:rsidP="00E70C42">
      <w:pPr>
        <w:pStyle w:val="msonormalbullet3gif"/>
        <w:spacing w:before="0" w:beforeAutospacing="0" w:after="0" w:afterAutospacing="0"/>
        <w:rPr>
          <w:b/>
          <w:i/>
          <w:sz w:val="28"/>
          <w:szCs w:val="28"/>
        </w:rPr>
      </w:pPr>
      <w:r w:rsidRPr="009867BD">
        <w:rPr>
          <w:b/>
          <w:i/>
          <w:sz w:val="22"/>
          <w:szCs w:val="22"/>
        </w:rPr>
        <w:t xml:space="preserve">                                         </w:t>
      </w:r>
      <w:r>
        <w:rPr>
          <w:b/>
          <w:i/>
          <w:sz w:val="22"/>
          <w:szCs w:val="22"/>
        </w:rPr>
        <w:t xml:space="preserve">                      </w:t>
      </w:r>
      <w:r w:rsidRPr="009867BD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    </w:t>
      </w:r>
      <w:r w:rsidRPr="00E70C42">
        <w:rPr>
          <w:b/>
          <w:i/>
          <w:sz w:val="28"/>
          <w:szCs w:val="28"/>
        </w:rPr>
        <w:t>Мир профессий</w:t>
      </w:r>
    </w:p>
    <w:p w:rsidR="00E70C42" w:rsidRPr="00E70C42" w:rsidRDefault="00E70C42" w:rsidP="00E70C42">
      <w:pPr>
        <w:pStyle w:val="a5"/>
        <w:spacing w:after="0"/>
        <w:jc w:val="center"/>
        <w:rPr>
          <w:b/>
          <w:i/>
          <w:sz w:val="28"/>
          <w:szCs w:val="28"/>
        </w:rPr>
      </w:pPr>
      <w:r w:rsidRPr="00E70C42">
        <w:rPr>
          <w:b/>
          <w:i/>
          <w:sz w:val="28"/>
          <w:szCs w:val="28"/>
        </w:rPr>
        <w:t>для учащихся  1 классов</w:t>
      </w:r>
    </w:p>
    <w:p w:rsidR="00E70C42" w:rsidRPr="009867BD" w:rsidRDefault="00E70C42" w:rsidP="00E70C42">
      <w:pPr>
        <w:jc w:val="center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867BD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E70C42" w:rsidRPr="009867BD" w:rsidRDefault="00E70C42" w:rsidP="00E70C42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67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Составитель программы:</w:t>
      </w:r>
    </w:p>
    <w:p w:rsidR="00E70C42" w:rsidRPr="009867BD" w:rsidRDefault="00E70C42" w:rsidP="00E70C42">
      <w:pPr>
        <w:pStyle w:val="a7"/>
        <w:jc w:val="right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Сорокина Е.А.</w:t>
      </w: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Pr="009867BD" w:rsidRDefault="00E70C42" w:rsidP="00E70C42">
      <w:pPr>
        <w:pStyle w:val="a7"/>
        <w:rPr>
          <w:rFonts w:ascii="Times New Roman" w:hAnsi="Times New Roman" w:cs="Times New Roman"/>
        </w:rPr>
      </w:pPr>
    </w:p>
    <w:p w:rsidR="00E70C42" w:rsidRPr="009867BD" w:rsidRDefault="00E70C42" w:rsidP="00E70C42">
      <w:pPr>
        <w:pStyle w:val="a7"/>
        <w:jc w:val="center"/>
        <w:rPr>
          <w:rFonts w:ascii="Times New Roman" w:hAnsi="Times New Roman" w:cs="Times New Roman"/>
        </w:rPr>
      </w:pPr>
      <w:r w:rsidRPr="009867BD">
        <w:rPr>
          <w:rFonts w:ascii="Times New Roman" w:hAnsi="Times New Roman" w:cs="Times New Roman"/>
        </w:rPr>
        <w:t>г. Рыбинск</w:t>
      </w:r>
    </w:p>
    <w:p w:rsidR="00E70C42" w:rsidRPr="009867BD" w:rsidRDefault="00E70C42" w:rsidP="00E70C42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 w:rsidRPr="009867BD">
        <w:rPr>
          <w:rFonts w:ascii="Times New Roman" w:hAnsi="Times New Roman" w:cs="Times New Roman"/>
        </w:rPr>
        <w:t xml:space="preserve"> учебный год</w:t>
      </w:r>
    </w:p>
    <w:p w:rsidR="00E70C42" w:rsidRDefault="00E70C42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1.Пояснительная записка.</w:t>
      </w:r>
    </w:p>
    <w:p w:rsidR="00945BB6" w:rsidRPr="00945BB6" w:rsidRDefault="00945BB6" w:rsidP="00406AD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Программа внеурочной деятельности “Мир профессий”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 О.С. Корнеевой “Экономика: первые шаги”, Мухиной Е.А. “Экономика и мы” и</w:t>
      </w: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Д. В. Григорьева «Методический конструктор. Внеурочная деятельность школьников».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Направление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программы “Мир профессий” – духовно-нравственное и социальное.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Новизной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данной программы следует считать непрерывность знакомства с разнообразием профессий уже на начальной ступени обучения, а также в силу возрастных возможностей младших школьников обеспечивает условия – исследовать способности применительно к рассматриваемой профессии.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Актуальность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 Основными особенностями младшего школьника является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работы. Чтобы обучающийся осознанно сделал свой выбор во взрослой жизни, его надо познакомить с максимальным количеством профессий, начиная с ближнего окружения.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Педагогическая целесообразность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      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 программы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– формирование представлений о значение трудовой деятельности в жизни человека; уважительного отношения к труду и людям труда, потребности активно участвовать в общественно-полезном труде.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 программы: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Образовательные: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–расширять знания детей о родных людях, их профессиях, значимости их труда в семье и обществе;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Воспитательные: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–воспитывать в детях чувство уважения к труду взрослых.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–воспитание физических, психологических, социальных качеств, необходимых для полноценного развития личности.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Содержательные линии программы.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Программа состоит из четырёх частей</w:t>
      </w:r>
    </w:p>
    <w:p w:rsidR="00945BB6" w:rsidRPr="00945BB6" w:rsidRDefault="00945BB6" w:rsidP="00945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«Путешествие в мир профессий» 1 класс;</w:t>
      </w:r>
    </w:p>
    <w:p w:rsidR="00945BB6" w:rsidRPr="00945BB6" w:rsidRDefault="00945BB6" w:rsidP="00945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«Профессии, связанные с творчеством» 2 класс;</w:t>
      </w:r>
    </w:p>
    <w:p w:rsidR="00945BB6" w:rsidRPr="00945BB6" w:rsidRDefault="00945BB6" w:rsidP="00945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 Профессии, связанные с  наукой» 3 класс;</w:t>
      </w:r>
    </w:p>
    <w:p w:rsidR="00945BB6" w:rsidRPr="00945BB6" w:rsidRDefault="00945BB6" w:rsidP="00945B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«Все профессии важны, все профессии нужны» 4 класс.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Связь </w:t>
      </w:r>
      <w:proofErr w:type="spellStart"/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межпредметных</w:t>
      </w:r>
      <w:proofErr w:type="spellEnd"/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областей с внеурочной деятельностью</w:t>
      </w:r>
      <w:r w:rsidRPr="00945BB6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Изучение программы внеурочной деятельности по социальному направлению «Мир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Для профессиональной ориентации в курсе «Моя малая Родина» учащиеся знакомятся с различными профессиями, с элементами исследовательской деятельности.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Описание направления курса внеурочной деятельности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Программа внеурочной деятельности «Мир профессий» предназначена для учащихся 1-4 классов. Количество часов в программе -135 часов. Программа рассчитана на 1 час в неделю: 1 класс – 33 часа, 2класс-4 классы по 34 часа.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Описание ценностных ориентиров содержания программы.</w:t>
      </w:r>
    </w:p>
    <w:p w:rsidR="00945BB6" w:rsidRPr="00945BB6" w:rsidRDefault="00945BB6" w:rsidP="00945B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Получение представлений о роли труда и значении его в жизни человека и общества</w:t>
      </w:r>
    </w:p>
    <w:p w:rsidR="00945BB6" w:rsidRPr="00945BB6" w:rsidRDefault="00945BB6" w:rsidP="00945B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Представления о современной инновационной экономике</w:t>
      </w:r>
    </w:p>
    <w:p w:rsidR="00945BB6" w:rsidRPr="00945BB6" w:rsidRDefault="00945BB6" w:rsidP="00945B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Опыт уважительного отношения к людям труда</w:t>
      </w:r>
    </w:p>
    <w:p w:rsidR="00945BB6" w:rsidRPr="00945BB6" w:rsidRDefault="00945BB6" w:rsidP="00945B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Творческое отношение к труду и жизни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b/>
          <w:bCs/>
          <w:color w:val="000000"/>
          <w:sz w:val="24"/>
          <w:szCs w:val="24"/>
        </w:rPr>
        <w:lastRenderedPageBreak/>
        <w:t>Результаты освоения курса внеурочной деятельности.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Метапредметными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результатами программы внеурочной деятельности «Мир профессий» – является формирование следующих универсальных учебных действий (УУД):</w:t>
      </w:r>
    </w:p>
    <w:p w:rsidR="00945BB6" w:rsidRPr="00945BB6" w:rsidRDefault="00945BB6" w:rsidP="00945B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Регулятивные УУД:</w:t>
      </w:r>
    </w:p>
    <w:p w:rsidR="00945BB6" w:rsidRPr="00945BB6" w:rsidRDefault="00945BB6" w:rsidP="00945B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45BB6" w:rsidRPr="00945BB6" w:rsidRDefault="00945BB6" w:rsidP="00945B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45BB6" w:rsidRPr="00945BB6" w:rsidRDefault="00945BB6" w:rsidP="00945B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45BB6" w:rsidRPr="00945BB6" w:rsidRDefault="00945BB6" w:rsidP="00945B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Познавательные УУД</w:t>
      </w:r>
      <w:r w:rsidRPr="00945BB6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:</w:t>
      </w:r>
    </w:p>
    <w:p w:rsidR="00945BB6" w:rsidRPr="00945BB6" w:rsidRDefault="00945BB6" w:rsidP="00945B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945BB6" w:rsidRPr="00945BB6" w:rsidRDefault="00945BB6" w:rsidP="00945B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945BB6" w:rsidRPr="00945BB6" w:rsidRDefault="00945BB6" w:rsidP="00945B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Коммуникативные УУД:</w:t>
      </w:r>
    </w:p>
    <w:p w:rsidR="00945BB6" w:rsidRPr="00945BB6" w:rsidRDefault="00945BB6" w:rsidP="00945B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45BB6" w:rsidRPr="00945BB6" w:rsidRDefault="00945BB6" w:rsidP="00945B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Слушать и понимать речь других</w:t>
      </w:r>
    </w:p>
    <w:p w:rsidR="00945BB6" w:rsidRPr="00945BB6" w:rsidRDefault="00945BB6" w:rsidP="00945B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45BB6" w:rsidRPr="00945BB6" w:rsidRDefault="00945BB6" w:rsidP="00945B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945BB6" w:rsidRPr="00945BB6" w:rsidRDefault="00945BB6" w:rsidP="00945B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Планируемые результаты реализации программы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Первый уровень результатов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(1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Второй уровень результатов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(2–3 классы) – формирование ценностного отношения к социальной реальности. Сюжетно-ролевые, продуктивные игры («Почта», «В магазине», «Выпуск классной газеты»).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Третий уровень результатов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(4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945BB6" w:rsidRPr="00945BB6" w:rsidRDefault="00945BB6" w:rsidP="00945B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Содержание программы курса внеурочной деятельности «Мир профессий»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определяется возрастными особенностями младших школьников. Каждое   занятие внеурочной деятельности имеет тематическое наполнение, связанное с рассмотрением определенной профессии. Обучающиеся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представляет возможность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Виды деятельности:</w:t>
      </w:r>
    </w:p>
    <w:p w:rsidR="00945BB6" w:rsidRPr="00945BB6" w:rsidRDefault="00945BB6" w:rsidP="00945B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Игровая деятельность</w:t>
      </w:r>
    </w:p>
    <w:p w:rsidR="00945BB6" w:rsidRPr="00945BB6" w:rsidRDefault="00945BB6" w:rsidP="00945B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Познавательная деятельность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Формы проведения: сюжетно-ролевые игры, беседы с элементами практической деятельности, дискуссии, конкурсы, викторины, с применением методов ТРИЗ – технологии,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и системного мышления учащихся.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Для оценки планируемых результатов освоения программы рекомендовано использовать диагностический инструментарий, представленный в таблице.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6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4"/>
        <w:gridCol w:w="3530"/>
        <w:gridCol w:w="4244"/>
        <w:gridCol w:w="2851"/>
      </w:tblGrid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Методики диагностики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Когнитивный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знания учащихся о труде, о мире профессий</w:t>
            </w:r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Уровень сформированности трудового сознания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1.Знания о труде.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2.Понимание значения труда для жизни общества и каждого человека.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3.Знания об основных профессиях, их особенностях.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proofErr w:type="gram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Тестирование (Тесты «Зачем нужен труд?»,</w:t>
            </w:r>
            <w:proofErr w:type="gramEnd"/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«Какая это профессия?»)</w:t>
            </w:r>
            <w:proofErr w:type="gramEnd"/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Мотивационно-личностный</w:t>
            </w:r>
            <w:proofErr w:type="spellEnd"/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1.Отношение к труду и людям труда 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2. Интерес к трудовой и профессиональной деятельности.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3. Желание овладеть какой-либо профессией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Наблюдение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Методика «Продолжи предложение»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Беседа «Кем быть?»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Поведенческий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Навыки трудовой деятельности, ответственность, дисциплинированность, самостоятельность в труде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1.Навыки трудовой деятельности.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2.Проявление трудолюбия, старательности.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Наблюдение.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Анализ продуктов трудовой деятельности.</w:t>
            </w:r>
          </w:p>
        </w:tc>
      </w:tr>
    </w:tbl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Итоги учёта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знаний, умений, овладения учащимися  универсальных учебных действий подводятся посредством  листов педагогических наблюдений,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опросников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Учет знаний и умений для контроля и оценки результатов освоения программы внеурочной деятельности происходит путем архивирования творческих работ учащихся, накопления материалов по типу «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портфолио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».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Тематическое планирование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первого модуля «Путешествие в мир профессий»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6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0"/>
        <w:gridCol w:w="12080"/>
        <w:gridCol w:w="1395"/>
        <w:gridCol w:w="1784"/>
      </w:tblGrid>
      <w:tr w:rsidR="00945BB6" w:rsidRPr="00945BB6" w:rsidTr="00945BB6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5BB6" w:rsidRPr="00945BB6" w:rsidTr="00945BB6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1. Введение в мир профессий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Зачем человек трудится?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Мир интересных профессий.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Кем я хочу стать?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2. Профессии в школе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– учитель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– воспитатель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Советы психолога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Как помогает логопед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– библиотекарь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3. Профессии, вокруг нас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Садовник, дворник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Мастер-цветовод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Продавец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Почтальон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4. Профессии, которые нас охраняют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Охранник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2E1959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hyperlink r:id="rId5" w:history="1">
              <w:r w:rsidR="00945BB6"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Полицейский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2E1959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hyperlink r:id="rId6" w:history="1">
              <w:r w:rsidR="00945BB6"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Пожарный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Военный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Адвокат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«Следователь»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Следствие ведут первоклассники!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Разведчик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Лётчик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Водолаз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5. Профессии, которые нас лечат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Врач скорой помощи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Детский врач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Зубной врач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лечит глаза.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Что видит Ортопед.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6. Профессии моих родителей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Профессии в моей семье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Семейные династии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Моя мама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Няня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Раздел. 7. Подведение итогов изучения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Подготовка компьютерной презентации «Все профессии важны, все профессии нужны!»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Итоговая конференция «Мир профессий»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Тематическое планирование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второго модуля «Профессии, связанные с творчеством»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6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1787"/>
        <w:gridCol w:w="1487"/>
        <w:gridCol w:w="1834"/>
      </w:tblGrid>
      <w:tr w:rsidR="00945BB6" w:rsidRPr="00945BB6" w:rsidTr="00945BB6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5BB6" w:rsidRPr="00945BB6" w:rsidTr="00945BB6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Мы построим новый дом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 – </w:t>
            </w:r>
            <w:hyperlink r:id="rId7" w:history="1"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дизайнер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Самый классный – классный уголок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Как составить букет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Фигурки из цветов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 </w:t>
            </w:r>
            <w:hyperlink r:id="rId8" w:history="1"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скульптор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Лепка из глины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Маленькие фея. Как придумать аромат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шьёт новую одежду.  В гости на швейную фабрику, ателье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Вкусная профессия. Кто готовит нам обед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Моя мама – </w:t>
            </w:r>
            <w:hyperlink r:id="rId9" w:history="1"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парикмахер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украшает книжку.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Рисуем сказку. Компьютерная иллюстрация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рисует картины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Художники – детям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Когда возникла музыка. Музыканты оркестра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сочиняет музыку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Композиторы – детям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Чем занимается </w:t>
            </w:r>
            <w:hyperlink r:id="rId10" w:history="1"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дирижёр</w:t>
              </w:r>
            </w:hyperlink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. Оркестр. Волшебная палочка дирижёра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Как стать писателем. Проба пера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Писатели – детям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Как рождаются стихи. Про </w:t>
            </w:r>
            <w:hyperlink r:id="rId11" w:history="1">
              <w:proofErr w:type="gramStart"/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поэт</w:t>
              </w:r>
            </w:hyperlink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proofErr w:type="gram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Поэты – детям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– </w:t>
            </w:r>
            <w:hyperlink r:id="rId12" w:history="1">
              <w:r w:rsidRPr="00945BB6">
                <w:rPr>
                  <w:rFonts w:ascii="inherit" w:eastAsia="Times New Roman" w:hAnsi="inherit" w:cs="Arial"/>
                  <w:color w:val="1E73BE"/>
                  <w:sz w:val="24"/>
                  <w:szCs w:val="24"/>
                </w:rPr>
                <w:t>режиссёр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Кукольный театр. Сыграем пьесу.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Я хочу танцевать. Как стать танцором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придумывает танцы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Танцевальная жемчужина.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пишет статьи в газету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Репортаж с места событий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Что делает фотограф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Фотография другу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Тематическое планирование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третьего модуля «Профессии, связанные с наукой»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6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10654"/>
        <w:gridCol w:w="1847"/>
        <w:gridCol w:w="2278"/>
      </w:tblGrid>
      <w:tr w:rsidR="00945BB6" w:rsidRPr="00945BB6" w:rsidTr="00945BB6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5BB6" w:rsidRPr="00945BB6" w:rsidTr="00945BB6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Все профессии важны, все профессии нужны.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 изобретатель?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Первые изобретения человека.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изобрел велосипед?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построил новый дом?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Проектируем дом.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работает в аптеке?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Здоровый образ жизни.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Правила здорового питания.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Гигиена – прежде всего!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занимается раскопками?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Чем занимается агроном?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Изучаем почву.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 академик.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Химик.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Ставим опыты.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 профессии физика.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 профессиях точных наук.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изучает подземные воды?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«историк».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 профессии филолога.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 эколог?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Кто такой инженер?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Типы профессий.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 профессии биолога.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зоолог.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Составляем научно-популярный рассказ о животном.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 профессии орнитолога.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Океанолог.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Составление доклада о птицах или морских животных.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Профессия метеоролог.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Экскурсия на метеостанцию.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33, 34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Тематическое планирование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четвертого модуля «Все профессии  важны, все профессии нужны»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64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1"/>
        <w:gridCol w:w="11307"/>
        <w:gridCol w:w="1639"/>
        <w:gridCol w:w="2022"/>
      </w:tblGrid>
      <w:tr w:rsidR="00945BB6" w:rsidRPr="00945BB6" w:rsidTr="00945BB6"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5BB6" w:rsidRPr="00945BB6" w:rsidTr="00945BB6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Развивающее занятие: «повар».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Познавательная игра «Русская хозяюшка».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Урок-аукцион «Скатерть-самобранка».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Интерактивная экскурсия на хлебозавод.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Экскурсия в школьную столовую.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Пробуем себя в роли кулинаров.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Презентация проекта «Осенние посиделки».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Презентация проекта «Осенние посиделки».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Развивающее занятие «Сказочный мир подводного царства».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Развивающее занятие «По заповедным местам Байкала»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Экскурсия по родному городу.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Экскурсия в городскую библиотеку.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КТД «Мой четвероногий друг».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КТД «Мой четвероногий друг».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Экологический суд «Пробуем себя в роли защитников природы».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Экологический суд «Пробуем себя в роли защитников природы».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Развивающее занятие «Профессия водителя»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Игра-путешествие «</w:t>
            </w: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Самоделкин</w:t>
            </w:r>
            <w:proofErr w:type="spell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и машина времени»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19,20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Интерактивная экскурсия в трамвайное депо.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КТД «Дневник путешествия с </w:t>
            </w: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Самоделкиным</w:t>
            </w:r>
            <w:proofErr w:type="spell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» (путеводитель).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КТД «Дневник путешествия с </w:t>
            </w: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Самоделкиным</w:t>
            </w:r>
            <w:proofErr w:type="spell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» (путеводитель).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Торжественная церемония награждения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Мастерёнок</w:t>
            </w:r>
            <w:proofErr w:type="spell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21 века».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Торжественная церемония награждения</w:t>
            </w:r>
          </w:p>
          <w:p w:rsidR="00945BB6" w:rsidRPr="00945BB6" w:rsidRDefault="00945BB6" w:rsidP="00945B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Мастерёнок</w:t>
            </w:r>
            <w:proofErr w:type="spellEnd"/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21 века».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Развивающее занятие «профессия строителя».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0,5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Викторина «Мой край».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Урок-путешествие «Иркутская область – мой край родной».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Урок-путешествие «Достопримечательности Иркутской области».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КТД Макет «Город будущего».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30,31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КТД Макет «Город будущего».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945BB6" w:rsidRPr="00945BB6" w:rsidTr="00945BB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32-34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Презентация проекта «Город будущего».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45BB6" w:rsidRPr="00945BB6" w:rsidRDefault="00945BB6" w:rsidP="00945BB6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45BB6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Используемая литература: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Багрова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О.Е.,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Федоркина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Н.Г. Введение в мир профессий. Классные часы, игры, конкурсы. 1-4 классы: Волгоград, 2009 г.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Сухаревская Е.Ю. «Мир профессий»: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Ростов-на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Дону, издательство ИПК и ПРО,2008 г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Психология. Учебное пособие для начальной школы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/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од ред. проф. Дубровиной И.В. /: Москва, «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Гардарика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» 1998г.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Развитие интеллектуальных способностей школьника. Тихомирова Л.Ф., Ярославль, «Академия развития» 1996г.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Развитие творческого мышления детей. Симановский А.Э.: Ярославль, «Академия развития» 1996г.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Сборник тестов и упражнений для развития ваших творческих способностей.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Винокурова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Н.: Москва, «ИМПЭТО» 1995г.</w:t>
      </w:r>
    </w:p>
    <w:p w:rsidR="00945BB6" w:rsidRPr="00945BB6" w:rsidRDefault="00945BB6" w:rsidP="00945B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Методическая газета для педагогов-психологов «Школьный психолог»: Издательский дом «Первое сентября», 2004г.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      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  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6718F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</w:t>
      </w:r>
    </w:p>
    <w:p w:rsidR="00B6718F" w:rsidRDefault="00B6718F" w:rsidP="00945BB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           </w:t>
      </w:r>
    </w:p>
    <w:p w:rsid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Методические рекомендации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1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Тест «Зачем нужен труд»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1.Можно ли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прожить всю жизнь не трудясь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? Как ты к этому относишься?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а) не знаю, не задумывался – 2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б) можно, но это неинтересно – 3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в) можно, и это интересно, можно делать все что хочешь – 1 балл</w:t>
      </w:r>
    </w:p>
    <w:p w:rsidR="00945BB6" w:rsidRPr="00945BB6" w:rsidRDefault="00945BB6" w:rsidP="00945B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Зачем люди трудятся?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а) чтобы получать деньги – 2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б) труд приносит радость, делает человека уважаемым в обществе – 3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в) не знаю – 1 балл       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3.Ты хотел бы, чтобы твоя работа была: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  а)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интересной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 полезной людям – 3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  б) не обязательно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интересной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но высокооплачиваемой – 2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в) я об этом еще не думал – 1 балл</w:t>
      </w:r>
    </w:p>
    <w:p w:rsidR="00945BB6" w:rsidRPr="00945BB6" w:rsidRDefault="00945BB6" w:rsidP="00945B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Кого можно назвать трудолюбивым человеком?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а) того, кто трудится честно, выполняет качественно свою работу – 2 балла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б) того, кто трудится с любовью – 3 балла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в)  не знаю – 1 балл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Высокий уровень – 12 баллов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Средний уровень – 8-11 баллов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Низкий уровень – 7 и менее баллов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2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Тест «Какая это профессия?»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1.Как называется профессия, представитель которой занимается покрасочными работами?</w:t>
      </w:r>
    </w:p>
    <w:p w:rsidR="00945BB6" w:rsidRPr="00945BB6" w:rsidRDefault="00945BB6" w:rsidP="00945B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художник</w:t>
      </w:r>
    </w:p>
    <w:p w:rsidR="00945BB6" w:rsidRPr="00945BB6" w:rsidRDefault="00945BB6" w:rsidP="00945B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оформитель</w:t>
      </w:r>
    </w:p>
    <w:p w:rsidR="00945BB6" w:rsidRPr="00945BB6" w:rsidRDefault="00945BB6" w:rsidP="00945B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маляр – 1 балл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2.Чем занимается хлебороб?</w:t>
      </w:r>
    </w:p>
    <w:p w:rsidR="00945BB6" w:rsidRPr="00945BB6" w:rsidRDefault="00945BB6" w:rsidP="00945B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печет хлеб</w:t>
      </w:r>
    </w:p>
    <w:p w:rsidR="00945BB6" w:rsidRPr="00945BB6" w:rsidRDefault="00945BB6" w:rsidP="00945B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выращивает хлеб – 1 балл</w:t>
      </w:r>
    </w:p>
    <w:p w:rsidR="00945BB6" w:rsidRPr="00945BB6" w:rsidRDefault="00945BB6" w:rsidP="00945BB6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сеет зерно</w:t>
      </w:r>
    </w:p>
    <w:p w:rsidR="00945BB6" w:rsidRPr="00945BB6" w:rsidRDefault="00945BB6" w:rsidP="00945BB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 называется профессия, представитель которой проектирует здания?</w:t>
      </w:r>
    </w:p>
    <w:p w:rsidR="00945BB6" w:rsidRPr="00945BB6" w:rsidRDefault="00945BB6" w:rsidP="00945B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строитель</w:t>
      </w:r>
    </w:p>
    <w:p w:rsidR="00945BB6" w:rsidRPr="00945BB6" w:rsidRDefault="00945BB6" w:rsidP="00945B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чертежник</w:t>
      </w:r>
    </w:p>
    <w:p w:rsidR="00945BB6" w:rsidRPr="00945BB6" w:rsidRDefault="00945BB6" w:rsidP="00945B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архитектор – 1</w:t>
      </w:r>
    </w:p>
    <w:p w:rsidR="00945BB6" w:rsidRPr="00945BB6" w:rsidRDefault="00945BB6" w:rsidP="00945BB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Представитель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какой профессии лечит животных?</w:t>
      </w:r>
    </w:p>
    <w:p w:rsidR="00945BB6" w:rsidRPr="00945BB6" w:rsidRDefault="00945BB6" w:rsidP="00945BB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врач</w:t>
      </w:r>
    </w:p>
    <w:p w:rsidR="00945BB6" w:rsidRPr="00945BB6" w:rsidRDefault="00945BB6" w:rsidP="00945BB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животновод</w:t>
      </w:r>
    </w:p>
    <w:p w:rsidR="00945BB6" w:rsidRPr="00945BB6" w:rsidRDefault="00945BB6" w:rsidP="00945BB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ветеринар – 1 балл</w:t>
      </w:r>
    </w:p>
    <w:p w:rsidR="00945BB6" w:rsidRPr="00945BB6" w:rsidRDefault="00945BB6" w:rsidP="00945BB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Назови профессии, которые ты знаешь. Чем занимаются люди – представители этих профессий?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 Каждый правильный ответ оценивается в 1 балл.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Высокий уровень – 20 и более баллов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Средний уровень – 15-19 баллов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Низкий уровень – 14 и менее баллов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3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Методика незаконченных предложений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1.Каждый человек должен трудиться, потому что…</w:t>
      </w:r>
    </w:p>
    <w:p w:rsidR="00945BB6" w:rsidRPr="00945BB6" w:rsidRDefault="00945BB6" w:rsidP="00945B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Труд должен приносить…</w:t>
      </w:r>
    </w:p>
    <w:p w:rsidR="00945BB6" w:rsidRPr="00945BB6" w:rsidRDefault="00945BB6" w:rsidP="00945B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Я хотел (а) бы выбрать профессию …</w:t>
      </w:r>
    </w:p>
    <w:p w:rsidR="00945BB6" w:rsidRPr="00945BB6" w:rsidRDefault="00945BB6" w:rsidP="00945B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Моя будущая работа требует…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Высокий уровень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Средний уровень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Учащийся представляет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Низкий уровень</w:t>
      </w:r>
      <w:r w:rsidRPr="00945BB6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4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Анкета для выявления трудового сознания младших школьников.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1. Для чего нужно трудиться?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Какова цель труда?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Какие ты знаешь профессии?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Какие профессии самые нужные людям?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Какие профессии самые сложные?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Какой труд сложнее: умственный или физический?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Кем ты хочешь стать после окончания средней школы?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Нужно ли любить свою профессию?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нужно, чтобы стать профессионалом, хорошим специалистом?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Какие учебные предметы ты любишь больше других?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 ты учишься?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Твое любимое занятие в школе и дома.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Какое поручение тебе хотелось бы выполнить?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читаешь?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ты считаешь самым интересным и важным в жизни?</w:t>
      </w:r>
    </w:p>
    <w:p w:rsidR="00945BB6" w:rsidRPr="00945BB6" w:rsidRDefault="00945BB6" w:rsidP="00945B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Считаешь ли ты полезным тот труд, который тебе приходится делать?</w:t>
      </w:r>
    </w:p>
    <w:p w:rsid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5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Загадки о профессиях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Кто по рельсам – по путям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Поезда приводит к нам? (Машинист)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Вот на краешке с опаской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 железо красит краской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 него в руках ведро,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Сам расписан он пестро.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(Маляр).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Ставят ловких две руки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Каблуки на башмаки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 набойки на каблук –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Тоже дело этих рук. (Сапожник).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На работе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день </w:t>
      </w: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деньской</w:t>
      </w:r>
      <w:proofErr w:type="spellEnd"/>
      <w:proofErr w:type="gramEnd"/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Управляет он рукой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Поднимает та рука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Сто пудов под облака. (Крановщик)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Пускай лекарства пить невкусно,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Пускай чуть-чуть болят уколы,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Ты к ней придешь больной и грустный,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 xml:space="preserve">Уйдешь –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здоровый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 веселый.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(Медсестра или врач)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Целый день плясунья наша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Рада по полу плясать.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Где попляшет, где помашет,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 соринки не видать.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(Половая щетка)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 охотно пыль вдыхает, не болеет, ни чихает.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(Пылесос)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6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Игра «Определить профессию»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Задание первое. Определить профессию по пантомиме.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Ученик класса «изображает» несколько профессий, а другие учащиеся отгадывают.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Задание второе. Кто кем работает? Образовать женский род от названия следующих профессий: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Повар – повариха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Певец – певица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Портной – портниха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Продавец – продавщица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Пианист – пианистка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Поэт – поэтесса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Писатель – писательница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Плотник – …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Пекари – …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Школьник – школьница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Ученик – ученица.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Задание третье. Закончить фразу.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Трактор водит… (тракторист),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Электричку – … (машинист),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Стены выкрасил … (маляр),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Доску выстругал … (столяр),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доме свет провел … (монтер),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шахте трудиться … (шахтер),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жаркой кузнице – … (кузнец),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Все кто знает – … молодец)!</w:t>
      </w:r>
      <w:proofErr w:type="gramEnd"/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Приложение 7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45B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Конкурс «Пословицы о труде»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Данный конкурс состоит из четырех заданий.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 первом задании команды должны вспомнить как можно больше пословиц.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Без дела жить – только небо коптить.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Без труда не выловишь и рыбку из пруда.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Без труда нет и плода.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Было бы терпенье будет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 уменье.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Всякий человек в деле познается.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Дело мастера боится.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Делу – время, потехи – час.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Долог день до вечера, коли делать нечего.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Кто любит трудиться, тому на месте не сидится.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Не говори – не умею, а </w:t>
      </w: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говори</w:t>
      </w:r>
      <w:proofErr w:type="gram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научусь!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Под лежачий камень вода не течет.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spell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Пролениться</w:t>
      </w:r>
      <w:proofErr w:type="spellEnd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– и хлеба лишиться.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Судят не, по словам, а по делам.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Терпенье и труд все перетрут.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Труд человека кормит, а лень портит.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Умелые руки не знают скуки.</w:t>
      </w:r>
    </w:p>
    <w:p w:rsidR="00945BB6" w:rsidRPr="00945BB6" w:rsidRDefault="00945BB6" w:rsidP="00945B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Что сделано наспех, то и сделано на смех.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 втором задании необходимо закончить пословицу. Например: Труд человека кормит, а … (лень портит).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Какая команда вспомнит большее количество пословиц.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Задание 1-й команде.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Какова пряха … (такова и рубаха).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Скоро сказка сказывается … (да не скоро дело делается).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Мало хотеть … (надо уметь).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Задание 2-й команде.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Маленькое дело … лучше большого безделья).</w:t>
      </w:r>
      <w:proofErr w:type="gramEnd"/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Глаза страшатся, а … (руки делают).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Терпенье и труд … (все перетрут).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Ведущий. В третьем задании необходимо «оживить» пословицу.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Командам на выбор предоставляется пословица. Участники команд должны без слов в любой форме передать ее смысл.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Ведущий. И наконец, четвертое задание – «Пословица в рисунке». Нужно сложить в слова первые буквы изображенных на картинках предметов и прочитать пословицу за минуту.</w:t>
      </w:r>
    </w:p>
    <w:p w:rsidR="00945BB6" w:rsidRPr="00945BB6" w:rsidRDefault="00945BB6" w:rsidP="00945BB6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45BB6" w:rsidRPr="00945BB6" w:rsidRDefault="00945BB6" w:rsidP="00945BB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45BB6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Ответ: Тише едешь – дальше будешь.</w:t>
      </w:r>
    </w:p>
    <w:p w:rsidR="00B83500" w:rsidRDefault="00B83500"/>
    <w:sectPr w:rsidR="00B83500" w:rsidSect="00945B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3FA"/>
    <w:multiLevelType w:val="multilevel"/>
    <w:tmpl w:val="C1E4B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C22BD"/>
    <w:multiLevelType w:val="multilevel"/>
    <w:tmpl w:val="D226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A2EDB"/>
    <w:multiLevelType w:val="multilevel"/>
    <w:tmpl w:val="91A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34E22"/>
    <w:multiLevelType w:val="multilevel"/>
    <w:tmpl w:val="6DE67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7254E"/>
    <w:multiLevelType w:val="multilevel"/>
    <w:tmpl w:val="D9E0F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6955"/>
    <w:multiLevelType w:val="multilevel"/>
    <w:tmpl w:val="74C8A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F4D68"/>
    <w:multiLevelType w:val="multilevel"/>
    <w:tmpl w:val="9DBCB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E3CBF"/>
    <w:multiLevelType w:val="multilevel"/>
    <w:tmpl w:val="4ECEB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655FA"/>
    <w:multiLevelType w:val="multilevel"/>
    <w:tmpl w:val="61C65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3025D"/>
    <w:multiLevelType w:val="multilevel"/>
    <w:tmpl w:val="C10A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86F6E"/>
    <w:multiLevelType w:val="multilevel"/>
    <w:tmpl w:val="57CC9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B745B"/>
    <w:multiLevelType w:val="multilevel"/>
    <w:tmpl w:val="1576A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5558E"/>
    <w:multiLevelType w:val="multilevel"/>
    <w:tmpl w:val="045EE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5313E"/>
    <w:multiLevelType w:val="multilevel"/>
    <w:tmpl w:val="C374D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71EA5"/>
    <w:multiLevelType w:val="multilevel"/>
    <w:tmpl w:val="CFA4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461D2"/>
    <w:multiLevelType w:val="multilevel"/>
    <w:tmpl w:val="09D81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33E37"/>
    <w:multiLevelType w:val="multilevel"/>
    <w:tmpl w:val="218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16468"/>
    <w:multiLevelType w:val="multilevel"/>
    <w:tmpl w:val="7EC27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56572"/>
    <w:multiLevelType w:val="multilevel"/>
    <w:tmpl w:val="1DB8A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410E8"/>
    <w:multiLevelType w:val="multilevel"/>
    <w:tmpl w:val="7E1C9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E5D6D"/>
    <w:multiLevelType w:val="multilevel"/>
    <w:tmpl w:val="E5905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120FC"/>
    <w:multiLevelType w:val="multilevel"/>
    <w:tmpl w:val="585EA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B4C08"/>
    <w:multiLevelType w:val="multilevel"/>
    <w:tmpl w:val="10223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C1B46"/>
    <w:multiLevelType w:val="multilevel"/>
    <w:tmpl w:val="0708F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81E31"/>
    <w:multiLevelType w:val="multilevel"/>
    <w:tmpl w:val="D820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4"/>
  </w:num>
  <w:num w:numId="5">
    <w:abstractNumId w:val="21"/>
  </w:num>
  <w:num w:numId="6">
    <w:abstractNumId w:val="17"/>
  </w:num>
  <w:num w:numId="7">
    <w:abstractNumId w:val="7"/>
  </w:num>
  <w:num w:numId="8">
    <w:abstractNumId w:val="23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9"/>
  </w:num>
  <w:num w:numId="17">
    <w:abstractNumId w:val="5"/>
  </w:num>
  <w:num w:numId="18">
    <w:abstractNumId w:val="22"/>
  </w:num>
  <w:num w:numId="19">
    <w:abstractNumId w:val="13"/>
  </w:num>
  <w:num w:numId="20">
    <w:abstractNumId w:val="19"/>
  </w:num>
  <w:num w:numId="21">
    <w:abstractNumId w:val="18"/>
  </w:num>
  <w:num w:numId="22">
    <w:abstractNumId w:val="20"/>
  </w:num>
  <w:num w:numId="23">
    <w:abstractNumId w:val="0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BB6"/>
    <w:rsid w:val="002E1959"/>
    <w:rsid w:val="00406ADF"/>
    <w:rsid w:val="00945BB6"/>
    <w:rsid w:val="00B6718F"/>
    <w:rsid w:val="00B83500"/>
    <w:rsid w:val="00E7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5BB6"/>
    <w:rPr>
      <w:color w:val="0000FF"/>
      <w:u w:val="single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E70C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E70C42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7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7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0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1%83%D0%BB%D1%8C%D0%BF%D1%82%D0%BE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8%D0%B7%D0%B0%D0%B9%D0%BD%D0%B5%D1%80" TargetMode="External"/><Relationship Id="rId12" Type="http://schemas.openxmlformats.org/officeDocument/2006/relationships/hyperlink" Target="http://ru.wikipedia.org/wiki/%D0%A0%D0%B5%D0%B6%D0%B8%D1%81%D1%81%D1%91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6%D0%B0%D1%80%D0%BD%D1%8B%D0%B9" TargetMode="External"/><Relationship Id="rId11" Type="http://schemas.openxmlformats.org/officeDocument/2006/relationships/hyperlink" Target="http://ru.wikipedia.org/wiki/%D0%9F%D0%BE%D1%8D%D1%82" TargetMode="External"/><Relationship Id="rId5" Type="http://schemas.openxmlformats.org/officeDocument/2006/relationships/hyperlink" Target="http://ru.wikipedia.org/wiki/%D0%9F%D0%BE%D0%BB%D0%B8%D1%86%D0%B5%D0%B9%D1%81%D0%BA%D0%B8%D0%B9" TargetMode="External"/><Relationship Id="rId10" Type="http://schemas.openxmlformats.org/officeDocument/2006/relationships/hyperlink" Target="http://ru.wikipedia.org/wiki/%D0%94%D0%B8%D1%80%D0%B8%D0%B6%D1%91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0%D0%B8%D0%BA%D0%BC%D0%B0%D1%85%D0%B5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3717</Words>
  <Characters>21192</Characters>
  <Application>Microsoft Office Word</Application>
  <DocSecurity>0</DocSecurity>
  <Lines>176</Lines>
  <Paragraphs>49</Paragraphs>
  <ScaleCrop>false</ScaleCrop>
  <Company/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5</cp:revision>
  <dcterms:created xsi:type="dcterms:W3CDTF">2023-10-05T11:44:00Z</dcterms:created>
  <dcterms:modified xsi:type="dcterms:W3CDTF">2023-10-12T13:01:00Z</dcterms:modified>
</cp:coreProperties>
</file>