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29" w:rsidRPr="00EA5694" w:rsidRDefault="00080911" w:rsidP="000809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E7029" w:rsidRPr="00EA569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CE7029" w:rsidRPr="00EA5694" w:rsidRDefault="00CE7029" w:rsidP="00CE7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 xml:space="preserve"> Данная программа предназначена для учащихся начальной школы</w:t>
      </w:r>
      <w:r w:rsidR="004D0C18" w:rsidRPr="00EA5694">
        <w:rPr>
          <w:rFonts w:ascii="Times New Roman" w:hAnsi="Times New Roman" w:cs="Times New Roman"/>
          <w:sz w:val="24"/>
          <w:szCs w:val="24"/>
        </w:rPr>
        <w:t xml:space="preserve"> в возрасте от 7 до 9 лет</w:t>
      </w:r>
      <w:r w:rsidR="00BE01D9" w:rsidRPr="00EA5694">
        <w:rPr>
          <w:rFonts w:ascii="Times New Roman" w:hAnsi="Times New Roman" w:cs="Times New Roman"/>
          <w:sz w:val="24"/>
          <w:szCs w:val="24"/>
        </w:rPr>
        <w:t xml:space="preserve"> (1-2 классы)</w:t>
      </w:r>
      <w:r w:rsidRPr="00EA5694">
        <w:rPr>
          <w:rFonts w:ascii="Times New Roman" w:hAnsi="Times New Roman" w:cs="Times New Roman"/>
          <w:sz w:val="24"/>
          <w:szCs w:val="24"/>
        </w:rPr>
        <w:t xml:space="preserve"> и рассчитана на 2 года. </w:t>
      </w:r>
    </w:p>
    <w:p w:rsidR="00D14718" w:rsidRPr="00EA5694" w:rsidRDefault="00CE7029" w:rsidP="00CE7029">
      <w:pPr>
        <w:rPr>
          <w:rFonts w:ascii="Times New Roman" w:hAnsi="Times New Roman" w:cs="Times New Roman"/>
          <w:i/>
          <w:sz w:val="24"/>
          <w:szCs w:val="24"/>
        </w:rPr>
      </w:pPr>
      <w:r w:rsidRPr="00EA5694">
        <w:rPr>
          <w:rFonts w:ascii="Times New Roman" w:hAnsi="Times New Roman" w:cs="Times New Roman"/>
          <w:i/>
          <w:sz w:val="24"/>
          <w:szCs w:val="24"/>
        </w:rPr>
        <w:t>Новизна программы вн</w:t>
      </w:r>
      <w:r w:rsidR="00A640CA">
        <w:rPr>
          <w:rFonts w:ascii="Times New Roman" w:hAnsi="Times New Roman" w:cs="Times New Roman"/>
          <w:i/>
          <w:sz w:val="24"/>
          <w:szCs w:val="24"/>
        </w:rPr>
        <w:t>еклассных мероприятий по программе «Бумажные фантазии»</w:t>
      </w:r>
      <w:r w:rsidRPr="00EA5694">
        <w:rPr>
          <w:rFonts w:ascii="Times New Roman" w:hAnsi="Times New Roman" w:cs="Times New Roman"/>
          <w:i/>
          <w:sz w:val="24"/>
          <w:szCs w:val="24"/>
        </w:rPr>
        <w:t xml:space="preserve">  состоит в решении проблем</w:t>
      </w:r>
      <w:r w:rsidR="007464AC" w:rsidRPr="00EA5694">
        <w:rPr>
          <w:rFonts w:ascii="Times New Roman" w:hAnsi="Times New Roman" w:cs="Times New Roman"/>
          <w:i/>
          <w:sz w:val="24"/>
          <w:szCs w:val="24"/>
        </w:rPr>
        <w:t>ы организации внеуроч</w:t>
      </w:r>
      <w:r w:rsidR="00BE01D9" w:rsidRPr="00EA5694">
        <w:rPr>
          <w:rFonts w:ascii="Times New Roman" w:hAnsi="Times New Roman" w:cs="Times New Roman"/>
          <w:i/>
          <w:sz w:val="24"/>
          <w:szCs w:val="24"/>
        </w:rPr>
        <w:t>но</w:t>
      </w:r>
      <w:r w:rsidR="007464AC" w:rsidRPr="00EA5694">
        <w:rPr>
          <w:rFonts w:ascii="Times New Roman" w:hAnsi="Times New Roman" w:cs="Times New Roman"/>
          <w:i/>
          <w:sz w:val="24"/>
          <w:szCs w:val="24"/>
        </w:rPr>
        <w:t>й творческой деятельности</w:t>
      </w:r>
      <w:r w:rsidR="004D0C18" w:rsidRPr="00EA5694">
        <w:rPr>
          <w:rFonts w:ascii="Times New Roman" w:hAnsi="Times New Roman" w:cs="Times New Roman"/>
          <w:i/>
          <w:sz w:val="24"/>
          <w:szCs w:val="24"/>
        </w:rPr>
        <w:t>, в объ</w:t>
      </w:r>
      <w:r w:rsidR="00BE01D9" w:rsidRPr="00EA5694">
        <w:rPr>
          <w:rFonts w:ascii="Times New Roman" w:hAnsi="Times New Roman" w:cs="Times New Roman"/>
          <w:i/>
          <w:sz w:val="24"/>
          <w:szCs w:val="24"/>
        </w:rPr>
        <w:t>единении традиционных видов работы с бумагой и стимулированием развития мелкой моторики учащихся, привитием навыков коллективного труда, формированием усидчивости и целеустремленности младших школьников.</w:t>
      </w:r>
    </w:p>
    <w:p w:rsidR="007464AC" w:rsidRPr="00EA5694" w:rsidRDefault="00A640CA" w:rsidP="00D112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«Бумажные фантазии</w:t>
      </w:r>
      <w:r w:rsidR="007464AC" w:rsidRPr="00EA5694">
        <w:rPr>
          <w:rFonts w:ascii="Times New Roman" w:hAnsi="Times New Roman"/>
          <w:sz w:val="24"/>
          <w:szCs w:val="24"/>
        </w:rPr>
        <w:t>»,  интегрируя знания о человеке, природе и обществе, способствует целостному восприятию ребенком мира во вс</w:t>
      </w:r>
      <w:r w:rsidR="00D11219" w:rsidRPr="00EA5694">
        <w:rPr>
          <w:rFonts w:ascii="Times New Roman" w:hAnsi="Times New Roman"/>
          <w:sz w:val="24"/>
          <w:szCs w:val="24"/>
        </w:rPr>
        <w:t>ем его многообразии и единстве</w:t>
      </w:r>
      <w:r w:rsidR="007464AC" w:rsidRPr="00EA5694">
        <w:rPr>
          <w:rFonts w:ascii="Times New Roman" w:hAnsi="Times New Roman"/>
          <w:sz w:val="24"/>
          <w:szCs w:val="24"/>
        </w:rPr>
        <w:t>, что создает условия для гармонизации развития, сохранения и укрепления психического и физического здоровья учащихся.</w:t>
      </w:r>
    </w:p>
    <w:p w:rsidR="006D131B" w:rsidRPr="00EA5694" w:rsidRDefault="006D131B" w:rsidP="00D112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31B" w:rsidRPr="00EA5694" w:rsidRDefault="006D131B" w:rsidP="006D13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На занятиях формируются регулятивные УУД, ребята выполняют действия в определенной последовательности, занятия носят деятельностный характер и развивают познавательные и коммуникативные УУД.</w:t>
      </w:r>
    </w:p>
    <w:p w:rsidR="00D11219" w:rsidRPr="00EA5694" w:rsidRDefault="00080911" w:rsidP="0008091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6D131B" w:rsidRPr="00EA5694">
        <w:rPr>
          <w:rFonts w:ascii="Times New Roman" w:hAnsi="Times New Roman"/>
          <w:b/>
          <w:sz w:val="24"/>
          <w:szCs w:val="24"/>
        </w:rPr>
        <w:t xml:space="preserve">При </w:t>
      </w:r>
      <w:r w:rsidR="007464AC" w:rsidRPr="00EA5694">
        <w:rPr>
          <w:rFonts w:ascii="Times New Roman" w:hAnsi="Times New Roman"/>
          <w:b/>
          <w:sz w:val="24"/>
          <w:szCs w:val="24"/>
        </w:rPr>
        <w:t>работе с бумагой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31B" w:rsidRPr="00EA5694">
        <w:rPr>
          <w:rFonts w:ascii="Times New Roman" w:hAnsi="Times New Roman"/>
          <w:b/>
          <w:sz w:val="24"/>
          <w:szCs w:val="24"/>
        </w:rPr>
        <w:t>уча</w:t>
      </w:r>
      <w:r w:rsidR="007464AC" w:rsidRPr="00EA5694">
        <w:rPr>
          <w:rFonts w:ascii="Times New Roman" w:hAnsi="Times New Roman"/>
          <w:b/>
          <w:sz w:val="24"/>
          <w:szCs w:val="24"/>
        </w:rPr>
        <w:t>щиеся познакомятся со следующими техниками:</w:t>
      </w:r>
    </w:p>
    <w:p w:rsidR="00D11219" w:rsidRPr="00EA5694" w:rsidRDefault="007464AC" w:rsidP="006D131B">
      <w:pPr>
        <w:pStyle w:val="a4"/>
        <w:spacing w:line="276" w:lineRule="auto"/>
        <w:jc w:val="both"/>
        <w:rPr>
          <w:rStyle w:val="a3"/>
          <w:iCs/>
        </w:rPr>
      </w:pPr>
      <w:r w:rsidRPr="00EA5694">
        <w:rPr>
          <w:rStyle w:val="a3"/>
          <w:iCs/>
        </w:rPr>
        <w:t>Обрывная аппликация</w:t>
      </w:r>
    </w:p>
    <w:p w:rsidR="007464AC" w:rsidRPr="00EA5694" w:rsidRDefault="00D11219" w:rsidP="007464AC">
      <w:pPr>
        <w:pStyle w:val="a4"/>
        <w:spacing w:line="276" w:lineRule="auto"/>
        <w:ind w:firstLine="709"/>
        <w:jc w:val="both"/>
      </w:pPr>
      <w:r w:rsidRPr="00EA5694">
        <w:t>О</w:t>
      </w:r>
      <w:r w:rsidR="007464AC" w:rsidRPr="00EA5694">
        <w:t>дин из видов многогранной техники аппликации</w:t>
      </w:r>
      <w:r w:rsidR="007464AC" w:rsidRPr="00EA5694">
        <w:rPr>
          <w:color w:val="000000"/>
        </w:rPr>
        <w:t>.</w:t>
      </w:r>
      <w:r w:rsidR="007464AC" w:rsidRPr="00EA5694">
        <w:t xml:space="preserve"> Всё просто, как в выкладывании </w:t>
      </w:r>
      <w:r w:rsidR="007464AC" w:rsidRPr="00EA5694">
        <w:rPr>
          <w:color w:val="000000"/>
        </w:rPr>
        <w:t>мозаики.</w:t>
      </w:r>
      <w:r w:rsidR="007464AC" w:rsidRPr="00EA5694">
        <w:t xml:space="preserve"> Основой является  — лист картона, материал — разорванный на кусочки лист цветной бумаги (несколько цветов), инструмент — клей и ваши руки. Составляя картину из разноцветных кусочков бумаги, их предварительно смачивают и обрывают по контуру из целого листа. В результате возникает эффект акварельной или даже масленой живописи. </w:t>
      </w:r>
    </w:p>
    <w:p w:rsidR="00D11219" w:rsidRPr="00EA5694" w:rsidRDefault="00D11219" w:rsidP="00D11219">
      <w:pPr>
        <w:pStyle w:val="a4"/>
        <w:spacing w:line="276" w:lineRule="auto"/>
        <w:rPr>
          <w:b/>
        </w:rPr>
      </w:pPr>
      <w:r w:rsidRPr="00EA5694">
        <w:rPr>
          <w:b/>
        </w:rPr>
        <w:t>Аппликация из геометрических форм.</w:t>
      </w:r>
    </w:p>
    <w:p w:rsidR="00D11219" w:rsidRPr="00EA5694" w:rsidRDefault="00D11219" w:rsidP="00D11219">
      <w:pPr>
        <w:pStyle w:val="a4"/>
        <w:spacing w:line="276" w:lineRule="auto"/>
        <w:ind w:firstLine="708"/>
      </w:pPr>
      <w:r w:rsidRPr="00EA5694">
        <w:t xml:space="preserve">Геометрическая аппликация является одним из многих видов аппликации, который положительно влияет на развитие мелкой моторики, фантазии и усидчивости ребенка. К тому же, во время такой поделки из цветной бумаги – аппликации, ребенок  учится различать всевозможные геометрические фигуры, их размеры и цвета, применять их сочетания для создания интересных картинок. </w:t>
      </w:r>
    </w:p>
    <w:p w:rsidR="007464AC" w:rsidRPr="00EA5694" w:rsidRDefault="007464AC" w:rsidP="00D11219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 xml:space="preserve">Аппликации из гофрированной бумаги. </w:t>
      </w:r>
    </w:p>
    <w:p w:rsidR="0047541F" w:rsidRPr="00EA5694" w:rsidRDefault="0047541F" w:rsidP="007464AC">
      <w:pPr>
        <w:pStyle w:val="a4"/>
        <w:spacing w:line="276" w:lineRule="auto"/>
        <w:ind w:firstLine="709"/>
        <w:jc w:val="both"/>
      </w:pPr>
      <w:r w:rsidRPr="00EA5694">
        <w:t xml:space="preserve">Тонкая цветная гофрированная бумага — универсальный материал для поделок. Гофрированная бумага оформлена в рулоны. Высота рулона от 50 см, а в ширину — около двух метров. Бумага хорошо пропускает свет и поэтому кажется более светлой. Для поделок из гофрированной бумаги в </w:t>
      </w:r>
      <w:r w:rsidRPr="00EA5694">
        <w:lastRenderedPageBreak/>
        <w:t>качестве фона лучше использовать картон. Для закрепления деталей из бумаги использовать клей-карандаш.</w:t>
      </w:r>
      <w:r w:rsidR="00F8087B" w:rsidRPr="00EA5694">
        <w:t xml:space="preserve"> Бумагу можно тянуть, скручивать, рвать, мять, складывать и резать, что дает большой простор для ее применения в творчестве.</w:t>
      </w:r>
    </w:p>
    <w:p w:rsidR="006D131B" w:rsidRPr="00EA5694" w:rsidRDefault="006D131B" w:rsidP="007464AC">
      <w:pPr>
        <w:pStyle w:val="a4"/>
        <w:spacing w:line="276" w:lineRule="auto"/>
        <w:ind w:firstLine="709"/>
        <w:jc w:val="both"/>
        <w:rPr>
          <w:b/>
        </w:rPr>
      </w:pPr>
    </w:p>
    <w:p w:rsidR="00F8087B" w:rsidRPr="00EA5694" w:rsidRDefault="007464AC" w:rsidP="006D131B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>Торцевание.</w:t>
      </w:r>
    </w:p>
    <w:p w:rsidR="007464AC" w:rsidRPr="00EA5694" w:rsidRDefault="007464AC" w:rsidP="007464AC">
      <w:pPr>
        <w:pStyle w:val="a4"/>
        <w:spacing w:line="276" w:lineRule="auto"/>
        <w:ind w:firstLine="709"/>
        <w:jc w:val="both"/>
      </w:pPr>
      <w:r w:rsidRPr="00EA5694">
        <w:t>Этот вид бумажного творчества переживает второе рождение. Ребята окунутся в мир необычной аппликативной мозаики, создаваемый из небольших кусочков гофрированной (креповой) бумаги или простых столовых салфеток.</w:t>
      </w:r>
    </w:p>
    <w:p w:rsidR="007464AC" w:rsidRPr="00EA5694" w:rsidRDefault="00F8087B" w:rsidP="006D131B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 xml:space="preserve">Оригами. </w:t>
      </w:r>
    </w:p>
    <w:p w:rsidR="00F8087B" w:rsidRPr="00EA5694" w:rsidRDefault="00F8087B" w:rsidP="007464AC">
      <w:pPr>
        <w:pStyle w:val="a4"/>
        <w:spacing w:line="276" w:lineRule="auto"/>
        <w:ind w:firstLine="709"/>
        <w:jc w:val="both"/>
        <w:rPr>
          <w:b/>
        </w:rPr>
      </w:pPr>
      <w:r w:rsidRPr="00EA5694">
        <w:t xml:space="preserve">Вид </w:t>
      </w:r>
      <w:hyperlink r:id="rId8" w:tooltip="Декоративно-прикладное искусство" w:history="1">
        <w:r w:rsidRPr="00EA5694">
          <w:rPr>
            <w:rStyle w:val="a6"/>
            <w:color w:val="auto"/>
            <w:u w:val="none"/>
          </w:rPr>
          <w:t>декоративно-прикладного искусства</w:t>
        </w:r>
      </w:hyperlink>
      <w:r w:rsidRPr="00EA5694">
        <w:t xml:space="preserve">, древнее искусство складывания фигурок из </w:t>
      </w:r>
      <w:hyperlink r:id="rId9" w:tooltip="Бумага" w:history="1">
        <w:r w:rsidRPr="00EA5694">
          <w:rPr>
            <w:rStyle w:val="a6"/>
            <w:color w:val="auto"/>
            <w:u w:val="none"/>
          </w:rPr>
          <w:t>бумаги</w:t>
        </w:r>
      </w:hyperlink>
      <w:r w:rsidRPr="00EA5694">
        <w:t>. Искусство оригами своими корнями уходит в Древний Китай, где и была изобретена бумага. Для занятий нужна лишь бумага и ножницы.</w:t>
      </w:r>
      <w:r w:rsidR="00761AA9" w:rsidRPr="00EA5694">
        <w:t>складывание</w:t>
      </w:r>
      <w:r w:rsidRPr="00EA5694">
        <w:t xml:space="preserve"> оригами </w:t>
      </w:r>
      <w:r w:rsidR="00761AA9" w:rsidRPr="00EA5694">
        <w:t>развивает навык понимания и  следования образцу – схеме, обучает изготовлению фигурок животных и предметов быта (например, конверт, стаканчик).</w:t>
      </w:r>
    </w:p>
    <w:p w:rsidR="007D1317" w:rsidRDefault="007D1317" w:rsidP="006D131B">
      <w:pPr>
        <w:pStyle w:val="a4"/>
        <w:spacing w:line="276" w:lineRule="auto"/>
        <w:jc w:val="both"/>
        <w:rPr>
          <w:rStyle w:val="a3"/>
          <w:iCs/>
        </w:rPr>
      </w:pPr>
    </w:p>
    <w:p w:rsidR="00761AA9" w:rsidRPr="00EA5694" w:rsidRDefault="007464AC" w:rsidP="006D131B">
      <w:pPr>
        <w:pStyle w:val="a4"/>
        <w:spacing w:line="276" w:lineRule="auto"/>
        <w:jc w:val="both"/>
        <w:rPr>
          <w:rStyle w:val="a3"/>
          <w:iCs/>
        </w:rPr>
      </w:pPr>
      <w:r w:rsidRPr="00EA5694">
        <w:rPr>
          <w:rStyle w:val="a3"/>
          <w:iCs/>
        </w:rPr>
        <w:t>Айрис-фолдинг</w:t>
      </w:r>
      <w:r w:rsidR="00761AA9" w:rsidRPr="00EA5694">
        <w:rPr>
          <w:rStyle w:val="a3"/>
          <w:iCs/>
        </w:rPr>
        <w:t>.</w:t>
      </w:r>
    </w:p>
    <w:p w:rsidR="00761AA9" w:rsidRPr="00EA5694" w:rsidRDefault="00761AA9" w:rsidP="00D11219">
      <w:pPr>
        <w:pStyle w:val="a4"/>
        <w:spacing w:line="276" w:lineRule="auto"/>
        <w:ind w:firstLine="709"/>
        <w:jc w:val="both"/>
      </w:pPr>
      <w:r w:rsidRPr="00EA5694">
        <w:t>Т</w:t>
      </w:r>
      <w:r w:rsidR="007464AC" w:rsidRPr="00EA5694">
        <w:t xml:space="preserve">ехника складывания полос цветной бумаги под углом в виде закручивающейся спирали. Работы, выполненные с применением данной техники, зачастую похожи на диафрагму фотокамеры или радужную оболочку глаза. Оттуда идёт и название техники. Зародилась она в Голландии (Нидерланды), местные мастера выполняли свои работы из цветной бумаги. В настоящее время для работы в данной технике  используются не только различные виды цветной бумаги и картона, но и  ленты. Сегодня такую технику  применяют для украшения открыток, записок, книг, фотоальбомов, коллажей и т.д. </w:t>
      </w:r>
    </w:p>
    <w:p w:rsidR="00761AA9" w:rsidRPr="00EA5694" w:rsidRDefault="007464AC" w:rsidP="006D131B">
      <w:pPr>
        <w:pStyle w:val="a4"/>
        <w:spacing w:line="276" w:lineRule="auto"/>
        <w:jc w:val="both"/>
        <w:rPr>
          <w:b/>
        </w:rPr>
      </w:pPr>
      <w:r w:rsidRPr="00EA5694">
        <w:rPr>
          <w:b/>
        </w:rPr>
        <w:t>Модульное оригами.</w:t>
      </w:r>
    </w:p>
    <w:p w:rsidR="006D131B" w:rsidRPr="00EA5694" w:rsidRDefault="007464AC" w:rsidP="004210BA">
      <w:pPr>
        <w:pStyle w:val="a4"/>
        <w:spacing w:line="276" w:lineRule="auto"/>
        <w:ind w:firstLine="709"/>
        <w:jc w:val="both"/>
      </w:pPr>
      <w:r w:rsidRPr="00EA5694">
        <w:t>Эта увлекательная техника создания объёмных фигур из модулей, например, из треугольных модулей оригами, придуманных в Китае. Целая фигура собирается из множества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 Появляющаяся при этом сила трения не даёт конструкции распасться.</w:t>
      </w:r>
      <w:r w:rsidR="008A4B3D" w:rsidRPr="00EA5694">
        <w:t>в этой технике можно создать не только фигурки, но и цветы.</w:t>
      </w:r>
    </w:p>
    <w:p w:rsidR="006D131B" w:rsidRPr="00EA5694" w:rsidRDefault="006D131B" w:rsidP="006D131B">
      <w:pPr>
        <w:rPr>
          <w:rFonts w:ascii="Times New Roman" w:hAnsi="Times New Roman" w:cs="Times New Roman"/>
          <w:sz w:val="24"/>
          <w:szCs w:val="24"/>
        </w:rPr>
      </w:pPr>
    </w:p>
    <w:p w:rsidR="007464AC" w:rsidRPr="00EA5694" w:rsidRDefault="004D0C18" w:rsidP="007464A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6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</w:t>
      </w:r>
      <w:r w:rsidR="007464AC" w:rsidRPr="00EA5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Pr="00EA5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 </w:t>
      </w:r>
      <w:r w:rsidR="007464AC" w:rsidRPr="00EA5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реализации программы:</w:t>
      </w:r>
    </w:p>
    <w:p w:rsidR="002038A3" w:rsidRPr="00EA5694" w:rsidRDefault="002038A3" w:rsidP="007464AC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5694">
        <w:rPr>
          <w:rFonts w:ascii="Times New Roman" w:hAnsi="Times New Roman" w:cs="Times New Roman"/>
          <w:color w:val="000000"/>
          <w:sz w:val="24"/>
          <w:szCs w:val="24"/>
        </w:rPr>
        <w:t>Освоение детьми программы  внеурочной деятельности по художественному  направлению  «Бумагопластика»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2038A3" w:rsidRPr="00EA5694" w:rsidRDefault="002038A3" w:rsidP="002038A3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учебно – познавательного интерес к бумагопластике;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знакомства с мультикультурной картиной  современного мира;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 навык самостоятельной работы  и работы в группе при выполнении практических творческих работ;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 ориентации на понимание причин успеха в творческой деятельности;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деятельности;</w:t>
      </w:r>
    </w:p>
    <w:p w:rsidR="002038A3" w:rsidRPr="00EA5694" w:rsidRDefault="002038A3" w:rsidP="002038A3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2038A3" w:rsidRPr="00080911" w:rsidRDefault="002038A3" w:rsidP="0008091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для формирования: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устойчивого познавательного интереса к творческой деятельности;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осознанных устойчивых эстетических предпочтений  ориентаций на искусство как значимую сферу человеческой жизни;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038A3" w:rsidRPr="00EA5694" w:rsidRDefault="002038A3" w:rsidP="002038A3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эмоционально – ценностное отношения к искусству и к жизни, осознавать систему общечеловеческих ценностей.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2038A3" w:rsidP="002038A3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2038A3" w:rsidRPr="00EA5694" w:rsidRDefault="002038A3" w:rsidP="002038A3">
      <w:pPr>
        <w:pStyle w:val="a5"/>
        <w:ind w:left="1356"/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- Регулятивные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учитывать выделенные ориентиры действий в новых техниках, планировать свои действия;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осуществлять итоговый и пошаговый контроль в своей творческой деятельности;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адекватно воспринимать оценку своих работ окружающих;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2038A3" w:rsidRPr="00EA5694" w:rsidRDefault="002038A3" w:rsidP="002038A3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lastRenderedPageBreak/>
        <w:t>вносить необходимые коррективы в действие после его завершения на основе оценки и характере сделанных ошибок.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научиться:</w:t>
      </w:r>
    </w:p>
    <w:p w:rsidR="002038A3" w:rsidRPr="00EA5694" w:rsidRDefault="002038A3" w:rsidP="002038A3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действия и вносить коррективы в исполнение действия, как по ходу его реа</w:t>
      </w:r>
      <w:r w:rsidR="00A35FA2" w:rsidRPr="00EA5694">
        <w:rPr>
          <w:rFonts w:ascii="Times New Roman" w:hAnsi="Times New Roman"/>
          <w:sz w:val="24"/>
          <w:szCs w:val="24"/>
        </w:rPr>
        <w:t>лизации, так и в конце действия;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пользоваться средс</w:t>
      </w:r>
      <w:r w:rsidR="00A35FA2" w:rsidRPr="00EA5694">
        <w:rPr>
          <w:rFonts w:ascii="Times New Roman" w:hAnsi="Times New Roman"/>
          <w:sz w:val="24"/>
          <w:szCs w:val="24"/>
        </w:rPr>
        <w:t>твами выразительности языка  бумагопластики</w:t>
      </w:r>
      <w:r w:rsidRPr="00EA5694">
        <w:rPr>
          <w:rFonts w:ascii="Times New Roman" w:hAnsi="Times New Roman"/>
          <w:sz w:val="24"/>
          <w:szCs w:val="24"/>
        </w:rPr>
        <w:t>, художественного конструиро</w:t>
      </w:r>
      <w:r w:rsidR="00A35FA2" w:rsidRPr="00EA5694">
        <w:rPr>
          <w:rFonts w:ascii="Times New Roman" w:hAnsi="Times New Roman"/>
          <w:sz w:val="24"/>
          <w:szCs w:val="24"/>
        </w:rPr>
        <w:t>вания</w:t>
      </w:r>
      <w:r w:rsidRPr="00EA5694">
        <w:rPr>
          <w:rFonts w:ascii="Times New Roman" w:hAnsi="Times New Roman"/>
          <w:sz w:val="24"/>
          <w:szCs w:val="24"/>
        </w:rPr>
        <w:t>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моделировать новые формы, различные ситуации, путем трансформации известного создав</w:t>
      </w:r>
      <w:r w:rsidR="00A35FA2" w:rsidRPr="00EA5694">
        <w:rPr>
          <w:rFonts w:ascii="Times New Roman" w:hAnsi="Times New Roman"/>
          <w:sz w:val="24"/>
          <w:szCs w:val="24"/>
        </w:rPr>
        <w:t>ать новые образы средствами бумагопластики;</w:t>
      </w:r>
    </w:p>
    <w:p w:rsidR="00A35FA2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осуществлять поиск информации с использованием литературы и средств массовой информации;</w:t>
      </w:r>
    </w:p>
    <w:p w:rsidR="002038A3" w:rsidRPr="00EA5694" w:rsidRDefault="002038A3" w:rsidP="00A35FA2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</w:t>
      </w:r>
      <w:r w:rsidR="00A35FA2" w:rsidRPr="00EA5694">
        <w:rPr>
          <w:rFonts w:ascii="Times New Roman" w:hAnsi="Times New Roman"/>
          <w:sz w:val="24"/>
          <w:szCs w:val="24"/>
        </w:rPr>
        <w:t>нного или предложенного замысла.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6D2290" w:rsidP="006D2290">
      <w:pPr>
        <w:ind w:left="996"/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038A3" w:rsidRPr="00EA5694">
        <w:rPr>
          <w:rFonts w:ascii="Times New Roman" w:hAnsi="Times New Roman"/>
          <w:b/>
          <w:bCs/>
          <w:sz w:val="24"/>
          <w:szCs w:val="24"/>
        </w:rPr>
        <w:t>Познавательные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различать изучен</w:t>
      </w:r>
      <w:r w:rsidR="00A35FA2" w:rsidRPr="00EA5694">
        <w:rPr>
          <w:rFonts w:ascii="Times New Roman" w:hAnsi="Times New Roman"/>
          <w:sz w:val="24"/>
          <w:szCs w:val="24"/>
        </w:rPr>
        <w:t>ные виды бумагопластики</w:t>
      </w:r>
      <w:r w:rsidRPr="00EA5694">
        <w:rPr>
          <w:rFonts w:ascii="Times New Roman" w:hAnsi="Times New Roman"/>
          <w:sz w:val="24"/>
          <w:szCs w:val="24"/>
        </w:rPr>
        <w:t>, представлять их место и роль в жизни человека и общества;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приобретать и осуществлять практические навыки и умения в художественном творчестве;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осваивать особенности художественно – выразительных средств,  материалов и техник, применяе</w:t>
      </w:r>
      <w:r w:rsidR="00A35FA2" w:rsidRPr="00EA5694">
        <w:rPr>
          <w:rFonts w:ascii="Times New Roman" w:hAnsi="Times New Roman"/>
          <w:sz w:val="24"/>
          <w:szCs w:val="24"/>
        </w:rPr>
        <w:t>мых в бумагопластике;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 развивать художественный вкус как способность чувствовать и воспринимать многообразие видов и жанров искусства;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художественно – образному, эстетическому типу мышления, формированию целостного восприятия мира;</w:t>
      </w:r>
    </w:p>
    <w:p w:rsidR="00A35FA2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 развивать  фантазию, воображения, художественную интуицию, память;</w:t>
      </w:r>
    </w:p>
    <w:p w:rsidR="002038A3" w:rsidRPr="00EA5694" w:rsidRDefault="002038A3" w:rsidP="00A35FA2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развивать критическое мышление, в способности аргументировать свою точку зр</w:t>
      </w:r>
      <w:r w:rsidR="00A35FA2" w:rsidRPr="00EA5694">
        <w:rPr>
          <w:rFonts w:ascii="Times New Roman" w:hAnsi="Times New Roman"/>
          <w:sz w:val="24"/>
          <w:szCs w:val="24"/>
        </w:rPr>
        <w:t>ения по отношению к различным изделиям бумагопластики.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научиться:</w:t>
      </w:r>
    </w:p>
    <w:p w:rsidR="00A35FA2" w:rsidRPr="00EA5694" w:rsidRDefault="002038A3" w:rsidP="00A35FA2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создавать и преобразовывать схемы и модели для решения творческих задач;</w:t>
      </w:r>
    </w:p>
    <w:p w:rsidR="002038A3" w:rsidRPr="00EA5694" w:rsidRDefault="002038A3" w:rsidP="00A35FA2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понимать культурно – историческую ценность традиций, отраженных </w:t>
      </w:r>
      <w:r w:rsidR="00A35FA2" w:rsidRPr="00EA5694">
        <w:rPr>
          <w:rFonts w:ascii="Times New Roman" w:hAnsi="Times New Roman"/>
          <w:sz w:val="24"/>
          <w:szCs w:val="24"/>
        </w:rPr>
        <w:t>в предметном мире, и уважать их.</w:t>
      </w:r>
    </w:p>
    <w:p w:rsidR="00A35FA2" w:rsidRPr="00EA5694" w:rsidRDefault="00A35FA2" w:rsidP="00A35FA2">
      <w:pPr>
        <w:pStyle w:val="a5"/>
        <w:ind w:left="1356"/>
        <w:rPr>
          <w:rFonts w:ascii="Times New Roman" w:hAnsi="Times New Roman"/>
          <w:sz w:val="24"/>
          <w:szCs w:val="24"/>
        </w:rPr>
      </w:pPr>
    </w:p>
    <w:p w:rsidR="002038A3" w:rsidRPr="00EA5694" w:rsidRDefault="006D2290" w:rsidP="006D2290">
      <w:pPr>
        <w:ind w:left="996"/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038A3" w:rsidRPr="00EA5694">
        <w:rPr>
          <w:rFonts w:ascii="Times New Roman" w:hAnsi="Times New Roman"/>
          <w:b/>
          <w:bCs/>
          <w:sz w:val="24"/>
          <w:szCs w:val="24"/>
        </w:rPr>
        <w:t>Коммуникативные</w:t>
      </w:r>
    </w:p>
    <w:p w:rsidR="00A35FA2" w:rsidRPr="00EA5694" w:rsidRDefault="002038A3" w:rsidP="00A35FA2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первоначальному опыту осуществления совместной продуктивной деятельности;</w:t>
      </w:r>
    </w:p>
    <w:p w:rsidR="002038A3" w:rsidRPr="00EA5694" w:rsidRDefault="002038A3" w:rsidP="00A35FA2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lastRenderedPageBreak/>
        <w:t>сотрудничать и оказывать взаимопомощь, доброжелательно и уважительно строить свое общение со сверстниками и взрослыми</w:t>
      </w:r>
      <w:r w:rsidR="00A35FA2" w:rsidRPr="00EA5694">
        <w:rPr>
          <w:rFonts w:ascii="Times New Roman" w:hAnsi="Times New Roman"/>
          <w:sz w:val="24"/>
          <w:szCs w:val="24"/>
        </w:rPr>
        <w:t>;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2038A3" w:rsidP="00A35FA2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формировать собственное мнение и позицию;</w:t>
      </w:r>
    </w:p>
    <w:p w:rsidR="002038A3" w:rsidRPr="00EA5694" w:rsidRDefault="002038A3" w:rsidP="00A35FA2">
      <w:pPr>
        <w:rPr>
          <w:rFonts w:ascii="Times New Roman" w:hAnsi="Times New Roman" w:cs="Times New Roman"/>
          <w:sz w:val="24"/>
          <w:szCs w:val="24"/>
        </w:rPr>
      </w:pP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Младшие школьники получат возможность научиться:</w:t>
      </w:r>
    </w:p>
    <w:p w:rsidR="002038A3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A35FA2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A35FA2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2038A3" w:rsidRPr="00EA5694" w:rsidRDefault="002038A3" w:rsidP="00A35FA2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2038A3" w:rsidRPr="00EA5694" w:rsidRDefault="002038A3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35FA2" w:rsidRPr="00EA5694">
        <w:rPr>
          <w:rFonts w:ascii="Times New Roman" w:hAnsi="Times New Roman" w:cs="Times New Roman"/>
          <w:sz w:val="24"/>
          <w:szCs w:val="24"/>
        </w:rPr>
        <w:t>занятий бумагопластикой</w:t>
      </w:r>
      <w:r w:rsidRPr="00EA5694">
        <w:rPr>
          <w:rFonts w:ascii="Times New Roman" w:hAnsi="Times New Roman" w:cs="Times New Roman"/>
          <w:sz w:val="24"/>
          <w:szCs w:val="24"/>
        </w:rPr>
        <w:t xml:space="preserve"> у обучающихся  должны быть развиты такие качества личности, как умение замечать красивое, аккуратность, трудолюбие, целеустремленность.</w:t>
      </w:r>
    </w:p>
    <w:p w:rsidR="006D2290" w:rsidRPr="00EA5694" w:rsidRDefault="006D2290" w:rsidP="002038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D2290" w:rsidRPr="00EA5694" w:rsidRDefault="006D2290" w:rsidP="006D2290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уважать и ценить искусство и художествено-творческую деятельность человека;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понимать образную сущность искусства;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выражать свои чувства, мысли, идеи и мнения средствами художественного языка; 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создавать  </w:t>
      </w:r>
      <w:r w:rsidRPr="00EA5694">
        <w:rPr>
          <w:rFonts w:ascii="Times New Roman" w:hAnsi="Times New Roman"/>
          <w:b/>
          <w:bCs/>
          <w:sz w:val="24"/>
          <w:szCs w:val="24"/>
        </w:rPr>
        <w:t> </w:t>
      </w:r>
      <w:r w:rsidRPr="00EA5694">
        <w:rPr>
          <w:rFonts w:ascii="Times New Roman" w:hAnsi="Times New Roman"/>
          <w:sz w:val="24"/>
          <w:szCs w:val="24"/>
        </w:rPr>
        <w:t>  элементарные композиции на заданную тему на плоскости и в пространстве.</w:t>
      </w:r>
    </w:p>
    <w:p w:rsidR="006D2290" w:rsidRPr="00EA5694" w:rsidRDefault="006D2290" w:rsidP="006D2290">
      <w:pPr>
        <w:pStyle w:val="a5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создаватьсредствамибумагопластики выразительные образы природы, человека, животного.</w:t>
      </w:r>
    </w:p>
    <w:p w:rsidR="006D2290" w:rsidRPr="00EA5694" w:rsidRDefault="006D2290" w:rsidP="007D131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</w:p>
    <w:p w:rsidR="004210BA" w:rsidRPr="00AB0E31" w:rsidRDefault="004210BA" w:rsidP="004210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программы</w:t>
      </w:r>
    </w:p>
    <w:p w:rsidR="002038A3" w:rsidRPr="00EA5694" w:rsidRDefault="002038A3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Система     </w:t>
      </w:r>
      <w:r w:rsidRPr="00EA5694">
        <w:rPr>
          <w:rFonts w:ascii="Times New Roman" w:hAnsi="Times New Roman" w:cs="Times New Roman"/>
          <w:b/>
          <w:bCs/>
          <w:sz w:val="24"/>
          <w:szCs w:val="24"/>
        </w:rPr>
        <w:t>отслеживания и оценивания результатов</w:t>
      </w:r>
      <w:r w:rsidRPr="00EA5694">
        <w:rPr>
          <w:rFonts w:ascii="Times New Roman" w:hAnsi="Times New Roman" w:cs="Times New Roman"/>
          <w:sz w:val="24"/>
          <w:szCs w:val="24"/>
        </w:rPr>
        <w:t> обучения детей  проходит через участие их в выставках,  конкурсах, фестивалях, массовых мер</w:t>
      </w:r>
      <w:r w:rsidR="00DF5B77" w:rsidRPr="00EA5694">
        <w:rPr>
          <w:rFonts w:ascii="Times New Roman" w:hAnsi="Times New Roman" w:cs="Times New Roman"/>
          <w:sz w:val="24"/>
          <w:szCs w:val="24"/>
        </w:rPr>
        <w:t>оприятиях, создании порт</w:t>
      </w:r>
      <w:r w:rsidR="00A35FA2" w:rsidRPr="00EA5694">
        <w:rPr>
          <w:rFonts w:ascii="Times New Roman" w:hAnsi="Times New Roman" w:cs="Times New Roman"/>
          <w:sz w:val="24"/>
          <w:szCs w:val="24"/>
        </w:rPr>
        <w:t>фолио.</w:t>
      </w:r>
    </w:p>
    <w:p w:rsidR="002038A3" w:rsidRPr="00EA5694" w:rsidRDefault="002038A3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Выставочная деятельность является</w:t>
      </w:r>
      <w:r w:rsidR="00A35FA2" w:rsidRPr="00EA5694">
        <w:rPr>
          <w:rFonts w:ascii="Times New Roman" w:hAnsi="Times New Roman" w:cs="Times New Roman"/>
          <w:sz w:val="24"/>
          <w:szCs w:val="24"/>
        </w:rPr>
        <w:t xml:space="preserve"> важным итоговым этапом занятий</w:t>
      </w:r>
    </w:p>
    <w:p w:rsidR="002038A3" w:rsidRPr="00EA5694" w:rsidRDefault="00A35FA2" w:rsidP="00A35FA2">
      <w:pPr>
        <w:pStyle w:val="a5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EA5694">
        <w:rPr>
          <w:rFonts w:ascii="Times New Roman" w:hAnsi="Times New Roman"/>
          <w:b/>
          <w:sz w:val="24"/>
          <w:szCs w:val="24"/>
        </w:rPr>
        <w:lastRenderedPageBreak/>
        <w:t>Выставки</w:t>
      </w:r>
      <w:r w:rsidR="002038A3" w:rsidRPr="00EA5694">
        <w:rPr>
          <w:rFonts w:ascii="Times New Roman" w:hAnsi="Times New Roman"/>
          <w:b/>
          <w:sz w:val="24"/>
          <w:szCs w:val="24"/>
        </w:rPr>
        <w:t>:</w:t>
      </w:r>
    </w:p>
    <w:p w:rsidR="002038A3" w:rsidRPr="00EA5694" w:rsidRDefault="00A35FA2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-</w:t>
      </w:r>
      <w:r w:rsidR="002038A3" w:rsidRPr="00EA5694">
        <w:rPr>
          <w:rFonts w:ascii="Times New Roman" w:hAnsi="Times New Roman" w:cs="Times New Roman"/>
          <w:sz w:val="24"/>
          <w:szCs w:val="24"/>
        </w:rPr>
        <w:t xml:space="preserve"> однодневные - проводится в конце каждого задания с целью обсуждения;</w:t>
      </w:r>
    </w:p>
    <w:p w:rsidR="002038A3" w:rsidRPr="00EA5694" w:rsidRDefault="00A35FA2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-</w:t>
      </w:r>
      <w:r w:rsidR="002038A3" w:rsidRPr="00EA5694">
        <w:rPr>
          <w:rFonts w:ascii="Times New Roman" w:hAnsi="Times New Roman" w:cs="Times New Roman"/>
          <w:sz w:val="24"/>
          <w:szCs w:val="24"/>
        </w:rPr>
        <w:t xml:space="preserve"> постоянные  - проводятся в помещении, где работают дети;</w:t>
      </w:r>
    </w:p>
    <w:p w:rsidR="002038A3" w:rsidRPr="00EA5694" w:rsidRDefault="00A35FA2" w:rsidP="00EA56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 xml:space="preserve"> - </w:t>
      </w:r>
      <w:r w:rsidR="002038A3" w:rsidRPr="00EA5694">
        <w:rPr>
          <w:rFonts w:ascii="Times New Roman" w:hAnsi="Times New Roman" w:cs="Times New Roman"/>
          <w:sz w:val="24"/>
          <w:szCs w:val="24"/>
        </w:rPr>
        <w:t>тематические - по итогом изучения разделов, тем;</w:t>
      </w:r>
    </w:p>
    <w:p w:rsidR="00A35FA2" w:rsidRPr="00EA5694" w:rsidRDefault="00EA5694" w:rsidP="00EA569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- </w:t>
      </w:r>
      <w:r w:rsidR="002038A3" w:rsidRPr="00EA5694">
        <w:rPr>
          <w:rFonts w:ascii="Times New Roman" w:hAnsi="Times New Roman" w:cs="Times New Roman"/>
          <w:sz w:val="24"/>
          <w:szCs w:val="24"/>
        </w:rPr>
        <w:t xml:space="preserve"> итоговые – в конце года организуется выставка практических работ учащихся, организуется обсуждение выставки </w:t>
      </w:r>
      <w:r w:rsidR="00A35FA2" w:rsidRPr="00EA5694">
        <w:rPr>
          <w:rFonts w:ascii="Times New Roman" w:hAnsi="Times New Roman" w:cs="Times New Roman"/>
          <w:sz w:val="24"/>
          <w:szCs w:val="24"/>
        </w:rPr>
        <w:t>с участием педагогов, родителей.</w:t>
      </w:r>
    </w:p>
    <w:p w:rsidR="006D2290" w:rsidRPr="00EA5694" w:rsidRDefault="006D2290" w:rsidP="006D2290">
      <w:pPr>
        <w:pStyle w:val="a5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EA5694">
        <w:rPr>
          <w:rFonts w:ascii="Times New Roman" w:hAnsi="Times New Roman"/>
          <w:b/>
          <w:sz w:val="24"/>
          <w:szCs w:val="24"/>
        </w:rPr>
        <w:t>Портфолио</w:t>
      </w:r>
    </w:p>
    <w:p w:rsidR="00A35FA2" w:rsidRPr="00EA5694" w:rsidRDefault="002038A3" w:rsidP="006D22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</w:t>
      </w:r>
      <w:r w:rsidR="00A35FA2" w:rsidRPr="00EA5694">
        <w:rPr>
          <w:rFonts w:ascii="Times New Roman" w:hAnsi="Times New Roman" w:cs="Times New Roman"/>
          <w:sz w:val="24"/>
          <w:szCs w:val="24"/>
        </w:rPr>
        <w:t>Создание портфолио является эффективной формой оценивания и подведения итогов деятельности обучающихся.</w:t>
      </w:r>
    </w:p>
    <w:p w:rsidR="00A35FA2" w:rsidRPr="00EA5694" w:rsidRDefault="00A35FA2" w:rsidP="00A35F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Портфолио – это  сборник работ и результатов учащихся, которые демонстрирует его усилия, прогресс и достижения в различных областях.</w:t>
      </w:r>
    </w:p>
    <w:p w:rsidR="00A35FA2" w:rsidRPr="00EA5694" w:rsidRDefault="00A35FA2" w:rsidP="006D22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sz w:val="24"/>
          <w:szCs w:val="24"/>
        </w:rPr>
        <w:t> 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6E1F84" w:rsidRPr="00080911" w:rsidRDefault="006E1F84" w:rsidP="00080911">
      <w:pPr>
        <w:rPr>
          <w:rFonts w:ascii="Times New Roman" w:hAnsi="Times New Roman" w:cs="Times New Roman"/>
          <w:sz w:val="24"/>
          <w:szCs w:val="24"/>
        </w:rPr>
      </w:pPr>
      <w:r w:rsidRPr="00AB0E31">
        <w:rPr>
          <w:rFonts w:ascii="Times New Roman" w:hAnsi="Times New Roman" w:cs="Times New Roman"/>
          <w:b/>
          <w:sz w:val="24"/>
          <w:szCs w:val="24"/>
        </w:rPr>
        <w:t>Примерные требования к знаниям и умениям учащихся</w:t>
      </w:r>
    </w:p>
    <w:p w:rsidR="00D96955" w:rsidRPr="00EA5694" w:rsidRDefault="00D96955" w:rsidP="00080911">
      <w:pPr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D96955" w:rsidRPr="00080911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бумагу, виды бумаги, ее свойства и применение. Материалы и приспособления, применяемые при работе с бумагой</w:t>
      </w:r>
      <w:r w:rsidR="00D96955" w:rsidRPr="00EA5694">
        <w:rPr>
          <w:rFonts w:ascii="Times New Roman" w:hAnsi="Times New Roman" w:cs="Times New Roman"/>
          <w:sz w:val="24"/>
          <w:szCs w:val="24"/>
        </w:rPr>
        <w:t xml:space="preserve">. </w:t>
      </w:r>
      <w:r w:rsidR="006D2290" w:rsidRPr="00EA5694">
        <w:rPr>
          <w:rFonts w:ascii="Times New Roman" w:hAnsi="Times New Roman" w:cs="Times New Roman"/>
          <w:sz w:val="24"/>
          <w:szCs w:val="24"/>
        </w:rPr>
        <w:t xml:space="preserve">Разнообразие техник работ с </w:t>
      </w:r>
      <w:r w:rsidR="00D96955" w:rsidRPr="00EA5694">
        <w:rPr>
          <w:rFonts w:ascii="Times New Roman" w:hAnsi="Times New Roman" w:cs="Times New Roman"/>
          <w:sz w:val="24"/>
          <w:szCs w:val="24"/>
        </w:rPr>
        <w:t>бумагой (</w:t>
      </w:r>
      <w:r w:rsidR="00D96955" w:rsidRPr="00EA5694">
        <w:rPr>
          <w:rFonts w:ascii="Times New Roman" w:hAnsi="Times New Roman"/>
          <w:sz w:val="24"/>
          <w:szCs w:val="24"/>
        </w:rPr>
        <w:t>складывание, сгибание, вырезание, скручивание, склеивание);</w:t>
      </w:r>
    </w:p>
    <w:p w:rsidR="00D96955" w:rsidRPr="00EA5694" w:rsidRDefault="00213247" w:rsidP="00080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 xml:space="preserve"> жанры изобразительного искусства: натюрморт, портрет, пейзаж;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6955" w:rsidRPr="00213247">
        <w:rPr>
          <w:rFonts w:ascii="Times New Roman" w:hAnsi="Times New Roman"/>
          <w:sz w:val="24"/>
          <w:szCs w:val="24"/>
        </w:rPr>
        <w:t>Основы композиции, формообразования, цветоведения;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особенности построения композиции, понятие симметрия на примере бабочки в природе и в рисунке, основные декоративные элементы интерьера;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историю возникновения  и развития бумагопластики,  сведения о материалах, инструментах и приспособлениях, технику создания работ с использованием мятой бумаги,  способы декоративного оформления готовых работ; 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общие понятия построения объемно-пространственной композиции. Понятия: масштаб, ритм, симметрия, ассиметрия. 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2290" w:rsidRPr="00EA5694">
        <w:rPr>
          <w:rFonts w:ascii="Times New Roman" w:hAnsi="Times New Roman" w:cs="Times New Roman"/>
          <w:sz w:val="24"/>
          <w:szCs w:val="24"/>
        </w:rPr>
        <w:t>понятие «аппликация», виды аппликации, исторический экскурс. Цветовое и композиционное решение;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96955" w:rsidRPr="00EA5694">
        <w:rPr>
          <w:rFonts w:ascii="Times New Roman" w:hAnsi="Times New Roman" w:cs="Times New Roman"/>
          <w:sz w:val="24"/>
          <w:szCs w:val="24"/>
        </w:rPr>
        <w:t>понятие «оригами» и «Модульное оригами», их отличия.</w:t>
      </w:r>
    </w:p>
    <w:p w:rsidR="00D96955" w:rsidRPr="00EA5694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6955" w:rsidRPr="00EA5694">
        <w:rPr>
          <w:rFonts w:ascii="Times New Roman" w:hAnsi="Times New Roman" w:cs="Times New Roman"/>
          <w:sz w:val="24"/>
          <w:szCs w:val="24"/>
        </w:rPr>
        <w:t>Понятие «айрис – фолдинг». Возникновение данной техники и ее особенности.</w:t>
      </w:r>
    </w:p>
    <w:p w:rsidR="004D0C18" w:rsidRPr="004210BA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6955" w:rsidRPr="00EA5694">
        <w:rPr>
          <w:rFonts w:ascii="Times New Roman" w:hAnsi="Times New Roman" w:cs="Times New Roman"/>
          <w:sz w:val="24"/>
          <w:szCs w:val="24"/>
        </w:rPr>
        <w:t>Понятие «торцевание» и особенности техники.</w:t>
      </w:r>
    </w:p>
    <w:p w:rsidR="00A35FA2" w:rsidRPr="00EA5694" w:rsidRDefault="00A35FA2" w:rsidP="00213247">
      <w:pPr>
        <w:rPr>
          <w:rFonts w:ascii="Times New Roman" w:hAnsi="Times New Roman" w:cs="Times New Roman"/>
          <w:sz w:val="24"/>
          <w:szCs w:val="24"/>
        </w:rPr>
      </w:pPr>
      <w:r w:rsidRPr="00EA5694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A35FA2" w:rsidRPr="00213247" w:rsidRDefault="00213247" w:rsidP="00213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передавать в собственной художественно-творческой деятельности специфик</w:t>
      </w:r>
      <w:r w:rsidR="00D96955" w:rsidRPr="00213247">
        <w:rPr>
          <w:rFonts w:ascii="Times New Roman" w:hAnsi="Times New Roman"/>
          <w:sz w:val="24"/>
          <w:szCs w:val="24"/>
        </w:rPr>
        <w:t>у стилистики каждой изученной техники бумагопластики;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</w:t>
      </w:r>
      <w:r w:rsidR="00D96955" w:rsidRPr="00213247">
        <w:rPr>
          <w:rFonts w:ascii="Times New Roman" w:hAnsi="Times New Roman"/>
          <w:sz w:val="24"/>
          <w:szCs w:val="24"/>
        </w:rPr>
        <w:t xml:space="preserve"> создания выразительных образов;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моделировать с пом</w:t>
      </w:r>
      <w:r w:rsidR="00D96955" w:rsidRPr="00213247">
        <w:rPr>
          <w:rFonts w:ascii="Times New Roman" w:hAnsi="Times New Roman"/>
          <w:sz w:val="24"/>
          <w:szCs w:val="24"/>
        </w:rPr>
        <w:t>ощью трансформации</w:t>
      </w:r>
      <w:r w:rsidR="00A35FA2" w:rsidRPr="00213247">
        <w:rPr>
          <w:rFonts w:ascii="Times New Roman" w:hAnsi="Times New Roman"/>
          <w:sz w:val="24"/>
          <w:szCs w:val="24"/>
        </w:rPr>
        <w:t xml:space="preserve"> форм новые образы;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6955" w:rsidRPr="00213247">
        <w:rPr>
          <w:rFonts w:ascii="Times New Roman" w:hAnsi="Times New Roman"/>
          <w:sz w:val="24"/>
          <w:szCs w:val="24"/>
        </w:rPr>
        <w:t>п</w:t>
      </w:r>
      <w:r w:rsidR="00A35FA2" w:rsidRPr="00213247">
        <w:rPr>
          <w:rFonts w:ascii="Times New Roman" w:hAnsi="Times New Roman"/>
          <w:sz w:val="24"/>
          <w:szCs w:val="24"/>
        </w:rPr>
        <w:t>онимать культурные традиции, отраженные в предметах рукотворного мира</w:t>
      </w:r>
      <w:r w:rsidR="00D96955" w:rsidRPr="00213247">
        <w:rPr>
          <w:rFonts w:ascii="Times New Roman" w:hAnsi="Times New Roman"/>
          <w:sz w:val="24"/>
          <w:szCs w:val="24"/>
        </w:rPr>
        <w:t>, и учиться у мастеров прошлого</w:t>
      </w:r>
      <w:r w:rsidR="00A35FA2" w:rsidRPr="00213247">
        <w:rPr>
          <w:rFonts w:ascii="Times New Roman" w:hAnsi="Times New Roman"/>
          <w:sz w:val="24"/>
          <w:szCs w:val="24"/>
        </w:rPr>
        <w:t xml:space="preserve"> осознавать, чтов народном быту вещи имели не только практический смысл, но еще и магическое значение, а потому изготавливались строго по правилам</w:t>
      </w:r>
      <w:r w:rsidR="00D96955" w:rsidRPr="00213247">
        <w:rPr>
          <w:rFonts w:ascii="Times New Roman" w:hAnsi="Times New Roman"/>
          <w:sz w:val="24"/>
          <w:szCs w:val="24"/>
        </w:rPr>
        <w:t xml:space="preserve"> (оригами)</w:t>
      </w:r>
      <w:r w:rsidR="00A35FA2" w:rsidRPr="00213247">
        <w:rPr>
          <w:rFonts w:ascii="Times New Roman" w:hAnsi="Times New Roman"/>
          <w:sz w:val="24"/>
          <w:szCs w:val="24"/>
        </w:rPr>
        <w:t>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называть функциональное назначение приспособлений и инструментов;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выполнять приемы разметки деталей и простых изделий с помощью приспособлений (шаблон, трафарет);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выполнять приемы удобной и безопасной работы ручными инструментами: </w:t>
      </w:r>
      <w:r w:rsidR="00D96955" w:rsidRPr="00213247">
        <w:rPr>
          <w:rFonts w:ascii="Times New Roman" w:hAnsi="Times New Roman"/>
          <w:sz w:val="24"/>
          <w:szCs w:val="24"/>
        </w:rPr>
        <w:t xml:space="preserve">ножницы, </w:t>
      </w:r>
      <w:r w:rsidR="00A35FA2" w:rsidRPr="00213247">
        <w:rPr>
          <w:rFonts w:ascii="Times New Roman" w:hAnsi="Times New Roman"/>
          <w:sz w:val="24"/>
          <w:szCs w:val="24"/>
        </w:rPr>
        <w:t>канцелярский нож;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выполнять графические построения (разметку) с помощью чертёжных инструментов: линейка, угольник, циркуль;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выбирать инструменты в соответствии с решаемой практической задачей</w:t>
      </w:r>
      <w:r w:rsidR="00D96955" w:rsidRPr="00213247">
        <w:rPr>
          <w:rFonts w:ascii="Times New Roman" w:hAnsi="Times New Roman"/>
          <w:sz w:val="24"/>
          <w:szCs w:val="24"/>
        </w:rPr>
        <w:t>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наблюдать и описывать свойства используемых материалов;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подбирать материалы в зависимости от назначения и конструктивных особенностей изделия;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добывать необходимую информацию (устную и графическую).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анализировать конструкцию изделий и  технологию их изготовления;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определять основные конструктивные особенности изделий;</w:t>
      </w:r>
    </w:p>
    <w:p w:rsidR="00D96955" w:rsidRPr="00213247" w:rsidRDefault="00A35FA2" w:rsidP="00213247">
      <w:pPr>
        <w:rPr>
          <w:rFonts w:ascii="Times New Roman" w:hAnsi="Times New Roman"/>
          <w:sz w:val="24"/>
          <w:szCs w:val="24"/>
        </w:rPr>
      </w:pPr>
      <w:r w:rsidRPr="00213247">
        <w:rPr>
          <w:rFonts w:ascii="Times New Roman" w:hAnsi="Times New Roman"/>
          <w:sz w:val="24"/>
          <w:szCs w:val="24"/>
        </w:rPr>
        <w:t>подбирать оптимальные  технологические способы изготовления де</w:t>
      </w:r>
      <w:r w:rsidR="00D96955" w:rsidRPr="00213247">
        <w:rPr>
          <w:rFonts w:ascii="Times New Roman" w:hAnsi="Times New Roman"/>
          <w:sz w:val="24"/>
          <w:szCs w:val="24"/>
        </w:rPr>
        <w:t>талей и изделия в целом;</w:t>
      </w:r>
    </w:p>
    <w:p w:rsidR="00D96955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35FA2" w:rsidRPr="00213247">
        <w:rPr>
          <w:rFonts w:ascii="Times New Roman" w:hAnsi="Times New Roman"/>
          <w:sz w:val="24"/>
          <w:szCs w:val="24"/>
        </w:rPr>
        <w:t xml:space="preserve"> соблюдать общие требования дизайна изделий;</w:t>
      </w:r>
    </w:p>
    <w:p w:rsidR="00080911" w:rsidRPr="00213247" w:rsidRDefault="00213247" w:rsidP="002132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FA2" w:rsidRPr="00213247">
        <w:rPr>
          <w:rFonts w:ascii="Times New Roman" w:hAnsi="Times New Roman"/>
          <w:sz w:val="24"/>
          <w:szCs w:val="24"/>
        </w:rPr>
        <w:t>планировать предстоящую практическую деятел</w:t>
      </w:r>
      <w:r w:rsidR="00080911" w:rsidRPr="00213247">
        <w:rPr>
          <w:rFonts w:ascii="Times New Roman" w:hAnsi="Times New Roman"/>
          <w:sz w:val="24"/>
          <w:szCs w:val="24"/>
        </w:rPr>
        <w:t>ьность. Осуществлять самоконтроль</w:t>
      </w:r>
    </w:p>
    <w:p w:rsidR="00080911" w:rsidRDefault="00080911" w:rsidP="00080911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D11219" w:rsidRPr="00080911" w:rsidRDefault="00080911" w:rsidP="00080911">
      <w:pPr>
        <w:pStyle w:val="a5"/>
        <w:ind w:left="1068"/>
        <w:rPr>
          <w:rFonts w:ascii="Times New Roman" w:hAnsi="Times New Roman"/>
          <w:sz w:val="24"/>
          <w:szCs w:val="24"/>
        </w:rPr>
      </w:pPr>
      <w:r w:rsidRPr="00080911">
        <w:rPr>
          <w:rFonts w:ascii="Times New Roman" w:hAnsi="Times New Roman"/>
          <w:b/>
          <w:bCs/>
          <w:sz w:val="24"/>
          <w:szCs w:val="24"/>
        </w:rPr>
        <w:t>Тематическое</w:t>
      </w:r>
      <w:r w:rsidR="009B071F" w:rsidRPr="00080911">
        <w:rPr>
          <w:rFonts w:ascii="Times New Roman" w:hAnsi="Times New Roman"/>
          <w:b/>
          <w:bCs/>
          <w:sz w:val="24"/>
          <w:szCs w:val="24"/>
        </w:rPr>
        <w:t xml:space="preserve"> план</w:t>
      </w:r>
      <w:r w:rsidRPr="00080911">
        <w:rPr>
          <w:rFonts w:ascii="Times New Roman" w:hAnsi="Times New Roman"/>
          <w:b/>
          <w:bCs/>
          <w:sz w:val="24"/>
          <w:szCs w:val="24"/>
        </w:rPr>
        <w:t>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5424"/>
        <w:gridCol w:w="1276"/>
        <w:gridCol w:w="1276"/>
      </w:tblGrid>
      <w:tr w:rsidR="00080911" w:rsidRPr="00EA5694" w:rsidTr="00080911">
        <w:trPr>
          <w:gridAfter w:val="2"/>
          <w:wAfter w:w="1276" w:type="dxa"/>
          <w:trHeight w:val="717"/>
        </w:trPr>
        <w:tc>
          <w:tcPr>
            <w:tcW w:w="496" w:type="dxa"/>
            <w:vMerge w:val="restart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4" w:type="dxa"/>
            <w:vMerge w:val="restart"/>
          </w:tcPr>
          <w:p w:rsidR="00080911" w:rsidRPr="00EA5694" w:rsidRDefault="00080911" w:rsidP="009B0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</w:tr>
      <w:tr w:rsidR="00080911" w:rsidRPr="00EA5694" w:rsidTr="004D0C18">
        <w:trPr>
          <w:gridAfter w:val="1"/>
          <w:trHeight w:val="468"/>
        </w:trPr>
        <w:tc>
          <w:tcPr>
            <w:tcW w:w="496" w:type="dxa"/>
            <w:vMerge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  <w:vMerge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94">
              <w:rPr>
                <w:rFonts w:ascii="Times New Roman" w:hAnsi="Times New Roman"/>
                <w:sz w:val="24"/>
                <w:szCs w:val="24"/>
              </w:rPr>
              <w:t>Охрана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94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94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276" w:type="dxa"/>
          </w:tcPr>
          <w:p w:rsidR="00080911" w:rsidRPr="00EA5694" w:rsidRDefault="00080911" w:rsidP="009B07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94">
              <w:rPr>
                <w:rFonts w:ascii="Times New Roman" w:hAnsi="Times New Roman"/>
                <w:sz w:val="24"/>
                <w:szCs w:val="24"/>
              </w:rPr>
              <w:t>Виды бумаги и картона, инструменты и приспособления</w:t>
            </w:r>
          </w:p>
        </w:tc>
        <w:tc>
          <w:tcPr>
            <w:tcW w:w="1276" w:type="dxa"/>
          </w:tcPr>
          <w:p w:rsidR="00080911" w:rsidRPr="00EA5694" w:rsidRDefault="00080911" w:rsidP="009B07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Торцевание 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4" w:type="dxa"/>
            <w:gridSpan w:val="2"/>
          </w:tcPr>
          <w:p w:rsidR="00080911" w:rsidRPr="00EA5694" w:rsidRDefault="00213247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r w:rsidR="00080911"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гофрированной бумаги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Айрис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фолдинг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оригами 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0911" w:rsidRPr="00EA5694" w:rsidTr="004D0C18">
        <w:trPr>
          <w:trHeight w:val="468"/>
        </w:trPr>
        <w:tc>
          <w:tcPr>
            <w:tcW w:w="496" w:type="dxa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4" w:type="dxa"/>
            <w:gridSpan w:val="2"/>
          </w:tcPr>
          <w:p w:rsidR="00080911" w:rsidRPr="00EA5694" w:rsidRDefault="00080911" w:rsidP="009B07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Обобщающее занятие (игра)</w:t>
            </w:r>
          </w:p>
        </w:tc>
        <w:tc>
          <w:tcPr>
            <w:tcW w:w="1276" w:type="dxa"/>
          </w:tcPr>
          <w:p w:rsidR="00080911" w:rsidRPr="00EA5694" w:rsidRDefault="00080911" w:rsidP="001F6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071F" w:rsidRPr="00EA5694" w:rsidRDefault="009B071F" w:rsidP="00CB0D1A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2D" w:rsidRPr="00EA5694" w:rsidRDefault="00213247" w:rsidP="00213247">
      <w:pPr>
        <w:tabs>
          <w:tab w:val="left" w:pos="36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 w:rsidR="0031252D" w:rsidRPr="00EA5694">
        <w:rPr>
          <w:rFonts w:ascii="Times New Roman" w:hAnsi="Times New Roman" w:cs="Times New Roman"/>
          <w:b/>
          <w:bCs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(68 часов</w:t>
      </w:r>
      <w:r w:rsidR="0031252D" w:rsidRPr="00EA56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395"/>
        <w:gridCol w:w="709"/>
        <w:gridCol w:w="2410"/>
        <w:gridCol w:w="2409"/>
        <w:gridCol w:w="3118"/>
        <w:gridCol w:w="1843"/>
      </w:tblGrid>
      <w:tr w:rsidR="00213247" w:rsidRPr="00EA5694" w:rsidTr="00213247">
        <w:trPr>
          <w:cantSplit/>
          <w:trHeight w:val="1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Кол –во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занятий </w:t>
            </w: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(форма, метод)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 оборудование, инструменты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</w:tr>
      <w:tr w:rsidR="00213247" w:rsidRPr="00EA5694" w:rsidTr="00213247">
        <w:trPr>
          <w:cantSplit/>
          <w:trHeight w:val="1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8A532A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/>
                <w:b/>
                <w:sz w:val="24"/>
                <w:szCs w:val="24"/>
              </w:rPr>
              <w:t>Охрана труда. Техника безопасности.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10BA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CC7538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Беседа, образно – иллюстративный метод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Проведение беседы о поведении на занятии, соблюдении техники безопасности с ножницами, клеем. Рассматривание образцов аппликаций и оригами, иллюстраций в пособиях. Материал для поделок на каждое занятие (цветная бумага, клей – карандаш, ножницы, картон, скотч, гофрированная бумага, клеенка)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A640CA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https://infourok.ru/pravila-tehniki-bezopasnosti-dlya-uchaschihsya-na-urokah-tehnologii-3635875.html</w:t>
            </w:r>
          </w:p>
        </w:tc>
      </w:tr>
      <w:tr w:rsidR="00213247" w:rsidRPr="00EA5694" w:rsidTr="00213247">
        <w:trPr>
          <w:cantSplit/>
          <w:trHeight w:val="1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CC7538">
            <w:pPr>
              <w:pStyle w:val="a5"/>
              <w:snapToGrid w:val="0"/>
              <w:ind w:left="5" w:right="5"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/>
                <w:b/>
                <w:sz w:val="24"/>
                <w:szCs w:val="24"/>
              </w:rPr>
              <w:t>Виды бумаги и картона, инструменты и приспособления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CC7538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Беседа, образно – иллюстративный и частично – поисковый 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Демонстрация видов бумаги (цветная бумага, бумага для принтера, гофрированная бумага) и картона (цветной картон, гофрированный, бархатный), проведение опыта с бумагой. Обсуждение необходимых инструментов для создания поделок.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https://www.orion-r.ru/news/249599/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«Цветы ко Дню учителя»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247" w:rsidRPr="004210BA" w:rsidRDefault="00213247" w:rsidP="000B5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осенних цветах. Выполнение аппликации с помощью метода скручивания.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https://xn--j1ahfl.xn--p1ai/library_kids/tcveti_ko_dnyu_uchitelya_174841.html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«Ежик»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дарах осени. Выполнение аппликации с использованием метода складывания, скручивания и надрезания.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https://infourok.ru/prezentaciya_po_tehnologii_na_temu-564505.htm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«В зеленой траве»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ушедшем лете. Изготовление картинки с бабочкой, улиткой и божьей коровкой. Выполнение аппликации с использованием метода складывания, скручивания и вырезания.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https://vsesdali.com/naurok/nachalnye_klassy/text-23133836.html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лошадях. Выполнение аппликации с использованием метода складывания, скручивания и надрезания.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https://vashechudo.ru/detskoe-tvorchestvo-i-dosug/podelki-iz-bumagi/aplikacija-loshadka-svoimi-rukami-dlja-detei.html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хитрой лисе. Из оранжевой бумаги нарвать кусочки разной формы, рассмотреть их. Выбрать, какие кусочки подойдут для мордочки, туловища, лап и хвоста. Закрепить их клеем. Дополнить картинку деревьями из оборванных кусочков бумаги.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гофрированную бумагу, картон, клей-карандаш, простой карандаш, фломастеры, клеенка для парты.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https://vashechudo.ru/detskoe-tvorchestvo-i-dosug/podelki-iz-bumagi/osenja-aplikacija-lisichka-svoimi-rukami-dlja-detei.html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гофрированной бумаги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«Барашек»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 Выполнение аппликации с барашком с использованием методов складывания, скручивания и обрывания.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https://alegri.ru/rukodelie/podelki-dlja-detei/aplikacija-dlja-detei/aplikacija-barashek-svoimi-rukami-dlja-detei.html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Торцевание.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Прием выполнения техники. Поделка «Мамина прическа» (с элементами рисования)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особенности техники «торцевание».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том, какие прически носят мамы. Выполнение маминого портрета, создание объемной прически с помощью техники торцевания. Использование бумаги по цвету волос.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https://dompodelok.ru/handmade/risovanie/554-veselyy-semeynyy-portret.html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Торцевание.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Открытка  «Букет для мамы»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C7538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Дне матери. Изготовление поздравительной открытки для мамы.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A640CA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0CA">
              <w:rPr>
                <w:rFonts w:ascii="Times New Roman" w:hAnsi="Times New Roman" w:cs="Times New Roman"/>
                <w:sz w:val="24"/>
                <w:szCs w:val="24"/>
              </w:rPr>
              <w:t>https://pedportal.net/nachalnye-klassy/raznoe/kompoziciya-quot-buket-dlya-mamy-quot-torcevanie-na-plastiline-552971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гора Воронья»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осенних изменениях в природе. Выполнение аппликации: рисование контура горы и выкладывание мозайки желтым, оранжевым, коричневым, черным, белым цветом рядами. Аппликация облаков синей бумагой.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Торцевание. 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«Еловая ветка с шишками»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4E767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особенностях хвойных деревьев. Выполнение аппликации: рисование контура ветки и шишек, выкладывание по контуру. Ветки – зеленой бумагой, шишки – коричневой.  Основа – картон голубого  цвета.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https://ped-kopilka.ru/blogs/galina-vladimirovna-kostyrina/novogodne-ukrashenie.html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464E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Торцевание.</w:t>
            </w:r>
          </w:p>
          <w:p w:rsidR="00213247" w:rsidRPr="00EA5694" w:rsidRDefault="00213247" w:rsidP="00464E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«Елочная игрушка»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Частично – поисковый метод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елочных игрушках. Изготовление елочной игрушки круглой формы, украшенной методом торцевания. Использование бумаги ярких цветов. Рисование круга по трафарету, вырезание.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http://rukodelie.usamodelkina.ru/713-obemnye-novogodnie-igrushki-v-tehnike-torcevaniya.html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Торцевание. 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«Снежинки» (для класса и дома)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новогодних украшениях. Выбор снежинки для изготовления или рисование своего варианта. Вырезание контура снежинки и придание объема с помощью торцевания.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карандаш простой, ножницы, гофрированную и цветной картон, клей ПВА, фломастеры, клеенка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https://ped-kopilka.ru/blogs/sidorovazoya55-sidorovazoya55/novogodne-ukrashenie-pushistaja-snezhinka-master-klas-s-poshagovymi-foto-ispolzovanie-tehniki-torcevanie.html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7D131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Торцевание. </w:t>
            </w:r>
          </w:p>
          <w:p w:rsidR="00213247" w:rsidRPr="00EA5694" w:rsidRDefault="00213247" w:rsidP="007D131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«Снежинки» (для класса и дома)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Объяснительно – иллюстративный (демонстрация), репродуктивный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изготовление снежинок для украшения класса и домашней елки.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Вырезание контура снежинки и придание объема с помощью торцевания.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https://ped-kopilka.ru/blogs/sidorovazoya55-sidorovazoya55/novogodne-ukrashenie-pushistaja-snezhinka-master-klas-s-poshagovymi-foto-ispolzovanie-tehniki-torcevanie.html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Айрис –фолдинг. </w:t>
            </w:r>
          </w:p>
          <w:p w:rsidR="00213247" w:rsidRPr="00EA5694" w:rsidRDefault="00213247" w:rsidP="0031252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«Яркий мяч»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90C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видах мячей. Познакомить с новой техникой  - айрис-фолдинг. Объяснить последовательность изготовления изображения на примере яркого мяча. Подготовить шаблон и схему, нарезать полосы бумаги разного цвета, приклеить их по схеме.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https://yandex.ru/video/preview/4337047123514489672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«Ваза»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9443A4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формах и назначении ваз. Объяснить последовательность изготовления изображения вазы. Подготовить шаблон и схему, нарезать полосы бумаги, приклеить их по схеме.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https://yandex.ru/images/search?text=%D0%90%D0%B9%D1%80%D0%B8%D1%81%20%E2%80%93%D1%84%D0%BE%D0%BB%D0%B4%D0%B8%D0%BD%D0%B3.%20%D0%9F%D0%BE%D0%B4%D0%B5%D0%BB%D0%BA%D0%B0%20%D0%B2%D0%B0%D0%B7%D0%B0%C2%BB&amp;lr=16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«Месяц на ночном небе»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времени суток и небесных телах. Объяснить последовательность изготовления изображения месяца. Подготовить шаблон и схему, нарезать полосы желтой бумаги, приклеить их по схеме.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7C58C5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https://yandex.ru/video/preview/15860103800662959686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 фолдинг.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Валентинка «Сердце»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90C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празднике. Объяснить последовательность изготовления открытки. Вырезать шаблоны сердца, нарезать полоски розового и красного цветов. Приклеивать полосы по заданной схеме. Оформить обратную сторону открытки.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https://yandex.ru/video/preview/5532043398489269704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к 23 февраля «Машина для папы».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празднике. Объяснить последовательность изготовления открытки. Вырезать шаблоны машины, нарезать полоски бумаги. Приклеивать полосы по заданной схеме. Вырезать и приклеить круги-колеса. Оформить обратную сторону открытки.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https://yandex.ru/video/preview/1202817462833429347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</w:t>
            </w:r>
          </w:p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«Кошка на окошке»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030FE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частично – поисковый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расцветках кошек, их привычках. Предложить выбрать цвет для своей кошки. Подготовка шаблона и схемы. Нарезание полос выбранного цвета, приклеивание по схеме. Оформление окна.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бумажный скотч, картон,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https://www.maam.ru/concurs/69/view_photo/44207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Айрис –фолдинг.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 к 8 марта «Птичка в цветах».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030FE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празднике. Объяснить последовательность изготовления открытки. Вырезать шаблоны птички, цветов и листиков, нарезать полоски бумаги. Приклеивать полосы по заданной схеме (заполнение птички). Приклеить цветы и листики. Оформить обратную сторону открытки.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https://ped-kopilka.ru/vospitateljam/master-klasy-dlja-vospitatelei/airis-folding-dlja-nachinayuschih.html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B59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6B59F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«Счастливые коровы»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8C67D3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 Складывание туловища и головы из белой бумаги по образцу и инструкции учителя, раскрашивание пятен. Склеивание деталей.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images/search?from=tabbar&amp;text=%D0%9E%D1%80%D0%B8%D0%B3%D0%B0%D0%BC%D0%B8%20(%D0%BA%D0%BE%D0%BD%D1%81%D1%82%D1%80%D1%83%D0%B8%D1%80%D0%BE%D0%B2%D0%B0%D0%BD%D0%B8%D0%B5)%20%C2%AB%D0%A1%D1%87%D0%B0%D1%81%D1%82%D0%BB%D0%B8%D0%B2%D1%8B%D0%B5%20%D0%BA%D0%BE%D1%80%D0%BE%D0%B2%D1%8B%C2%BB&amp;pos=1&amp;img_url=http%3A%2F%2Fi.ytimg.com%2Fvi%2FEHW7_HV1kXA%2Fmaxresdefault.jpg&amp;rpt=simage&amp;lr=16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9B7748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«Разноцветные обитатели пруда»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Беседа, образно – иллюстративный и частично – поисковый методы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последовательность изготовления лягушки. Начинаем со сложения туловища, затем складывание и вырезание головы, склеивание частей.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https://yandex.ru/video/preview/5546592303145390208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«Мишки – топтыжки»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8C67D3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медведе. Складывание туловища и головы, склеивание деталей.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белая бумага для принтера, линейка, простой карандаш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9E%D1%80%D0%B8%D0%B3%D0%B0%D0%BC%D0%B8%20(%D0%BA%D0%BE%D0%BD%D1%81%D1%82%D1%80%D1%83%D0%B8%D1%80%D0%BE%D0%B2%D0%B0%D0%BD%D0%B8%D0%B5)%20%C2%AB%D0%9C%D0%B8%D1%88%D0%BA%D0%B8%20%E2%80%93%20%D1%82%D0%BE%D0%BF%D1%82%D1%8B%D0%B6%D0%BA%D0%B8%C2%BB&amp;lr=16&amp;pos=3&amp;img_url=http%3A%2F%2Fklubmama.ru%2Fuploads%2Fposts%2F2022-08%2F1660338342_3-klubmama-ru-p-medved-podelka-origami-foto-3.jpg&amp;rpt=simage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Оригами.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форма «Треугольник»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«Летящий голубь»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Складывание фигурки голубя по схеме и инструкции учителя. Самостоятельное выполнение второго голубя.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ножницы, цветную бумагу, клей-карандаш, картон, линейка, простой карандаш, фломастеры, клеенка на парту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https://yandex.ru/video/preview/3085612066923989879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213247" w:rsidRPr="00EA5694" w:rsidRDefault="00213247" w:rsidP="005B0C34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«Ласковые кошки-мурлыки»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кошках. Складывание туловища и головы по образцу и инструкции учителя. Склеивание деталей.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https://yandex.ru/video/preview/6760994008438786190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особенности модульного оригами (складывании фигурок из модулей). Научить складывать модули. Объяснить последовательность складывания фигурки котенка из модулей.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732246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46">
              <w:rPr>
                <w:rFonts w:ascii="Times New Roman" w:hAnsi="Times New Roman" w:cs="Times New Roman"/>
                <w:sz w:val="24"/>
                <w:szCs w:val="24"/>
              </w:rPr>
              <w:t>https://alegri.ru/rukodelie/origami/modulnoe-origami/modulnoe-origami-kot-nok-shema-sborki-poshagovye-foto.html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. Цветы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Рассказать о направлении в модульном оригами – оригами-цветах. Складывание модулей-лепестков и склеивание цветка. Приклеивание на картон.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http://origamir.ru/bez-rubriki/modulnoe-origami-cvety.html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Цветы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Рассказать о направлении в модульном оригами – оригами-цветах. Складывание модулей-лепестков и склеивание цветка. Приклеивание на картон.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оригами.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«Рыбки в аквариуме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C869FD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об аквариумных рыбках. Складывание модулей, сборка рыбок, приклеивание на картон. Оформление деталей аквариума водорослями и камушками из фантиков.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https://stranamasterov.ru/node/737501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Подсчитать количество модулей для змейки. Выбор цвета бумаги. Складывание модулей, сборка змейки, приклеивание на основу.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https://yandex.ru/video/preview/246757219731942686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«Пальма»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Беседа. Объяснительно – иллюстративный (демонстрация), репродуктивный метод( выполнение по образцу, инструкции)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6D131B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Беседа о жарких странах. Подсчитать количество модулей для пальмы. Выбор цвета бумаги. Складывание модулей, сборка листьев и ствола пальмы, приклеивание на основу. Раскрасить фон красками.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https://yandex.ru/video/preview/269739337313092103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9B7748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  <w:p w:rsidR="00213247" w:rsidRPr="00EA5694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«Рамочка в подарок»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3247" w:rsidRPr="00EA5694" w:rsidRDefault="00213247" w:rsidP="005B5047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FB015A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подарках (что, кому, как и зачем дарить). Подсчитать количество модулей для рамки. Выбор цвета бумаги. Складывание модулей, сборка двух кругов (большего и меньшего). Склеивание кругов рамки между собой.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следующее занятие: цветную бумагу для принтера или оригами, клей ПВА и кисть для клея, ножницы, клеенку на парту.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Default="00B7200E" w:rsidP="00080911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E">
              <w:rPr>
                <w:rFonts w:ascii="Times New Roman" w:hAnsi="Times New Roman" w:cs="Times New Roman"/>
                <w:sz w:val="24"/>
                <w:szCs w:val="24"/>
              </w:rPr>
              <w:t>https://yandex.ru/video/preview/6931284988868157369</w:t>
            </w:r>
          </w:p>
        </w:tc>
      </w:tr>
      <w:tr w:rsidR="00213247" w:rsidRPr="00EA5694" w:rsidTr="00213247">
        <w:trPr>
          <w:cantSplit/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FB015A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48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занятие.</w:t>
            </w: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</w:t>
            </w:r>
            <w:r w:rsidR="00B7200E">
              <w:rPr>
                <w:rFonts w:ascii="Times New Roman" w:hAnsi="Times New Roman" w:cs="Times New Roman"/>
                <w:sz w:val="24"/>
                <w:szCs w:val="24"/>
              </w:rPr>
              <w:t xml:space="preserve">иала. Викторина «Бумажные фантазии» </w:t>
            </w:r>
            <w:bookmarkStart w:id="0" w:name="_GoBack"/>
            <w:bookmarkEnd w:id="0"/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– 2 год»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4210BA" w:rsidRDefault="00213247" w:rsidP="00A55E49">
            <w:pPr>
              <w:tabs>
                <w:tab w:val="left" w:pos="3640"/>
              </w:tabs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94">
              <w:rPr>
                <w:rFonts w:ascii="Times New Roman" w:hAnsi="Times New Roman" w:cs="Times New Roman"/>
                <w:sz w:val="24"/>
                <w:szCs w:val="24"/>
              </w:rPr>
              <w:t>Провести викторину с теоретическими и практическими заданиями по пройденному материалу.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7" w:rsidRPr="00EA5694" w:rsidRDefault="00213247" w:rsidP="00A55E49">
            <w:pPr>
              <w:tabs>
                <w:tab w:val="left" w:pos="36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52D" w:rsidRPr="00EA5694" w:rsidRDefault="0031252D" w:rsidP="00CE7029">
      <w:pPr>
        <w:rPr>
          <w:rFonts w:ascii="Times New Roman" w:hAnsi="Times New Roman" w:cs="Times New Roman"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sz w:val="24"/>
          <w:szCs w:val="24"/>
        </w:rPr>
      </w:pPr>
    </w:p>
    <w:p w:rsidR="00E5345F" w:rsidRDefault="00E5345F" w:rsidP="00CE7029">
      <w:pPr>
        <w:rPr>
          <w:rFonts w:ascii="Times New Roman" w:hAnsi="Times New Roman" w:cs="Times New Roman"/>
          <w:sz w:val="24"/>
          <w:szCs w:val="24"/>
        </w:rPr>
      </w:pPr>
    </w:p>
    <w:p w:rsidR="00C8743E" w:rsidRDefault="00C8743E" w:rsidP="00C8743E">
      <w:pPr>
        <w:rPr>
          <w:rFonts w:ascii="Times New Roman" w:hAnsi="Times New Roman" w:cs="Times New Roman"/>
          <w:b/>
          <w:sz w:val="24"/>
          <w:szCs w:val="24"/>
        </w:rPr>
      </w:pPr>
      <w:r w:rsidRPr="008276E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занятий</w:t>
      </w:r>
      <w:r w:rsidRPr="008276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цветная бумага,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цветной картон,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гофрированная бумага,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клей ПВА,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lastRenderedPageBreak/>
        <w:t xml:space="preserve">клей –карандаш,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ножницы,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карандаш простой,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цветные карандаши, 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>фломастеры,</w:t>
      </w:r>
    </w:p>
    <w:p w:rsid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клеенка на парту,</w:t>
      </w:r>
    </w:p>
    <w:p w:rsidR="00C8743E" w:rsidRPr="00C8743E" w:rsidRDefault="00C8743E" w:rsidP="00C8743E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8743E">
        <w:rPr>
          <w:rFonts w:ascii="Times New Roman" w:hAnsi="Times New Roman"/>
          <w:sz w:val="24"/>
          <w:szCs w:val="24"/>
        </w:rPr>
        <w:t xml:space="preserve"> бумажный скотч.</w:t>
      </w: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EA5694" w:rsidRDefault="00EA5694" w:rsidP="00CE7029">
      <w:pPr>
        <w:rPr>
          <w:rFonts w:ascii="Times New Roman" w:hAnsi="Times New Roman" w:cs="Times New Roman"/>
          <w:sz w:val="24"/>
          <w:szCs w:val="24"/>
        </w:rPr>
      </w:pPr>
    </w:p>
    <w:p w:rsidR="00983121" w:rsidRDefault="00983121" w:rsidP="00CE7029">
      <w:pPr>
        <w:rPr>
          <w:rFonts w:ascii="Times New Roman" w:hAnsi="Times New Roman" w:cs="Times New Roman"/>
          <w:sz w:val="24"/>
          <w:szCs w:val="24"/>
        </w:rPr>
      </w:pPr>
    </w:p>
    <w:p w:rsidR="00983121" w:rsidRPr="00EA5694" w:rsidRDefault="00983121" w:rsidP="00CE7029">
      <w:pPr>
        <w:rPr>
          <w:rFonts w:ascii="Times New Roman" w:hAnsi="Times New Roman" w:cs="Times New Roman"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 xml:space="preserve">Использованная литература: </w:t>
      </w:r>
    </w:p>
    <w:p w:rsidR="00C869FD" w:rsidRPr="00EA5694" w:rsidRDefault="00C869FD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Дубровская Н. В. Аппликация из гофрированной бумаги. – СПб.: ООО «ИЗДАТЕЛЬСТВО «ДЕТСТВО-ПРЕСС», 2013. – 64 с.</w:t>
      </w:r>
    </w:p>
    <w:p w:rsidR="00C869FD" w:rsidRPr="00EA5694" w:rsidRDefault="00C869FD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Сержантова Т. Б. 366 моделей оригами. – М.: Айрис-пресс, 2014. – 192 с.</w:t>
      </w:r>
    </w:p>
    <w:p w:rsidR="00C869FD" w:rsidRPr="00EA5694" w:rsidRDefault="00314EA9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lastRenderedPageBreak/>
        <w:t>Тойбнер А. Оригами. Забавные поделки. – М.: ООО «Издательство Астрель», 2011. – 32 с.</w:t>
      </w:r>
    </w:p>
    <w:p w:rsidR="00314EA9" w:rsidRPr="00EA5694" w:rsidRDefault="00314EA9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Зайцева А. А. Бумажная аппликация: идеи для творческих уроков. – М.: Эксмо, 2014. – 64 с.</w:t>
      </w:r>
    </w:p>
    <w:p w:rsidR="00314EA9" w:rsidRPr="00EA5694" w:rsidRDefault="00314EA9" w:rsidP="00C869F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жил на поляне розовый  слон. – Кострома: ООО Издательский дом «Цветной мир», 2012. – 10 с.</w:t>
      </w:r>
    </w:p>
    <w:p w:rsidR="00314EA9" w:rsidRPr="00EA5694" w:rsidRDefault="00314EA9" w:rsidP="00314EA9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Лыкова И. </w:t>
      </w:r>
      <w:r w:rsidR="004931C3" w:rsidRPr="00EA5694">
        <w:rPr>
          <w:rFonts w:ascii="Times New Roman" w:hAnsi="Times New Roman"/>
          <w:sz w:val="24"/>
          <w:szCs w:val="24"/>
        </w:rPr>
        <w:t>Мастерилка: по морям, по волнам</w:t>
      </w:r>
      <w:r w:rsidRPr="00EA5694">
        <w:rPr>
          <w:rFonts w:ascii="Times New Roman" w:hAnsi="Times New Roman"/>
          <w:sz w:val="24"/>
          <w:szCs w:val="24"/>
        </w:rPr>
        <w:t>. – Кострома: ООО Издательский дом «Цветной мир», 2012. – 10 с.</w:t>
      </w:r>
    </w:p>
    <w:p w:rsidR="00314EA9" w:rsidRPr="00EA5694" w:rsidRDefault="00314EA9" w:rsidP="00314EA9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 xml:space="preserve">Лыкова И. </w:t>
      </w:r>
      <w:r w:rsidR="004931C3" w:rsidRPr="00EA5694">
        <w:rPr>
          <w:rFonts w:ascii="Times New Roman" w:hAnsi="Times New Roman"/>
          <w:sz w:val="24"/>
          <w:szCs w:val="24"/>
        </w:rPr>
        <w:t>Мастерилка: …и бумажный попугай</w:t>
      </w:r>
      <w:r w:rsidRPr="00EA5694">
        <w:rPr>
          <w:rFonts w:ascii="Times New Roman" w:hAnsi="Times New Roman"/>
          <w:sz w:val="24"/>
          <w:szCs w:val="24"/>
        </w:rPr>
        <w:t>. – Кострома: ООО Издательский дом «Цветной мир», 2012. – 10 с.</w:t>
      </w:r>
    </w:p>
    <w:p w:rsidR="00314EA9" w:rsidRPr="00EA5694" w:rsidRDefault="00314EA9" w:rsidP="004931C3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Дубровская Н. В. Аппликация из гофрированной бумаги. – СПб.: ООО «ИЗДАТЕЛЬСТВО «ДЕТСТВО-ПРЕСС», 2013. – 64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Сержантова Т. Б. 366 моделей оригами. – М.: Айрис-пресс, 2014. – 192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Тойбнер А. Оригами. Забавные поделки. – М.: ООО «Издательство Астрель», 2011. – 32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Зайцева А. А. Бумажная аппликация: идеи для творческих уроков. – М.: Эксмо, 2014. – 64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жил на поляне розовый  слон. – Кострома: ООО Издательский дом «Цветной мир», 2012. – 10 с.</w:t>
      </w:r>
    </w:p>
    <w:p w:rsidR="005B5047" w:rsidRPr="00EA5694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по морям, по волнам. – Кострома: ООО Издательский дом «Цветной мир», 2012. – 10 с.</w:t>
      </w:r>
    </w:p>
    <w:p w:rsidR="005B0C34" w:rsidRPr="005A7AAA" w:rsidRDefault="005B5047" w:rsidP="005B5047">
      <w:pPr>
        <w:pStyle w:val="a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…и бумажный попугай. – Кострома: ООО Издательский дом «Цветной мир», 2012. – 10 с</w:t>
      </w:r>
    </w:p>
    <w:p w:rsidR="005A7AAA" w:rsidRPr="005A0BA4" w:rsidRDefault="005A7AAA" w:rsidP="005A7AA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развития универсальных учебных действий учащихся в урочной и внеурочной деятельности: Учебно-методическое пособие / Под общ. ред.             С. С .Татарченковой – СПб.: КАРО, 2014.</w:t>
      </w:r>
    </w:p>
    <w:p w:rsidR="005A7AAA" w:rsidRPr="00EA5694" w:rsidRDefault="005A7AAA" w:rsidP="005A7AAA">
      <w:pPr>
        <w:pStyle w:val="a5"/>
        <w:ind w:left="1068"/>
        <w:rPr>
          <w:rFonts w:ascii="Times New Roman" w:hAnsi="Times New Roman"/>
          <w:b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E5345F" w:rsidRPr="00EA5694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E5345F" w:rsidRPr="00EA5694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E5345F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9B7748" w:rsidRPr="00EA5694" w:rsidRDefault="009B7748" w:rsidP="00CE7029">
      <w:pPr>
        <w:rPr>
          <w:rFonts w:ascii="Times New Roman" w:hAnsi="Times New Roman" w:cs="Times New Roman"/>
          <w:b/>
          <w:sz w:val="24"/>
          <w:szCs w:val="24"/>
        </w:rPr>
      </w:pPr>
    </w:p>
    <w:p w:rsidR="005B0C34" w:rsidRPr="00EA5694" w:rsidRDefault="005B0C34" w:rsidP="00CE7029">
      <w:pPr>
        <w:rPr>
          <w:rFonts w:ascii="Times New Roman" w:hAnsi="Times New Roman" w:cs="Times New Roman"/>
          <w:b/>
          <w:sz w:val="24"/>
          <w:szCs w:val="24"/>
        </w:rPr>
      </w:pPr>
      <w:r w:rsidRPr="00EA5694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учащихся: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Дубровская Н. В. Аппликация из гофрированной бумаги. – СПб.: ООО «ИЗДАТЕЛЬСТВО «ДЕТСТВО-ПРЕСС», 2013. – 64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Сержантова Т. Б. 366 моделей оригами. – М.: Айрис-пресс, 2014. – 192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Тойбнер А. Оригами. Забавные поделки. – М.: ООО «Издательство Астрель», 2011. – 32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Зайцева А. А. Бумажная аппликация: идеи для творческих уроков. – М.: Эксмо, 2014. – 64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жил на поляне розовый  слон. – Кострома: ООО Издательский дом «Цветной мир», 2012. – 10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по морям, по волнам. – Кострома: ООО Издательский дом «Цветной мир», 2012. – 10 с.</w:t>
      </w:r>
    </w:p>
    <w:p w:rsidR="00E5345F" w:rsidRPr="00EA5694" w:rsidRDefault="00E5345F" w:rsidP="00E5345F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A5694">
        <w:rPr>
          <w:rFonts w:ascii="Times New Roman" w:hAnsi="Times New Roman"/>
          <w:sz w:val="24"/>
          <w:szCs w:val="24"/>
        </w:rPr>
        <w:t>Лыкова И. Мастерилка: …и бумажный попугай. – Кострома: ООО Издательский дом «Цветной мир», 2012. – 10 с.</w:t>
      </w:r>
    </w:p>
    <w:p w:rsidR="00E5345F" w:rsidRPr="00EA5694" w:rsidRDefault="00E5345F" w:rsidP="00E5345F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E5345F" w:rsidRPr="00EA5694" w:rsidRDefault="00E5345F" w:rsidP="00CE7029">
      <w:pPr>
        <w:rPr>
          <w:rFonts w:ascii="Times New Roman" w:hAnsi="Times New Roman" w:cs="Times New Roman"/>
          <w:b/>
          <w:sz w:val="24"/>
          <w:szCs w:val="24"/>
        </w:rPr>
      </w:pPr>
    </w:p>
    <w:sectPr w:rsidR="00E5345F" w:rsidRPr="00EA5694" w:rsidSect="00213247">
      <w:pgSz w:w="16838" w:h="11906" w:orient="landscape"/>
      <w:pgMar w:top="720" w:right="53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06" w:rsidRDefault="00BE4206" w:rsidP="00D11219">
      <w:pPr>
        <w:spacing w:after="0" w:line="240" w:lineRule="auto"/>
      </w:pPr>
      <w:r>
        <w:separator/>
      </w:r>
    </w:p>
  </w:endnote>
  <w:endnote w:type="continuationSeparator" w:id="0">
    <w:p w:rsidR="00BE4206" w:rsidRDefault="00BE4206" w:rsidP="00D1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06" w:rsidRDefault="00BE4206" w:rsidP="00D11219">
      <w:pPr>
        <w:spacing w:after="0" w:line="240" w:lineRule="auto"/>
      </w:pPr>
      <w:r>
        <w:separator/>
      </w:r>
    </w:p>
  </w:footnote>
  <w:footnote w:type="continuationSeparator" w:id="0">
    <w:p w:rsidR="00BE4206" w:rsidRDefault="00BE4206" w:rsidP="00D1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780811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F6B06"/>
    <w:multiLevelType w:val="hybridMultilevel"/>
    <w:tmpl w:val="220C96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9A7212"/>
    <w:multiLevelType w:val="hybridMultilevel"/>
    <w:tmpl w:val="E932ADC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1A91B9B"/>
    <w:multiLevelType w:val="hybridMultilevel"/>
    <w:tmpl w:val="5D9247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A61DCA"/>
    <w:multiLevelType w:val="hybridMultilevel"/>
    <w:tmpl w:val="2BA4B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A56306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105267"/>
    <w:multiLevelType w:val="hybridMultilevel"/>
    <w:tmpl w:val="017404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4572B"/>
    <w:multiLevelType w:val="hybridMultilevel"/>
    <w:tmpl w:val="1F06ACE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2E1D476B"/>
    <w:multiLevelType w:val="hybridMultilevel"/>
    <w:tmpl w:val="1468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55F8F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8A5B50"/>
    <w:multiLevelType w:val="hybridMultilevel"/>
    <w:tmpl w:val="BE88DB7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 w15:restartNumberingAfterBreak="0">
    <w:nsid w:val="3F76647D"/>
    <w:multiLevelType w:val="hybridMultilevel"/>
    <w:tmpl w:val="C4DCE53A"/>
    <w:lvl w:ilvl="0" w:tplc="0419000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22" w:hanging="360"/>
      </w:pPr>
      <w:rPr>
        <w:rFonts w:ascii="Wingdings" w:hAnsi="Wingdings" w:hint="default"/>
      </w:rPr>
    </w:lvl>
  </w:abstractNum>
  <w:abstractNum w:abstractNumId="16" w15:restartNumberingAfterBreak="0">
    <w:nsid w:val="40CC1DC4"/>
    <w:multiLevelType w:val="hybridMultilevel"/>
    <w:tmpl w:val="17E61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C4048"/>
    <w:multiLevelType w:val="hybridMultilevel"/>
    <w:tmpl w:val="86420F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490754"/>
    <w:multiLevelType w:val="hybridMultilevel"/>
    <w:tmpl w:val="36A4BCB6"/>
    <w:lvl w:ilvl="0" w:tplc="393AD868">
      <w:start w:val="1"/>
      <w:numFmt w:val="decimal"/>
      <w:lvlText w:val="%1."/>
      <w:lvlJc w:val="left"/>
      <w:pPr>
        <w:ind w:left="13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557C34CF"/>
    <w:multiLevelType w:val="hybridMultilevel"/>
    <w:tmpl w:val="66D2F17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58E470EB"/>
    <w:multiLevelType w:val="hybridMultilevel"/>
    <w:tmpl w:val="87EE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F7E4D"/>
    <w:multiLevelType w:val="hybridMultilevel"/>
    <w:tmpl w:val="420E75F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C545C35"/>
    <w:multiLevelType w:val="hybridMultilevel"/>
    <w:tmpl w:val="568834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0167A"/>
    <w:multiLevelType w:val="hybridMultilevel"/>
    <w:tmpl w:val="AE243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F16A06"/>
    <w:multiLevelType w:val="hybridMultilevel"/>
    <w:tmpl w:val="5894AF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37C3374"/>
    <w:multiLevelType w:val="hybridMultilevel"/>
    <w:tmpl w:val="739A5210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6" w15:restartNumberingAfterBreak="0">
    <w:nsid w:val="75214609"/>
    <w:multiLevelType w:val="hybridMultilevel"/>
    <w:tmpl w:val="01381C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5FF1B52"/>
    <w:multiLevelType w:val="hybridMultilevel"/>
    <w:tmpl w:val="03FE8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D10C14"/>
    <w:multiLevelType w:val="hybridMultilevel"/>
    <w:tmpl w:val="0498A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7"/>
  </w:num>
  <w:num w:numId="7">
    <w:abstractNumId w:val="20"/>
  </w:num>
  <w:num w:numId="8">
    <w:abstractNumId w:val="10"/>
  </w:num>
  <w:num w:numId="9">
    <w:abstractNumId w:val="22"/>
  </w:num>
  <w:num w:numId="10">
    <w:abstractNumId w:val="9"/>
  </w:num>
  <w:num w:numId="11">
    <w:abstractNumId w:val="4"/>
  </w:num>
  <w:num w:numId="12">
    <w:abstractNumId w:val="5"/>
  </w:num>
  <w:num w:numId="13">
    <w:abstractNumId w:val="18"/>
  </w:num>
  <w:num w:numId="14">
    <w:abstractNumId w:val="11"/>
  </w:num>
  <w:num w:numId="15">
    <w:abstractNumId w:val="21"/>
  </w:num>
  <w:num w:numId="16">
    <w:abstractNumId w:val="15"/>
  </w:num>
  <w:num w:numId="17">
    <w:abstractNumId w:val="8"/>
  </w:num>
  <w:num w:numId="18">
    <w:abstractNumId w:val="7"/>
  </w:num>
  <w:num w:numId="19">
    <w:abstractNumId w:val="24"/>
  </w:num>
  <w:num w:numId="20">
    <w:abstractNumId w:val="14"/>
  </w:num>
  <w:num w:numId="21">
    <w:abstractNumId w:val="28"/>
  </w:num>
  <w:num w:numId="22">
    <w:abstractNumId w:val="6"/>
  </w:num>
  <w:num w:numId="23">
    <w:abstractNumId w:val="23"/>
  </w:num>
  <w:num w:numId="24">
    <w:abstractNumId w:val="25"/>
  </w:num>
  <w:num w:numId="25">
    <w:abstractNumId w:val="19"/>
  </w:num>
  <w:num w:numId="26">
    <w:abstractNumId w:val="26"/>
  </w:num>
  <w:num w:numId="27">
    <w:abstractNumId w:val="17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9B4"/>
    <w:rsid w:val="00025A1E"/>
    <w:rsid w:val="000515F0"/>
    <w:rsid w:val="00080911"/>
    <w:rsid w:val="00091FE9"/>
    <w:rsid w:val="000B5FC3"/>
    <w:rsid w:val="000C7ACB"/>
    <w:rsid w:val="00121AB0"/>
    <w:rsid w:val="001F692F"/>
    <w:rsid w:val="001F7518"/>
    <w:rsid w:val="002038A3"/>
    <w:rsid w:val="00213247"/>
    <w:rsid w:val="002417B7"/>
    <w:rsid w:val="0027269F"/>
    <w:rsid w:val="002C0065"/>
    <w:rsid w:val="002C3525"/>
    <w:rsid w:val="002F6B9C"/>
    <w:rsid w:val="00304D71"/>
    <w:rsid w:val="0031252D"/>
    <w:rsid w:val="00314EA9"/>
    <w:rsid w:val="0033242A"/>
    <w:rsid w:val="003433E0"/>
    <w:rsid w:val="00362C4A"/>
    <w:rsid w:val="003B1204"/>
    <w:rsid w:val="003C06C3"/>
    <w:rsid w:val="003D4C0F"/>
    <w:rsid w:val="003E08EC"/>
    <w:rsid w:val="004210BA"/>
    <w:rsid w:val="00425B1B"/>
    <w:rsid w:val="00446FE6"/>
    <w:rsid w:val="00450B6B"/>
    <w:rsid w:val="00464EFB"/>
    <w:rsid w:val="0047199B"/>
    <w:rsid w:val="0047541F"/>
    <w:rsid w:val="004931C3"/>
    <w:rsid w:val="004A426E"/>
    <w:rsid w:val="004B58A5"/>
    <w:rsid w:val="004C7FE0"/>
    <w:rsid w:val="004D0C18"/>
    <w:rsid w:val="004E7678"/>
    <w:rsid w:val="00582136"/>
    <w:rsid w:val="00587B57"/>
    <w:rsid w:val="005A7AAA"/>
    <w:rsid w:val="005B0C34"/>
    <w:rsid w:val="005B5047"/>
    <w:rsid w:val="005C0782"/>
    <w:rsid w:val="005E6FA5"/>
    <w:rsid w:val="0065193B"/>
    <w:rsid w:val="006B59FB"/>
    <w:rsid w:val="006C2B36"/>
    <w:rsid w:val="006D131B"/>
    <w:rsid w:val="006D2290"/>
    <w:rsid w:val="006E1F84"/>
    <w:rsid w:val="00703CF7"/>
    <w:rsid w:val="00732246"/>
    <w:rsid w:val="00732E71"/>
    <w:rsid w:val="007464AC"/>
    <w:rsid w:val="00761AA9"/>
    <w:rsid w:val="007768EB"/>
    <w:rsid w:val="007C24A7"/>
    <w:rsid w:val="007C58C5"/>
    <w:rsid w:val="007D1317"/>
    <w:rsid w:val="007E291D"/>
    <w:rsid w:val="008A4B3D"/>
    <w:rsid w:val="008A532A"/>
    <w:rsid w:val="008C67D3"/>
    <w:rsid w:val="00941B8D"/>
    <w:rsid w:val="009443A4"/>
    <w:rsid w:val="00957651"/>
    <w:rsid w:val="00971651"/>
    <w:rsid w:val="00983121"/>
    <w:rsid w:val="009B071F"/>
    <w:rsid w:val="009B7748"/>
    <w:rsid w:val="009E03E9"/>
    <w:rsid w:val="009F326F"/>
    <w:rsid w:val="00A35FA2"/>
    <w:rsid w:val="00A55E49"/>
    <w:rsid w:val="00A57267"/>
    <w:rsid w:val="00A640CA"/>
    <w:rsid w:val="00A73450"/>
    <w:rsid w:val="00AD0A68"/>
    <w:rsid w:val="00AD1FCC"/>
    <w:rsid w:val="00B44E87"/>
    <w:rsid w:val="00B7200E"/>
    <w:rsid w:val="00B75E4B"/>
    <w:rsid w:val="00B904AA"/>
    <w:rsid w:val="00B94AA7"/>
    <w:rsid w:val="00BE01D9"/>
    <w:rsid w:val="00BE4206"/>
    <w:rsid w:val="00C030FE"/>
    <w:rsid w:val="00C67D43"/>
    <w:rsid w:val="00C76291"/>
    <w:rsid w:val="00C869FD"/>
    <w:rsid w:val="00C8743E"/>
    <w:rsid w:val="00CB0D1A"/>
    <w:rsid w:val="00CC7538"/>
    <w:rsid w:val="00CE7029"/>
    <w:rsid w:val="00CF3D1D"/>
    <w:rsid w:val="00D11219"/>
    <w:rsid w:val="00D14718"/>
    <w:rsid w:val="00D96955"/>
    <w:rsid w:val="00DA7913"/>
    <w:rsid w:val="00DE066C"/>
    <w:rsid w:val="00DF5B77"/>
    <w:rsid w:val="00E252D7"/>
    <w:rsid w:val="00E30A71"/>
    <w:rsid w:val="00E5345F"/>
    <w:rsid w:val="00E915CC"/>
    <w:rsid w:val="00EA5694"/>
    <w:rsid w:val="00EE2E55"/>
    <w:rsid w:val="00EF4D5F"/>
    <w:rsid w:val="00F117ED"/>
    <w:rsid w:val="00F564BE"/>
    <w:rsid w:val="00F7493A"/>
    <w:rsid w:val="00F8087B"/>
    <w:rsid w:val="00F90C5A"/>
    <w:rsid w:val="00FB015A"/>
    <w:rsid w:val="00FD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B0FE"/>
  <w15:docId w15:val="{4BE3AF99-47B4-4619-AA8F-DB32EF2D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64AC"/>
    <w:rPr>
      <w:b/>
      <w:bCs/>
    </w:rPr>
  </w:style>
  <w:style w:type="paragraph" w:styleId="a4">
    <w:name w:val="Normal (Web)"/>
    <w:basedOn w:val="a"/>
    <w:uiPriority w:val="99"/>
    <w:unhideWhenUsed/>
    <w:rsid w:val="0074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BE01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F8087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1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1219"/>
  </w:style>
  <w:style w:type="paragraph" w:styleId="a9">
    <w:name w:val="footer"/>
    <w:basedOn w:val="a"/>
    <w:link w:val="aa"/>
    <w:uiPriority w:val="99"/>
    <w:unhideWhenUsed/>
    <w:rsid w:val="00D1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219"/>
  </w:style>
  <w:style w:type="table" w:styleId="ab">
    <w:name w:val="Table Grid"/>
    <w:basedOn w:val="a1"/>
    <w:rsid w:val="00E252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42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Без интервала Знак"/>
    <w:link w:val="ac"/>
    <w:uiPriority w:val="1"/>
    <w:rsid w:val="004210B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0%BC%D0%B0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8DEB-8B33-4F44-9F75-CF8E61C8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23</cp:revision>
  <dcterms:created xsi:type="dcterms:W3CDTF">2015-03-05T12:48:00Z</dcterms:created>
  <dcterms:modified xsi:type="dcterms:W3CDTF">2022-10-17T21:06:00Z</dcterms:modified>
</cp:coreProperties>
</file>