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5" w:rsidRDefault="00A87A15" w:rsidP="00A87A1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A87A15" w:rsidRDefault="00A87A15" w:rsidP="00A8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A87A15" w:rsidRDefault="00A87A15" w:rsidP="00A87A15">
      <w:pPr>
        <w:jc w:val="center"/>
        <w:rPr>
          <w:b/>
          <w:sz w:val="28"/>
          <w:szCs w:val="28"/>
        </w:rPr>
      </w:pPr>
    </w:p>
    <w:p w:rsidR="00A87A15" w:rsidRDefault="00A87A15" w:rsidP="00A87A15">
      <w:pPr>
        <w:jc w:val="center"/>
      </w:pPr>
    </w:p>
    <w:p w:rsidR="00A87A15" w:rsidRDefault="00A87A15" w:rsidP="00A87A15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A87A15" w:rsidRDefault="00917A07" w:rsidP="00A87A15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proofErr w:type="spellStart"/>
      <w:r>
        <w:rPr>
          <w:b/>
          <w:sz w:val="22"/>
          <w:szCs w:val="22"/>
        </w:rPr>
        <w:t>общеинтеллектуальному</w:t>
      </w:r>
      <w:proofErr w:type="spellEnd"/>
      <w:r>
        <w:rPr>
          <w:b/>
          <w:sz w:val="22"/>
          <w:szCs w:val="22"/>
        </w:rPr>
        <w:t xml:space="preserve"> </w:t>
      </w:r>
      <w:r w:rsidR="00A87A15">
        <w:rPr>
          <w:b/>
          <w:sz w:val="22"/>
          <w:szCs w:val="22"/>
        </w:rPr>
        <w:t xml:space="preserve"> направлению</w:t>
      </w:r>
    </w:p>
    <w:p w:rsidR="00A87A15" w:rsidRDefault="00917A07" w:rsidP="00A87A15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ШКМ «Мир загадок»</w:t>
      </w:r>
    </w:p>
    <w:p w:rsidR="00A87A15" w:rsidRDefault="00CC3DEE" w:rsidP="00917A07">
      <w:pPr>
        <w:pStyle w:val="a3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 xml:space="preserve">для учащихся  </w:t>
      </w:r>
      <w:r w:rsidR="00917A07">
        <w:rPr>
          <w:b/>
          <w:i/>
        </w:rPr>
        <w:t>1</w:t>
      </w:r>
      <w:r w:rsidR="00A87A15">
        <w:rPr>
          <w:b/>
          <w:i/>
        </w:rPr>
        <w:t>классов</w:t>
      </w:r>
      <w:r w:rsidR="00917A07">
        <w:rPr>
          <w:b/>
          <w:i/>
        </w:rPr>
        <w:tab/>
      </w:r>
    </w:p>
    <w:p w:rsidR="003C64F0" w:rsidRDefault="003C64F0" w:rsidP="00A87A15">
      <w:pPr>
        <w:pStyle w:val="a3"/>
        <w:spacing w:after="0"/>
        <w:jc w:val="center"/>
        <w:rPr>
          <w:b/>
          <w:i/>
        </w:rPr>
      </w:pPr>
    </w:p>
    <w:p w:rsidR="00A87A15" w:rsidRPr="003C64F0" w:rsidRDefault="00A87A15" w:rsidP="003C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C64F0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t>Составитель программы:</w:t>
      </w:r>
    </w:p>
    <w:p w:rsidR="00A87A15" w:rsidRDefault="00A87A15" w:rsidP="00A87A15">
      <w:r>
        <w:t xml:space="preserve">                                                                                                      </w:t>
      </w:r>
      <w:r w:rsidR="003C64F0">
        <w:t xml:space="preserve">                                                                                                                      Маслова Алла Юрьевна</w:t>
      </w:r>
    </w:p>
    <w:p w:rsidR="00A87A15" w:rsidRDefault="00A87A15" w:rsidP="003C64F0">
      <w:pPr>
        <w:ind w:firstLine="708"/>
        <w:jc w:val="center"/>
      </w:pPr>
      <w:r>
        <w:t xml:space="preserve">                                                                  </w:t>
      </w:r>
    </w:p>
    <w:p w:rsidR="00A87A15" w:rsidRDefault="00A87A15" w:rsidP="00A8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Рыбинск</w:t>
      </w:r>
    </w:p>
    <w:p w:rsidR="00A87A15" w:rsidRDefault="00107627" w:rsidP="00A8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A87A15">
        <w:rPr>
          <w:b/>
          <w:sz w:val="28"/>
          <w:szCs w:val="28"/>
        </w:rPr>
        <w:t xml:space="preserve"> учебный год</w:t>
      </w:r>
    </w:p>
    <w:p w:rsidR="00A87A15" w:rsidRDefault="00A87A15" w:rsidP="00A12314">
      <w:pPr>
        <w:spacing w:after="0" w:line="240" w:lineRule="auto"/>
        <w:ind w:right="7834"/>
        <w:rPr>
          <w:rFonts w:ascii="Times New Roman" w:hAnsi="Times New Roman" w:cs="Times New Roman"/>
          <w:sz w:val="24"/>
          <w:szCs w:val="24"/>
        </w:rPr>
      </w:pPr>
    </w:p>
    <w:p w:rsidR="00E065DF" w:rsidRPr="00A12314" w:rsidRDefault="00E065DF" w:rsidP="00A12314">
      <w:pPr>
        <w:spacing w:after="0" w:line="240" w:lineRule="auto"/>
        <w:ind w:right="78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2314">
        <w:rPr>
          <w:rFonts w:ascii="Times New Roman" w:hAnsi="Times New Roman" w:cs="Times New Roman"/>
          <w:sz w:val="24"/>
          <w:szCs w:val="24"/>
        </w:rPr>
        <w:t>1.</w:t>
      </w:r>
      <w:r w:rsidRPr="00A12314">
        <w:rPr>
          <w:rFonts w:ascii="Times New Roman" w:hAnsi="Times New Roman" w:cs="Times New Roman"/>
          <w:b/>
          <w:sz w:val="24"/>
          <w:szCs w:val="24"/>
        </w:rPr>
        <w:t xml:space="preserve"> Планируемые  резуль</w:t>
      </w:r>
      <w:r w:rsidR="00AD15E9">
        <w:rPr>
          <w:rFonts w:ascii="Times New Roman" w:hAnsi="Times New Roman" w:cs="Times New Roman"/>
          <w:b/>
          <w:sz w:val="24"/>
          <w:szCs w:val="24"/>
        </w:rPr>
        <w:t xml:space="preserve">таты реализации  программы </w:t>
      </w:r>
      <w:r w:rsidR="00E40E64" w:rsidRPr="00A12314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ШКМ «Мир загадок» 1 класс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5927"/>
        <w:gridCol w:w="3719"/>
      </w:tblGrid>
      <w:tr w:rsidR="00E065DF" w:rsidRPr="00A12314" w:rsidTr="00286E11">
        <w:tc>
          <w:tcPr>
            <w:tcW w:w="5204" w:type="dxa"/>
            <w:shd w:val="clear" w:color="auto" w:fill="auto"/>
          </w:tcPr>
          <w:p w:rsidR="00E065DF" w:rsidRPr="00A12314" w:rsidRDefault="00E065DF" w:rsidP="00A1231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065DF" w:rsidRPr="00A12314" w:rsidRDefault="00E065DF" w:rsidP="00A123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видеть и понимать окружающий мир, ориентироваться в нём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обучение навыкам творческого мышления и управляемого воображения</w:t>
            </w:r>
          </w:p>
          <w:p w:rsidR="00E065DF" w:rsidRPr="00A12314" w:rsidRDefault="00E065DF" w:rsidP="00A123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приёмами действий в нестандартных ситуациях</w:t>
            </w:r>
          </w:p>
          <w:p w:rsidR="00E065DF" w:rsidRPr="00A12314" w:rsidRDefault="00E065DF" w:rsidP="00A1231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5DF" w:rsidRPr="00A12314" w:rsidRDefault="00E065DF" w:rsidP="00A1231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достижения:</w:t>
            </w:r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Игровая и творческая деятельность</w:t>
            </w:r>
          </w:p>
          <w:p w:rsidR="00E065DF" w:rsidRPr="00A12314" w:rsidRDefault="00E065DF" w:rsidP="00A1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  ВД  предполагает продуктивную творческую деятельность: сочинение загадок и сюжетов сказок, рисование, изготовление аппликаций и  поделок</w:t>
            </w:r>
          </w:p>
          <w:p w:rsidR="00E065DF" w:rsidRPr="00A12314" w:rsidRDefault="00E065DF" w:rsidP="00A12314">
            <w:pPr>
              <w:pStyle w:val="a3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E065DF" w:rsidRPr="00A12314" w:rsidRDefault="00E065DF" w:rsidP="00A12314">
            <w:pPr>
              <w:pStyle w:val="a3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12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12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A12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окружающей действительности.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Освоение способов духовного и интеллектуального саморазвития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 </w:t>
            </w:r>
            <w:proofErr w:type="spellStart"/>
            <w:r w:rsidRPr="00A12314">
              <w:rPr>
                <w:rFonts w:ascii="Times New Roman" w:hAnsi="Times New Roman"/>
                <w:sz w:val="24"/>
                <w:szCs w:val="24"/>
              </w:rPr>
              <w:t>эмоциональнойсаморегуляции</w:t>
            </w:r>
            <w:proofErr w:type="spellEnd"/>
          </w:p>
          <w:p w:rsidR="00E065DF" w:rsidRPr="00A12314" w:rsidRDefault="00E065DF" w:rsidP="00A12314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Формирование культуры мышления и поведения</w:t>
            </w:r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УУД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12314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A1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распределять роли,  взаимно контролировать действия друг друга,  заменять  друг друга. Умение согласовывать  свои действия  с партнерами.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выслушивать собеседника и вести  диалога;</w:t>
            </w:r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- самостоятельно включаться в творческую деятельность 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Расширять кругозор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приобретать практические навыки и умения в практической деятельности.</w:t>
            </w:r>
          </w:p>
          <w:p w:rsidR="00E065DF" w:rsidRPr="00A12314" w:rsidRDefault="00E065DF" w:rsidP="00A123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Регулятивные УУД:</w:t>
            </w:r>
          </w:p>
          <w:p w:rsidR="00E065DF" w:rsidRPr="00A12314" w:rsidRDefault="00E065DF" w:rsidP="00A1231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оценивать  свои действия и действия других детей</w:t>
            </w:r>
          </w:p>
          <w:p w:rsidR="00E065DF" w:rsidRPr="00A12314" w:rsidRDefault="00E065DF" w:rsidP="00A123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работы на уровне адекватной оценки;</w:t>
            </w:r>
          </w:p>
          <w:p w:rsidR="00E065DF" w:rsidRPr="00A12314" w:rsidRDefault="00E065DF" w:rsidP="00A123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-вносить  необходимые коррективы;</w:t>
            </w:r>
          </w:p>
          <w:p w:rsidR="00E065DF" w:rsidRPr="00A12314" w:rsidRDefault="00E065DF" w:rsidP="00A12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           -уметь планировать работу и определять последовательность действий.</w:t>
            </w:r>
          </w:p>
          <w:p w:rsidR="00E065DF" w:rsidRPr="00A12314" w:rsidRDefault="00E065DF" w:rsidP="00A1231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lastRenderedPageBreak/>
              <w:t>учиться высказывать своё предположение (версию) на основе работы с материалом;</w:t>
            </w:r>
          </w:p>
          <w:p w:rsidR="00E065DF" w:rsidRPr="00A12314" w:rsidRDefault="00E065DF" w:rsidP="00A1231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достижения:</w:t>
            </w:r>
          </w:p>
          <w:p w:rsidR="00E065DF" w:rsidRPr="00A12314" w:rsidRDefault="00E065DF" w:rsidP="00A1231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3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1231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123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регулятивных универсальные учебные действий осуществляется в результате продуктивных видов художественно-творческой деятельности. </w:t>
            </w:r>
            <w:proofErr w:type="gramEnd"/>
          </w:p>
        </w:tc>
        <w:tc>
          <w:tcPr>
            <w:tcW w:w="3719" w:type="dxa"/>
            <w:shd w:val="clear" w:color="auto" w:fill="auto"/>
          </w:tcPr>
          <w:p w:rsidR="00E065DF" w:rsidRPr="00A12314" w:rsidRDefault="00E065DF" w:rsidP="00A12314">
            <w:pPr>
              <w:shd w:val="clear" w:color="auto" w:fill="FFFFFF"/>
              <w:spacing w:before="29" w:line="240" w:lineRule="auto"/>
              <w:ind w:firstLine="3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E065DF" w:rsidRPr="00A12314" w:rsidRDefault="00E065DF" w:rsidP="00A12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-готовность и способность к саморазвитию;</w:t>
            </w:r>
          </w:p>
          <w:p w:rsidR="00E065DF" w:rsidRPr="00A12314" w:rsidRDefault="00E065DF" w:rsidP="00A12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 мотивов;</w:t>
            </w:r>
          </w:p>
          <w:p w:rsidR="00E065DF" w:rsidRPr="00A12314" w:rsidRDefault="00E065DF" w:rsidP="00A12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lastRenderedPageBreak/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  <w:p w:rsidR="00E065DF" w:rsidRPr="00A12314" w:rsidRDefault="00E065DF" w:rsidP="00A12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-учиться объяснять свое несогласия и пытаться договориться;</w:t>
            </w:r>
          </w:p>
          <w:p w:rsidR="00E065DF" w:rsidRPr="00A12314" w:rsidRDefault="00E065DF" w:rsidP="00A12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-учиться выражать свои мысли, аргументировать;</w:t>
            </w:r>
          </w:p>
          <w:p w:rsidR="00E065DF" w:rsidRPr="00A12314" w:rsidRDefault="00E065DF" w:rsidP="00A12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-овладевать креативными навыками, действуя в нестандартной ситуации.</w:t>
            </w:r>
          </w:p>
          <w:p w:rsidR="00E065DF" w:rsidRPr="00A12314" w:rsidRDefault="00E065DF" w:rsidP="00A12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5DF" w:rsidRPr="00A12314" w:rsidRDefault="00E065DF" w:rsidP="00A12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b/>
                <w:sz w:val="24"/>
                <w:szCs w:val="24"/>
              </w:rPr>
              <w:t>Пути достижения</w:t>
            </w:r>
          </w:p>
          <w:p w:rsidR="00E065DF" w:rsidRPr="00A12314" w:rsidRDefault="00E065DF" w:rsidP="00A1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3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универсальных учебных действий</w:t>
            </w:r>
            <w:r w:rsidRPr="00A1231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123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в результате диалога субъектов образовательного процесса. Расширение навыков общения происходит в процессе игровых ситуаций, деловых игр, тренингов,  предполагающих многопозиционные роли: художника, зрителя, критика, актёр  и др. Коммуникативный опыт складывается в процессе рассуждений ученика о художественных особенностях произведений, в умении обсуждать индивидуальные результаты художественно-</w:t>
            </w:r>
            <w:r w:rsidRPr="00A123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творческой деятельности, в процессе сотрудничества и создания коллективных творческих проектов, с использованием возможностей ИКТ </w:t>
            </w:r>
          </w:p>
        </w:tc>
      </w:tr>
    </w:tbl>
    <w:p w:rsidR="00E065DF" w:rsidRPr="00A12314" w:rsidRDefault="00E065DF" w:rsidP="00A12314">
      <w:pPr>
        <w:spacing w:after="0" w:line="240" w:lineRule="auto"/>
        <w:ind w:right="78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5DF" w:rsidRPr="00A12314" w:rsidRDefault="00E065DF" w:rsidP="00A12314">
      <w:pPr>
        <w:spacing w:after="0" w:line="240" w:lineRule="auto"/>
        <w:ind w:right="7834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E065DF" w:rsidRPr="00A12314" w:rsidRDefault="00E065DF" w:rsidP="00A12314">
      <w:pPr>
        <w:tabs>
          <w:tab w:val="left" w:pos="540"/>
        </w:tabs>
        <w:spacing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 концу первого класса воспитанники </w:t>
      </w:r>
      <w:r w:rsidRPr="00A12314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будут знать: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цвета радуги;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признаки отличия шара от круга, квадрата от куба;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признаки отличия твердого вещества </w:t>
      </w:r>
      <w:proofErr w:type="gram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жидкого;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назначение различных органов чувств;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возможность изменения объектов во времени;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последовательность описания объекта при помощи системного оператора («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многоэкранки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A1231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будут уметь</w:t>
      </w: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описывать объекты ближайшего окружения по признакам «цвет, форма, размер, вещество»;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понимать относительность размера «для кого? для чего?»;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описывать объекты и ситуации ближайшего окружения по признакам: «вижу? слышу? ощущаю запах?  пробую на вкус? дотрагиваюсь?»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выделять основные части объекта ближайшего окружения и их назначение;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описывать объекты ближайшего окружения при помощи системного оператора («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многоэкранки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E065DF" w:rsidRPr="00A12314" w:rsidRDefault="00E065DF" w:rsidP="00A12314">
      <w:pPr>
        <w:spacing w:after="0" w:line="240" w:lineRule="auto"/>
        <w:ind w:right="7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Получат возможность научиться</w:t>
      </w:r>
      <w:r w:rsidRPr="00A123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65DF" w:rsidRPr="00A12314" w:rsidRDefault="00E065DF" w:rsidP="00A12314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нестандартные методы решения различных задач;</w:t>
      </w:r>
    </w:p>
    <w:p w:rsidR="00E065DF" w:rsidRPr="00A12314" w:rsidRDefault="00E065DF" w:rsidP="00A12314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при решении логических задач, задач на смекалку, задач на эрудицию и интуицию;</w:t>
      </w:r>
    </w:p>
    <w:p w:rsidR="00E065DF" w:rsidRPr="00A12314" w:rsidRDefault="00E065DF" w:rsidP="00A12314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данные в виде таблиц при решении задач, при составлении математических кроссвордов, шарад и ребусов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 xml:space="preserve">                Уровень освоения программы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A12314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proofErr w:type="gramStart"/>
      <w:r w:rsidRPr="00A123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2314">
        <w:rPr>
          <w:rFonts w:ascii="Times New Roman" w:hAnsi="Times New Roman" w:cs="Times New Roman"/>
          <w:sz w:val="24"/>
          <w:szCs w:val="24"/>
        </w:rPr>
        <w:t xml:space="preserve"> уровень представления (знакомства). Обучающийся, выведенный на этот уровень, способен узнавать объекты и процессы, если они представлены ему сами (в материальном виде) или даны их описание, изображение, характеристика. На этом уровне школьник обладает знанием- знакомством и способен произвести опознание, различение и соотнесение. А так же духовно-нравственные приобретения, которые получат обучающиеся вследствие участия их в  играх, выставках, конкурсах рисунков, поделках.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Второй уровень результатов</w:t>
      </w:r>
      <w:r w:rsidRPr="00A12314">
        <w:rPr>
          <w:rFonts w:ascii="Times New Roman" w:hAnsi="Times New Roman" w:cs="Times New Roman"/>
          <w:sz w:val="24"/>
          <w:szCs w:val="24"/>
        </w:rPr>
        <w:t xml:space="preserve"> - уровень воспроизведения. Ребёнок  может воспроизвести (повторить) информацию, операции, решить типовые задачи, рассмотренные ВД. Он обладает знанием-копией.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 xml:space="preserve">                     Третий уровень результатов</w:t>
      </w:r>
      <w:proofErr w:type="gramStart"/>
      <w:r w:rsidRPr="00A1231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12314">
        <w:rPr>
          <w:rFonts w:ascii="Times New Roman" w:hAnsi="Times New Roman" w:cs="Times New Roman"/>
          <w:sz w:val="24"/>
          <w:szCs w:val="24"/>
        </w:rPr>
        <w:t xml:space="preserve">уровень умений и навыков. На этом уровне усвоения учащийся умеет выполнять действия, общая методика и последовательность (алгоритм) которых изучены на занятиях, но содержание и условия их выполнения новые. Здесь различают две разновидности усвоения - умение и навык. Это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A12314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A12314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первое практическое подтверждение приобретённых социальных знаний, начинает их ценить, участвуя  в различных проектах</w:t>
      </w:r>
    </w:p>
    <w:p w:rsidR="00E065DF" w:rsidRPr="00A12314" w:rsidRDefault="00E065DF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 xml:space="preserve">                    Четвёртый уровень результатов</w:t>
      </w:r>
      <w:r w:rsidRPr="00A12314">
        <w:rPr>
          <w:rFonts w:ascii="Times New Roman" w:hAnsi="Times New Roman" w:cs="Times New Roman"/>
          <w:sz w:val="24"/>
          <w:szCs w:val="24"/>
        </w:rPr>
        <w:t xml:space="preserve"> - уровень творчества. Как известно, творчеством считают проявление продуктивной активности человеческого сознания. Чтобы вывести детей  на уровень творчества, недостаточно, чтобы он овладел знаниями, умениями, навыками по определенному - пусть даже весьма широкому - набору учебных элементов. Необходимо «добывать» необходимые знания и умения. Нужно пробудить и развить в нем творческие способности. А это возможно только при условии, что в процессе обучения будут применяться специальные творческие задачи исследовательской, проектной, конструкторской, технологической деятельности, т.е. будут реализовываться мотивационные знания.</w:t>
      </w:r>
    </w:p>
    <w:p w:rsidR="00E065DF" w:rsidRPr="00A12314" w:rsidRDefault="00E065DF" w:rsidP="00A12314">
      <w:pPr>
        <w:pStyle w:val="a8"/>
        <w:spacing w:after="283"/>
      </w:pPr>
      <w:r w:rsidRPr="00A12314">
        <w:rPr>
          <w:b/>
        </w:rPr>
        <w:t>К концу первого года  воспитанники должны уметь:</w:t>
      </w:r>
      <w:r w:rsidRPr="00A12314">
        <w:br/>
        <w:t>- уметь анализировать варианты рассуждений, восстанавливать ход рассуждений;</w:t>
      </w:r>
      <w:r w:rsidRPr="00A12314">
        <w:br/>
        <w:t>- решать логически- поисковые задачи, нестандартные задачи;</w:t>
      </w:r>
      <w:r w:rsidRPr="00A12314">
        <w:br/>
        <w:t>- находить несколько способов решения задач.</w:t>
      </w:r>
    </w:p>
    <w:p w:rsidR="00E065DF" w:rsidRPr="00A12314" w:rsidRDefault="00E065DF" w:rsidP="00A123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14">
        <w:rPr>
          <w:rFonts w:ascii="Times New Roman" w:hAnsi="Times New Roman" w:cs="Times New Roman"/>
          <w:sz w:val="24"/>
          <w:szCs w:val="24"/>
        </w:rPr>
        <w:t xml:space="preserve">2. </w:t>
      </w:r>
      <w:r w:rsidRPr="00A12314">
        <w:rPr>
          <w:rFonts w:ascii="Times New Roman" w:hAnsi="Times New Roman" w:cs="Times New Roman"/>
          <w:b/>
          <w:sz w:val="24"/>
          <w:szCs w:val="24"/>
        </w:rPr>
        <w:t>Содержания программы</w:t>
      </w:r>
      <w:r w:rsidR="00E40E64" w:rsidRPr="00A12314">
        <w:rPr>
          <w:rFonts w:ascii="Times New Roman" w:hAnsi="Times New Roman" w:cs="Times New Roman"/>
          <w:b/>
          <w:sz w:val="24"/>
          <w:szCs w:val="24"/>
        </w:rPr>
        <w:t xml:space="preserve"> ШКМ «Мир задок» 1 класс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A12314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Город самых простых загадок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hAnsi="Times New Roman" w:cs="Times New Roman"/>
          <w:sz w:val="24"/>
          <w:szCs w:val="24"/>
        </w:rPr>
        <w:t>.</w:t>
      </w: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Улица «Цвет». Три основных цвета. Радуга. Сочинение «цветных» загадок. Изменение цвета в природе. Фантазирование: изменение цвета в рукотворном мире. Нетрадиционные способы рисования. Упражнение 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Ниткопись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Улица «Форма». Плоские и объемные геометрические фигуры: сходство и отличие. Изменение формы. Упражнение на разрешение противоречий в форме предметов. Знакомство с алгоритмом сочинения загадок «по сходству». Геометрические головоломки.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Улица «Размер». Рекорды природы и человеческой деятельности. Измерительные приборы. Понятие «мерки». Относительность размера. Противоречия в размере. Фантазирование: человек, который умеет изменять свой рост.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Улица «Вещество». Практическая работа: свойства материалов. Различное  состояние вещества. Метод маленьких человечков. Моделирование физических явлений: «таяние сосульки», «закипание чайника», «надувание шарика» и т.п. 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Сочинение загадок-описаний по признакам: цвет, форма, размер, вещество. Игра 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да-нетка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65DF" w:rsidRPr="00A12314" w:rsidRDefault="00E065DF" w:rsidP="00A12314">
      <w:pPr>
        <w:tabs>
          <w:tab w:val="left" w:pos="540"/>
        </w:tabs>
        <w:spacing w:before="80" w:after="0" w:line="240" w:lineRule="auto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>Город пяти чувств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Какую работу выполняют различные органы чувств?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Улица «Зрение». Знакомство с алгоритмом сочинения загадок «по признакам».  Упражнение «Портрет Невидимки».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Улица «Слух». Способы «происхождения» звука. Упражнение 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Соноскоп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событий».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Улица «Осязание». Упражнение «Узнай на ощупь». Свойства предметов. Знакомство с алгоритмом сочинения загадок «с противоречиями».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Улица «Обоняние». Какие бывают запахи? Фантазирование: изменение запаха. 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Улица «Вкус». Разрешение противоречия «съедобное – несъедобное»: во времени, в пространстве, в отношениях.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Решение изобретательских задач «на обнаружение». Рассказ по сюжетной картинке с «включением» различных органов чувств.</w:t>
      </w:r>
    </w:p>
    <w:p w:rsidR="00E065DF" w:rsidRPr="00A12314" w:rsidRDefault="00E065DF" w:rsidP="00A1231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Город загадочных частей.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Назначение различных частей объекта, возможные варианты изменения частей. Знакомство с алгоритмом сочинения загадок «про части» объекта. 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Игры и упражнения со словами. Прием «Кит и Кот». Упражнение «Конструктор из букв».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Морфологический анализ. Практическая работа: фантастическое животное, необычный портрет.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>Город загадочных мест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Упражнение «Необыкновенное путешествие».  Игра «Зонтик в Африке». Знакомство с алгоритмом сочинения загадок «про местоположение» объекта. Придумывание метафор.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Настоящее, прошлое и будущее предмета. История возникновения предмета. Технология изготовления предмета. </w:t>
      </w:r>
      <w:proofErr w:type="gram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Фантазирование</w:t>
      </w:r>
      <w:proofErr w:type="gram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 какими будут объекты в будущем. Системный оператор («</w:t>
      </w:r>
      <w:proofErr w:type="spellStart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многоэкранка</w:t>
      </w:r>
      <w:proofErr w:type="spellEnd"/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»).  Описание объектов при помощи системного оператора.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>Город загадочных дел</w:t>
      </w:r>
    </w:p>
    <w:p w:rsidR="00E065DF" w:rsidRPr="00A12314" w:rsidRDefault="00E065DF" w:rsidP="00A12314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23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Загадочная» школа. Использование алгоритмов сочинения загадок на занятиях</w:t>
      </w:r>
    </w:p>
    <w:p w:rsidR="00E065DF" w:rsidRPr="00A12314" w:rsidRDefault="00E065DF" w:rsidP="00A123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5ACD" w:rsidRPr="00A12314" w:rsidRDefault="00E065DF" w:rsidP="00A12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314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 «Мир загадок» в 1 классе</w:t>
      </w:r>
    </w:p>
    <w:tbl>
      <w:tblPr>
        <w:tblStyle w:val="a9"/>
        <w:tblW w:w="15276" w:type="dxa"/>
        <w:tblLayout w:type="fixed"/>
        <w:tblLook w:val="04A0"/>
      </w:tblPr>
      <w:tblGrid>
        <w:gridCol w:w="727"/>
        <w:gridCol w:w="3507"/>
        <w:gridCol w:w="1417"/>
        <w:gridCol w:w="4805"/>
        <w:gridCol w:w="3119"/>
        <w:gridCol w:w="1701"/>
      </w:tblGrid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11219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19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электронных ресурсов </w:t>
            </w:r>
          </w:p>
        </w:tc>
        <w:tc>
          <w:tcPr>
            <w:tcW w:w="1701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Город самых простых загадок</w:t>
            </w:r>
          </w:p>
          <w:p w:rsidR="00C11219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1231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A12314">
              <w:rPr>
                <w:rFonts w:ascii="Times New Roman" w:hAnsi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  <w:r w:rsidRPr="00A12314">
              <w:rPr>
                <w:rFonts w:ascii="Times New Roman" w:hAnsi="Times New Roman"/>
                <w:sz w:val="24"/>
                <w:szCs w:val="24"/>
              </w:rPr>
              <w:br/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A12314">
              <w:rPr>
                <w:rFonts w:ascii="Times New Roman" w:hAnsi="Times New Roman"/>
                <w:i/>
                <w:sz w:val="24"/>
                <w:szCs w:val="24"/>
              </w:rPr>
              <w:t>делать выбор</w:t>
            </w:r>
            <w:r w:rsidRPr="00A12314">
              <w:rPr>
                <w:rFonts w:ascii="Times New Roman" w:hAnsi="Times New Roman"/>
                <w:sz w:val="24"/>
                <w:szCs w:val="24"/>
              </w:rPr>
              <w:t xml:space="preserve">, при поддержке других </w:t>
            </w:r>
            <w:r w:rsidRPr="00A12314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группы и педагога, как поступить.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Расширять кругозор, приобретать практические навыки и умения в практической деятельности</w:t>
            </w:r>
          </w:p>
        </w:tc>
        <w:tc>
          <w:tcPr>
            <w:tcW w:w="3119" w:type="dxa"/>
          </w:tcPr>
          <w:p w:rsidR="00C11219" w:rsidRDefault="00C11219" w:rsidP="00C11219">
            <w:r>
              <w:lastRenderedPageBreak/>
              <w:t>.</w:t>
            </w:r>
            <w:hyperlink r:id="rId5" w:history="1">
              <w:r w:rsidRPr="00241032">
                <w:rPr>
                  <w:rStyle w:val="ab"/>
                </w:rPr>
                <w:t>https://vk.com/teacher_club21v2</w:t>
              </w:r>
            </w:hyperlink>
            <w:r>
              <w:t xml:space="preserve">  Убежище для учителя © | Начальная школа</w:t>
            </w:r>
          </w:p>
          <w:p w:rsidR="00C11219" w:rsidRDefault="00C11219" w:rsidP="00C11219">
            <w:r>
              <w:t>Материалы в помощь учителям!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t xml:space="preserve">6. </w:t>
            </w:r>
            <w:r w:rsidRPr="00031EBC">
              <w:t>https://vk.com/feed</w:t>
            </w:r>
            <w:r>
              <w:t xml:space="preserve">  ПОСЛЕ УРОКОВ": растём вместе! </w:t>
            </w:r>
            <w:r>
              <w:rPr>
                <w:rFonts w:ascii="Calibri" w:hAnsi="Calibri" w:cs="Calibri"/>
              </w:rPr>
              <w:t>💠</w:t>
            </w:r>
            <w:r>
              <w:t xml:space="preserve"> Общероссийская образовательная газета 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и творческая деятельность: сочинение загадок и сюжетов сказок, рисование, изготовление аппликаций и  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7" w:type="dxa"/>
          </w:tcPr>
          <w:p w:rsidR="00C11219" w:rsidRPr="00A12314" w:rsidRDefault="00C11219" w:rsidP="00A12314">
            <w:pPr>
              <w:tabs>
                <w:tab w:val="left" w:pos="540"/>
              </w:tabs>
              <w:spacing w:before="80"/>
              <w:outlineLvl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Город пяти чувств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 оценивать  свои действия и действия других детей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приобрести опыт эмоционально окрашенного, личностного отношения к миру природы и культуры; 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познакомиться с некоторыми способами изучения природы и общества,  осваивать умения проводить наблюдения в природе, ставить опыты,  видеть и понимать некоторые причинно-следственные связи в окружающем мире; </w:t>
            </w:r>
          </w:p>
        </w:tc>
        <w:tc>
          <w:tcPr>
            <w:tcW w:w="3119" w:type="dxa"/>
          </w:tcPr>
          <w:p w:rsidR="00C11219" w:rsidRDefault="00C11219" w:rsidP="00C11219">
            <w:r>
              <w:t xml:space="preserve">. </w:t>
            </w:r>
            <w:hyperlink r:id="rId6" w:history="1">
              <w:r w:rsidRPr="00241032">
                <w:rPr>
                  <w:rStyle w:val="ab"/>
                </w:rPr>
                <w:t>https://vk.com/teacher_club21v2</w:t>
              </w:r>
            </w:hyperlink>
            <w:r>
              <w:t xml:space="preserve">  Убежище для учителя © | Начальная школа</w:t>
            </w:r>
          </w:p>
          <w:p w:rsidR="00C11219" w:rsidRDefault="00C11219" w:rsidP="00C11219">
            <w:r>
              <w:t>Материалы в помощь учителям!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t xml:space="preserve">6. </w:t>
            </w:r>
            <w:r w:rsidRPr="00031EBC">
              <w:t>https://vk.com/feed</w:t>
            </w:r>
            <w:r>
              <w:t xml:space="preserve">  ПОСЛЕ УРОКОВ": растём вместе! </w:t>
            </w:r>
            <w:r>
              <w:rPr>
                <w:rFonts w:ascii="Calibri" w:hAnsi="Calibri" w:cs="Calibri"/>
              </w:rPr>
              <w:t>💠</w:t>
            </w:r>
            <w:r>
              <w:t xml:space="preserve"> Общероссийская образовательная газета 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Игровая и творческая деятельность: сочинение загадок и сюжетов сказок, рисование, изготовление аппликаций и  поделок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31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загадочных частей.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  <w:r w:rsidRPr="00A12314">
              <w:rPr>
                <w:sz w:val="24"/>
              </w:rPr>
              <w:t xml:space="preserve">строить рассуждения в форме связи простых суждений об объекте, его строении, свойствах и связях; </w:t>
            </w:r>
          </w:p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  <w:r w:rsidRPr="00A12314">
              <w:rPr>
                <w:sz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  <w:r w:rsidRPr="00A12314">
              <w:rPr>
                <w:sz w:val="24"/>
              </w:rPr>
              <w:t>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  <w:r w:rsidRPr="00A12314">
              <w:rPr>
                <w:sz w:val="24"/>
              </w:rPr>
              <w:t xml:space="preserve">строить </w:t>
            </w:r>
            <w:proofErr w:type="gramStart"/>
            <w:r w:rsidRPr="00A12314">
              <w:rPr>
                <w:sz w:val="24"/>
              </w:rPr>
              <w:t>логическое рассуждение</w:t>
            </w:r>
            <w:proofErr w:type="gramEnd"/>
            <w:r w:rsidRPr="00A12314">
              <w:rPr>
                <w:sz w:val="24"/>
              </w:rPr>
              <w:t xml:space="preserve">, включающее установление </w:t>
            </w:r>
            <w:r w:rsidRPr="00A12314">
              <w:rPr>
                <w:sz w:val="24"/>
              </w:rPr>
              <w:lastRenderedPageBreak/>
              <w:t>причинно-следственных связей;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учиться объяснять свое несогласия и пытаться договориться;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учиться выражать свои мысли, аргументировать;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овладевать креативными навыками, действуя в нестандартной ситуации.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работы на уровне адекватной оценки;</w:t>
            </w:r>
          </w:p>
        </w:tc>
        <w:tc>
          <w:tcPr>
            <w:tcW w:w="3119" w:type="dxa"/>
          </w:tcPr>
          <w:p w:rsidR="00C11219" w:rsidRDefault="00C11219" w:rsidP="00C11219">
            <w:r>
              <w:lastRenderedPageBreak/>
              <w:t xml:space="preserve">. </w:t>
            </w:r>
            <w:hyperlink r:id="rId7" w:history="1">
              <w:r w:rsidRPr="00241032">
                <w:rPr>
                  <w:rStyle w:val="ab"/>
                </w:rPr>
                <w:t>https://vk.com/teacher_club21v2</w:t>
              </w:r>
            </w:hyperlink>
            <w:r>
              <w:t xml:space="preserve">  Убежище для учителя © | Начальная школа</w:t>
            </w:r>
          </w:p>
          <w:p w:rsidR="00C11219" w:rsidRDefault="00C11219" w:rsidP="00C11219">
            <w:r>
              <w:t>Материалы в помощь учителям!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t xml:space="preserve">6. </w:t>
            </w:r>
            <w:r w:rsidRPr="00031EBC">
              <w:t>https://vk.com/feed</w:t>
            </w:r>
            <w:r>
              <w:t xml:space="preserve">  ПОСЛЕ УРОКОВ": растём вместе! </w:t>
            </w:r>
            <w:r>
              <w:rPr>
                <w:rFonts w:ascii="Calibri" w:hAnsi="Calibri" w:cs="Calibri"/>
              </w:rPr>
              <w:t>💠</w:t>
            </w:r>
            <w:r>
              <w:t xml:space="preserve"> Общероссийская образовательная газета 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hyperlink r:id="rId8" w:history="1">
              <w:r w:rsidRPr="00241032">
                <w:rPr>
                  <w:rStyle w:val="ab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Pr="00B5335F">
              <w:rPr>
                <w:rFonts w:ascii="Calibri" w:hAnsi="Calibri" w:cs="Calibri"/>
              </w:rPr>
              <w:t xml:space="preserve">методические </w:t>
            </w:r>
            <w:r w:rsidRPr="00B5335F">
              <w:rPr>
                <w:rFonts w:ascii="Calibri" w:hAnsi="Calibri" w:cs="Calibri"/>
              </w:rPr>
              <w:lastRenderedPageBreak/>
              <w:t>материалы для педагогов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 w:rsidRPr="00FD6273">
              <w:rPr>
                <w:rFonts w:ascii="Calibri" w:hAnsi="Calibri" w:cs="Calibri"/>
              </w:rPr>
              <w:t>Учи</w:t>
            </w:r>
            <w:proofErr w:type="gramStart"/>
            <w:r w:rsidRPr="00FD6273">
              <w:rPr>
                <w:rFonts w:ascii="Calibri" w:hAnsi="Calibri" w:cs="Calibri"/>
              </w:rPr>
              <w:t>.р</w:t>
            </w:r>
            <w:proofErr w:type="gramEnd"/>
            <w:r w:rsidRPr="00FD6273">
              <w:rPr>
                <w:rFonts w:ascii="Calibri" w:hAnsi="Calibri" w:cs="Calibri"/>
              </w:rPr>
              <w:t>у</w:t>
            </w:r>
            <w:proofErr w:type="spellEnd"/>
            <w:r w:rsidRPr="00FD6273">
              <w:rPr>
                <w:rFonts w:ascii="Calibri" w:hAnsi="Calibri" w:cs="Calibri"/>
              </w:rPr>
              <w:t>&lt;teacher@uchi.ru</w:t>
            </w:r>
          </w:p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и творческая деятельность: сочинение загадок и сюжетов сказок, рисование, изготовление аппликаций и  поделок</w:t>
            </w:r>
          </w:p>
          <w:p w:rsidR="00C11219" w:rsidRPr="00A12314" w:rsidRDefault="00C11219" w:rsidP="00A12314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Город загадочных мест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 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 мотивов</w:t>
            </w:r>
          </w:p>
        </w:tc>
        <w:tc>
          <w:tcPr>
            <w:tcW w:w="3119" w:type="dxa"/>
          </w:tcPr>
          <w:p w:rsidR="00C11219" w:rsidRDefault="00C11219" w:rsidP="00C11219">
            <w:r>
              <w:t xml:space="preserve">. </w:t>
            </w:r>
            <w:hyperlink r:id="rId9" w:history="1">
              <w:r w:rsidRPr="00241032">
                <w:rPr>
                  <w:rStyle w:val="ab"/>
                </w:rPr>
                <w:t>https://vk.com/teacher_club21v2</w:t>
              </w:r>
            </w:hyperlink>
            <w:r>
              <w:t xml:space="preserve">  Убежище для учителя © | Начальная школа</w:t>
            </w:r>
          </w:p>
          <w:p w:rsidR="00C11219" w:rsidRDefault="00C11219" w:rsidP="00C11219">
            <w:r>
              <w:t>Материалы в помощь учителям!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t xml:space="preserve">6. </w:t>
            </w:r>
            <w:r w:rsidRPr="00031EBC">
              <w:t>https://vk.com/feed</w:t>
            </w:r>
            <w:r>
              <w:t xml:space="preserve">  ПОСЛЕ УРОКОВ": растём вместе! </w:t>
            </w:r>
            <w:r>
              <w:rPr>
                <w:rFonts w:ascii="Calibri" w:hAnsi="Calibri" w:cs="Calibri"/>
              </w:rPr>
              <w:t>💠</w:t>
            </w:r>
            <w:r>
              <w:t xml:space="preserve"> Общероссийская образовательная газета 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hyperlink r:id="rId10" w:history="1">
              <w:r w:rsidRPr="00241032">
                <w:rPr>
                  <w:rStyle w:val="ab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Pr="00B5335F">
              <w:rPr>
                <w:rFonts w:ascii="Calibri" w:hAnsi="Calibri" w:cs="Calibri"/>
              </w:rPr>
              <w:t>методические материалы для педагогов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 w:rsidRPr="00FD6273">
              <w:rPr>
                <w:rFonts w:ascii="Calibri" w:hAnsi="Calibri" w:cs="Calibri"/>
              </w:rPr>
              <w:t>Учи</w:t>
            </w:r>
            <w:proofErr w:type="gramStart"/>
            <w:r w:rsidRPr="00FD6273">
              <w:rPr>
                <w:rFonts w:ascii="Calibri" w:hAnsi="Calibri" w:cs="Calibri"/>
              </w:rPr>
              <w:t>.р</w:t>
            </w:r>
            <w:proofErr w:type="gramEnd"/>
            <w:r w:rsidRPr="00FD6273">
              <w:rPr>
                <w:rFonts w:ascii="Calibri" w:hAnsi="Calibri" w:cs="Calibri"/>
              </w:rPr>
              <w:t>у</w:t>
            </w:r>
            <w:proofErr w:type="spellEnd"/>
            <w:r w:rsidRPr="00FD6273">
              <w:rPr>
                <w:rFonts w:ascii="Calibri" w:hAnsi="Calibri" w:cs="Calibri"/>
              </w:rPr>
              <w:t>&lt;teacher@uchi.ru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Игровая и творческая деятельность: сочинение загадок и сюжетов сказок, рисование, изготовление аппликаций и  поделок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Город загадочных дел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 мотивов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уметь планировать работу и определять последовательность действий.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</w:t>
            </w:r>
            <w:r w:rsidRPr="00A12314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предположение (версию) на основе работы с материалом;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социального действия</w:t>
            </w:r>
          </w:p>
          <w:p w:rsidR="00C11219" w:rsidRPr="00A12314" w:rsidRDefault="00C11219" w:rsidP="00A1231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314">
              <w:rPr>
                <w:rFonts w:ascii="Times New Roman" w:hAnsi="Times New Roman"/>
                <w:sz w:val="24"/>
                <w:szCs w:val="24"/>
              </w:rPr>
              <w:t xml:space="preserve">приобрести базовые умения работы с ИКТ  средствами, поиска информации в электронных источниках и </w:t>
            </w:r>
            <w:proofErr w:type="gramStart"/>
            <w:r w:rsidRPr="00A12314">
              <w:rPr>
                <w:rFonts w:ascii="Times New Roman" w:hAnsi="Times New Roman"/>
                <w:sz w:val="24"/>
                <w:szCs w:val="24"/>
              </w:rPr>
              <w:t>контролируемом</w:t>
            </w:r>
            <w:proofErr w:type="gramEnd"/>
          </w:p>
          <w:p w:rsidR="00C11219" w:rsidRPr="00A12314" w:rsidRDefault="00C11219" w:rsidP="00A12314">
            <w:pPr>
              <w:pStyle w:val="aa"/>
              <w:numPr>
                <w:ilvl w:val="0"/>
                <w:numId w:val="12"/>
              </w:numPr>
              <w:spacing w:line="240" w:lineRule="auto"/>
              <w:rPr>
                <w:sz w:val="24"/>
              </w:rPr>
            </w:pPr>
            <w:r w:rsidRPr="00A12314">
              <w:rPr>
                <w:sz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12314">
              <w:rPr>
                <w:sz w:val="24"/>
              </w:rPr>
              <w:t>собственной</w:t>
            </w:r>
            <w:proofErr w:type="gramEnd"/>
            <w:r w:rsidRPr="00A12314">
              <w:rPr>
                <w:sz w:val="24"/>
              </w:rPr>
              <w:t>,  и ориентироваться на позицию партнера в общении и взаимодействии;</w:t>
            </w:r>
          </w:p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219" w:rsidRDefault="00C11219" w:rsidP="00C11219">
            <w:r>
              <w:lastRenderedPageBreak/>
              <w:t xml:space="preserve">. </w:t>
            </w:r>
            <w:hyperlink r:id="rId11" w:history="1">
              <w:r w:rsidRPr="00241032">
                <w:rPr>
                  <w:rStyle w:val="ab"/>
                </w:rPr>
                <w:t>https://vk.com/teacher_club21v2</w:t>
              </w:r>
            </w:hyperlink>
            <w:r>
              <w:t xml:space="preserve">  Убежище для учителя © | Начальная школа</w:t>
            </w:r>
          </w:p>
          <w:p w:rsidR="00C11219" w:rsidRDefault="00C11219" w:rsidP="00C11219">
            <w:r>
              <w:t>Материалы в помощь учителям!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t xml:space="preserve">6. </w:t>
            </w:r>
            <w:r w:rsidRPr="00031EBC">
              <w:t>https://vk.com/feed</w:t>
            </w:r>
            <w:r>
              <w:t xml:space="preserve">  ПОСЛЕ УРОКОВ": растём вместе! </w:t>
            </w:r>
            <w:r>
              <w:rPr>
                <w:rFonts w:ascii="Calibri" w:hAnsi="Calibri" w:cs="Calibri"/>
              </w:rPr>
              <w:t>💠</w:t>
            </w:r>
            <w:r>
              <w:t xml:space="preserve"> Общероссийская </w:t>
            </w:r>
            <w:r>
              <w:lastRenderedPageBreak/>
              <w:t xml:space="preserve">образовательная газета 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hyperlink r:id="rId12" w:history="1">
              <w:r w:rsidRPr="00241032">
                <w:rPr>
                  <w:rStyle w:val="ab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Pr="00B5335F">
              <w:rPr>
                <w:rFonts w:ascii="Calibri" w:hAnsi="Calibri" w:cs="Calibri"/>
              </w:rPr>
              <w:t>методические материалы для педагогов</w:t>
            </w:r>
          </w:p>
          <w:p w:rsidR="00C11219" w:rsidRDefault="00C11219" w:rsidP="00C1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 w:rsidRPr="00FD6273">
              <w:rPr>
                <w:rFonts w:ascii="Calibri" w:hAnsi="Calibri" w:cs="Calibri"/>
              </w:rPr>
              <w:t>Учи</w:t>
            </w:r>
            <w:proofErr w:type="gramStart"/>
            <w:r w:rsidRPr="00FD6273">
              <w:rPr>
                <w:rFonts w:ascii="Calibri" w:hAnsi="Calibri" w:cs="Calibri"/>
              </w:rPr>
              <w:t>.р</w:t>
            </w:r>
            <w:proofErr w:type="gramEnd"/>
            <w:r w:rsidRPr="00FD6273">
              <w:rPr>
                <w:rFonts w:ascii="Calibri" w:hAnsi="Calibri" w:cs="Calibri"/>
              </w:rPr>
              <w:t>у</w:t>
            </w:r>
            <w:proofErr w:type="spellEnd"/>
            <w:r w:rsidRPr="00FD6273">
              <w:rPr>
                <w:rFonts w:ascii="Calibri" w:hAnsi="Calibri" w:cs="Calibri"/>
              </w:rPr>
              <w:t>&lt;teacher@uchi.ru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C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и творческая деятельность: сочинение загадок и сюжетов сказок, рисование, 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аппликаций и  поделок</w:t>
            </w:r>
          </w:p>
          <w:p w:rsidR="00C11219" w:rsidRPr="00A12314" w:rsidRDefault="00C11219" w:rsidP="00A12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5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19" w:rsidRPr="00A12314" w:rsidTr="00C11219">
        <w:tc>
          <w:tcPr>
            <w:tcW w:w="72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219" w:rsidRPr="00A12314" w:rsidRDefault="00C11219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314" w:rsidRPr="00A12314" w:rsidRDefault="00A12314" w:rsidP="00A123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314">
        <w:rPr>
          <w:rFonts w:ascii="Times New Roman" w:eastAsia="Times New Roman" w:hAnsi="Times New Roman" w:cs="Times New Roman"/>
          <w:b/>
          <w:sz w:val="24"/>
          <w:szCs w:val="24"/>
        </w:rPr>
        <w:t>Пути достижения:</w:t>
      </w:r>
    </w:p>
    <w:p w:rsidR="00A12314" w:rsidRPr="00A12314" w:rsidRDefault="00A12314" w:rsidP="00A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sz w:val="24"/>
          <w:szCs w:val="24"/>
        </w:rPr>
        <w:t>Игровая и творческая деятельность: сочинение загадок и сюжетов сказок, рисование, изготовление аппликаций и  поделок</w:t>
      </w:r>
    </w:p>
    <w:p w:rsidR="005917D1" w:rsidRDefault="005917D1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219" w:rsidRDefault="00C11219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219" w:rsidRDefault="00C11219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ACD" w:rsidRPr="00A12314" w:rsidRDefault="00CE5ACD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65DF" w:rsidRPr="005917D1" w:rsidRDefault="00AD15E9" w:rsidP="00A12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 </w:t>
      </w:r>
      <w:r w:rsidR="00CE5ACD" w:rsidRPr="00A12314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proofErr w:type="spellStart"/>
      <w:r w:rsidR="00CE5ACD" w:rsidRPr="00A12314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CE5ACD" w:rsidRPr="00A12314">
        <w:rPr>
          <w:rFonts w:ascii="Times New Roman" w:hAnsi="Times New Roman" w:cs="Times New Roman"/>
          <w:sz w:val="24"/>
          <w:szCs w:val="24"/>
        </w:rPr>
        <w:t xml:space="preserve"> «Мир зага</w:t>
      </w:r>
      <w:r w:rsidR="00E40E64" w:rsidRPr="00A12314">
        <w:rPr>
          <w:rFonts w:ascii="Times New Roman" w:hAnsi="Times New Roman" w:cs="Times New Roman"/>
          <w:sz w:val="24"/>
          <w:szCs w:val="24"/>
        </w:rPr>
        <w:t xml:space="preserve">док» </w:t>
      </w:r>
      <w:r w:rsidR="00175EEA">
        <w:rPr>
          <w:rFonts w:ascii="Times New Roman" w:hAnsi="Times New Roman" w:cs="Times New Roman"/>
          <w:sz w:val="24"/>
          <w:szCs w:val="24"/>
        </w:rPr>
        <w:t>2022/2023</w:t>
      </w:r>
      <w:r w:rsidR="00E40E64" w:rsidRPr="00A12314">
        <w:rPr>
          <w:rFonts w:ascii="Times New Roman" w:hAnsi="Times New Roman" w:cs="Times New Roman"/>
          <w:sz w:val="24"/>
          <w:szCs w:val="24"/>
        </w:rPr>
        <w:t xml:space="preserve"> учебный год в</w:t>
      </w:r>
      <w:r w:rsidR="00CE5ACD" w:rsidRPr="00A12314">
        <w:rPr>
          <w:rFonts w:ascii="Times New Roman" w:hAnsi="Times New Roman" w:cs="Times New Roman"/>
          <w:sz w:val="24"/>
          <w:szCs w:val="24"/>
        </w:rPr>
        <w:t xml:space="preserve"> 1 классе</w:t>
      </w:r>
    </w:p>
    <w:tbl>
      <w:tblPr>
        <w:tblStyle w:val="a9"/>
        <w:tblW w:w="14992" w:type="dxa"/>
        <w:tblLook w:val="04A0"/>
      </w:tblPr>
      <w:tblGrid>
        <w:gridCol w:w="698"/>
        <w:gridCol w:w="7632"/>
        <w:gridCol w:w="4819"/>
        <w:gridCol w:w="1843"/>
      </w:tblGrid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tabs>
                <w:tab w:val="left" w:pos="54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ПРОСТЫХ ЗАГАДОК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Знакомство со Страной загадок.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проблемный диалог,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Обсуждение, отзыв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Город самых простых загадок. Улица «Цвет». Три основных цвета. Радуга. Сочинение «цветных» загадок.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Изменение цвета в природе.</w:t>
            </w:r>
          </w:p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Фантазирование: изменение цвета в рукотворном мире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проблемный диалог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осминожков</w:t>
            </w:r>
            <w:proofErr w:type="spellEnd"/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Цвет в рукотворном мире.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рисования. Упражнение «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Ниткопись</w:t>
            </w:r>
            <w:proofErr w:type="spell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создание творческих продуктов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Презентация, 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Улица «Форма». Геометрические фигуры в окружающем мире. 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Плоские и объемные геометрические фигуры: сходство и отличие.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tabs>
                <w:tab w:val="left" w:pos="54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Беседа, сравнение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Изменение формы.</w:t>
            </w:r>
          </w:p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сочинения загадок «по сходству».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Загадки, анализ сказки, рисование,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Замок похожестей-непохожестей.</w:t>
            </w:r>
          </w:p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Упражнение на разрешение противоречий в форме предметов.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классификация, анализ предметов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 Сочинение сказки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Улица «Размер».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Рекорды природы и человеческой деятельности.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tabs>
                <w:tab w:val="left" w:pos="54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Создание проекта «</w:t>
            </w:r>
            <w:proofErr w:type="gram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, самый»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Проект «Самый, самый», презентация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размера. Знакомство с рекордами 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змерительные</w:t>
            </w:r>
            <w:proofErr w:type="spell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приборы. Понятие «мерки».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Противоречия в размере.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Фантазирование: человек, который умеет изменять свой рост.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фантазирование,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Анализ сказки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Обсуждение, сказка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Улица «Вещество». Вещество вокруг нас. 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свойства материалов</w:t>
            </w:r>
            <w:proofErr w:type="gram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19" w:type="dxa"/>
          </w:tcPr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состояния вещества. 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явлений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физических явлений: «таяние сосульки», «закипание 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чайника», «надувание шарика» и т.п.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изобретательских ситуациях 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Моделирование загадок с помощью «метода маленьких человечков».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изобретательских задач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Сочинение загадок.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Сочинение загадок-описаний по признакам: цвет, форма, размер, вещество. Игра «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да-нетка</w:t>
            </w:r>
            <w:proofErr w:type="spell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продуктов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2. Город пяти чувств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Улица «Зрение».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сочинения загадок «по признакам».  Упражнение «Портрет Невидимки».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беседа, решение изобретательских задач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Улица «Слух».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Способы «происхождения» звука. Упражнение «</w:t>
            </w:r>
            <w:proofErr w:type="spell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Соноскоп</w:t>
            </w:r>
            <w:proofErr w:type="spellEnd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событий».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Улица «Осязание». 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Упражнение «Узнай на ощупь». Свойства предметов. Знакомство с алгоритмом сочинения загадок «с противоречиями».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создание творческих продуктов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Улица «Обоняние».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Фантазирование: изменение запаха.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Проблемный диалог,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Улица «Вкус».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Разрешение противоречия «съедобное – несъедобное»: во времени, в пространстве, в отношениях.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Проблемный диалог,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изобретательских задач «на обнаружение». 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 с «включением» различных органов чувств.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решение изобретательских задач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3. Город загадочных частей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различных частей объекта, возможные варианты изменения частей. Знакомство с алгоритмом сочинения загадок «про 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части» объекта. Игра «Узнай по части»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обсуждение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продуктов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Игры и упражнения со словами.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Игры и упражнения со словами. Прием «Кит и Кот». Упражнение «Конструктор из букв».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проблемный диалог,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Необычные предметы. Придумывание необычных предметов.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анализ. Практическая работа: фантастическое животное, необычный портрет.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практическая работа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4.Город загадочных мест.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загадочных мест. Упражнение «Необыкновенное путешествие».  Игра «Зонтик в Африке».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проблемный диалог,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Сочинение загадок.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алгоритмом сочинения загадок «про местоположение» объекта. Придумывание метафор.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проблемный диалог,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b/>
                <w:sz w:val="24"/>
                <w:szCs w:val="24"/>
              </w:rPr>
              <w:t>5. Путешествие на машине времени</w:t>
            </w: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 (прошлое). </w:t>
            </w:r>
          </w:p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прошлое. </w:t>
            </w:r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предмета. Технология изготовления предмета.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 времени в будущее.</w:t>
            </w:r>
          </w:p>
          <w:p w:rsidR="00CE5ACD" w:rsidRPr="00A12314" w:rsidRDefault="00CE5ACD" w:rsidP="00A12314">
            <w:pPr>
              <w:tabs>
                <w:tab w:val="left" w:pos="540"/>
              </w:tabs>
              <w:spacing w:before="8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Фантазирование</w:t>
            </w:r>
            <w:proofErr w:type="gramEnd"/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>: какими будут объекты в будущем. Системный оператор («</w:t>
            </w:r>
            <w:proofErr w:type="spellStart"/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>многоэкранка</w:t>
            </w:r>
            <w:proofErr w:type="spellEnd"/>
            <w:r w:rsidRPr="00A12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»).  Описание объектов при помощи системного оператора.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фантазирование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tabs>
                <w:tab w:val="left" w:pos="540"/>
                <w:tab w:val="left" w:pos="162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город загадочных дел. 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Загадочная» школа. Использование алгоритмов сочинения загадок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со страной загадок»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в игровой форме</w:t>
            </w:r>
          </w:p>
        </w:tc>
      </w:tr>
      <w:tr w:rsidR="00CE5ACD" w:rsidRPr="00A12314" w:rsidTr="001606E6">
        <w:tc>
          <w:tcPr>
            <w:tcW w:w="698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32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Подведение итогов  «Я хороший-ты хороший</w:t>
            </w:r>
            <w:proofErr w:type="gramStart"/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42A8" w:rsidRPr="00A1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742A8" w:rsidRPr="00A12314">
              <w:rPr>
                <w:rFonts w:ascii="Times New Roman" w:hAnsi="Times New Roman" w:cs="Times New Roman"/>
                <w:sz w:val="24"/>
                <w:szCs w:val="24"/>
              </w:rPr>
              <w:t>бобщение знаний и умений в игровой форме</w:t>
            </w:r>
          </w:p>
        </w:tc>
        <w:tc>
          <w:tcPr>
            <w:tcW w:w="4819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>Анализ сказки, обсуждение</w:t>
            </w:r>
          </w:p>
        </w:tc>
        <w:tc>
          <w:tcPr>
            <w:tcW w:w="1843" w:type="dxa"/>
          </w:tcPr>
          <w:p w:rsidR="00CE5ACD" w:rsidRPr="00A12314" w:rsidRDefault="00CE5ACD" w:rsidP="00A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отзывов </w:t>
            </w:r>
          </w:p>
        </w:tc>
      </w:tr>
    </w:tbl>
    <w:p w:rsidR="00CE5ACD" w:rsidRPr="00A12314" w:rsidRDefault="00CE5ACD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CD" w:rsidRPr="00A12314" w:rsidRDefault="00CE5ACD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CD" w:rsidRPr="00A12314" w:rsidRDefault="00CE5ACD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CD" w:rsidRPr="00A12314" w:rsidRDefault="00CE5ACD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5DF" w:rsidRPr="00A12314" w:rsidRDefault="00E065DF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A23" w:rsidRPr="00A12314" w:rsidRDefault="007A7A23" w:rsidP="00A1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7A23" w:rsidRPr="00A12314" w:rsidSect="00E06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92C"/>
    <w:multiLevelType w:val="hybridMultilevel"/>
    <w:tmpl w:val="B3568638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C463F"/>
    <w:multiLevelType w:val="hybridMultilevel"/>
    <w:tmpl w:val="4F9A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395"/>
    <w:multiLevelType w:val="hybridMultilevel"/>
    <w:tmpl w:val="24D6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DC3"/>
    <w:multiLevelType w:val="hybridMultilevel"/>
    <w:tmpl w:val="AFFE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83CAE"/>
    <w:multiLevelType w:val="hybridMultilevel"/>
    <w:tmpl w:val="373423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82702"/>
    <w:multiLevelType w:val="hybridMultilevel"/>
    <w:tmpl w:val="60E8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E1105"/>
    <w:multiLevelType w:val="hybridMultilevel"/>
    <w:tmpl w:val="BA54CD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05E17"/>
    <w:multiLevelType w:val="hybridMultilevel"/>
    <w:tmpl w:val="E946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D2B9A"/>
    <w:multiLevelType w:val="multilevel"/>
    <w:tmpl w:val="B8E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94B2D"/>
    <w:multiLevelType w:val="hybridMultilevel"/>
    <w:tmpl w:val="6D40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6B1D"/>
    <w:multiLevelType w:val="hybridMultilevel"/>
    <w:tmpl w:val="F2DC7E7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F25CE"/>
    <w:multiLevelType w:val="hybridMultilevel"/>
    <w:tmpl w:val="33EE78C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95926"/>
    <w:multiLevelType w:val="hybridMultilevel"/>
    <w:tmpl w:val="87EC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E06F1"/>
    <w:multiLevelType w:val="multilevel"/>
    <w:tmpl w:val="090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020C9"/>
    <w:multiLevelType w:val="hybridMultilevel"/>
    <w:tmpl w:val="00F06B1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F3EEF"/>
    <w:multiLevelType w:val="multilevel"/>
    <w:tmpl w:val="1E1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5DF"/>
    <w:rsid w:val="0003473E"/>
    <w:rsid w:val="00046ED9"/>
    <w:rsid w:val="00107627"/>
    <w:rsid w:val="001172D6"/>
    <w:rsid w:val="00175EEA"/>
    <w:rsid w:val="002A1209"/>
    <w:rsid w:val="00387383"/>
    <w:rsid w:val="003C64F0"/>
    <w:rsid w:val="003D46CA"/>
    <w:rsid w:val="004742A8"/>
    <w:rsid w:val="005917D1"/>
    <w:rsid w:val="005F6D4E"/>
    <w:rsid w:val="0074537B"/>
    <w:rsid w:val="007A7A23"/>
    <w:rsid w:val="00917A07"/>
    <w:rsid w:val="00A12314"/>
    <w:rsid w:val="00A87A15"/>
    <w:rsid w:val="00AD15E9"/>
    <w:rsid w:val="00C11219"/>
    <w:rsid w:val="00C300D6"/>
    <w:rsid w:val="00C559F8"/>
    <w:rsid w:val="00CA1A7F"/>
    <w:rsid w:val="00CC3DEE"/>
    <w:rsid w:val="00CE5ACD"/>
    <w:rsid w:val="00E065DF"/>
    <w:rsid w:val="00E4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65DF"/>
  </w:style>
  <w:style w:type="paragraph" w:styleId="a5">
    <w:name w:val="No Spacing"/>
    <w:uiPriority w:val="1"/>
    <w:qFormat/>
    <w:rsid w:val="00E0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065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065DF"/>
  </w:style>
  <w:style w:type="character" w:customStyle="1" w:styleId="apple-style-span">
    <w:name w:val="apple-style-span"/>
    <w:basedOn w:val="a0"/>
    <w:rsid w:val="00E065DF"/>
  </w:style>
  <w:style w:type="character" w:styleId="a7">
    <w:name w:val="Emphasis"/>
    <w:basedOn w:val="a0"/>
    <w:qFormat/>
    <w:rsid w:val="00E065DF"/>
    <w:rPr>
      <w:i/>
      <w:iCs/>
    </w:rPr>
  </w:style>
  <w:style w:type="paragraph" w:customStyle="1" w:styleId="a8">
    <w:name w:val="Содержимое таблицы"/>
    <w:basedOn w:val="a"/>
    <w:rsid w:val="00E065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0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065D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C11219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eacher_club21v2" TargetMode="External"/><Relationship Id="rId12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acher_club21v2" TargetMode="External"/><Relationship Id="rId11" Type="http://schemas.openxmlformats.org/officeDocument/2006/relationships/hyperlink" Target="https://vk.com/teacher_club21v2" TargetMode="External"/><Relationship Id="rId5" Type="http://schemas.openxmlformats.org/officeDocument/2006/relationships/hyperlink" Target="https://vk.com/teacher_club21v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eacher_club21v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Учитель</cp:lastModifiedBy>
  <cp:revision>21</cp:revision>
  <cp:lastPrinted>2020-09-11T10:47:00Z</cp:lastPrinted>
  <dcterms:created xsi:type="dcterms:W3CDTF">2016-09-07T20:26:00Z</dcterms:created>
  <dcterms:modified xsi:type="dcterms:W3CDTF">2023-10-18T11:44:00Z</dcterms:modified>
</cp:coreProperties>
</file>