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ED" w:rsidRPr="0066237C" w:rsidRDefault="00AF3BED" w:rsidP="0066237C">
      <w:pPr>
        <w:shd w:val="clear" w:color="auto" w:fill="FFFFFF"/>
        <w:jc w:val="center"/>
        <w:rPr>
          <w:rFonts w:cstheme="minorHAnsi"/>
          <w:b/>
          <w:bCs/>
          <w:sz w:val="24"/>
          <w:szCs w:val="24"/>
          <w:lang w:val="ru-RU"/>
        </w:rPr>
      </w:pPr>
      <w:r w:rsidRPr="0066237C">
        <w:rPr>
          <w:rFonts w:cstheme="minorHAnsi"/>
          <w:b/>
          <w:bCs/>
          <w:sz w:val="24"/>
          <w:szCs w:val="24"/>
          <w:lang w:val="ru-RU"/>
        </w:rPr>
        <w:t>Муниципальное общеобразовательное учреждение</w:t>
      </w:r>
    </w:p>
    <w:p w:rsidR="00AF3BED" w:rsidRPr="0066237C" w:rsidRDefault="00AF3BED" w:rsidP="0066237C">
      <w:pPr>
        <w:shd w:val="clear" w:color="auto" w:fill="FFFFFF"/>
        <w:jc w:val="center"/>
        <w:rPr>
          <w:rFonts w:cstheme="minorHAnsi"/>
          <w:b/>
          <w:bCs/>
          <w:sz w:val="24"/>
          <w:szCs w:val="24"/>
          <w:lang w:val="ru-RU"/>
        </w:rPr>
      </w:pPr>
      <w:r w:rsidRPr="0066237C">
        <w:rPr>
          <w:rFonts w:cstheme="minorHAnsi"/>
          <w:b/>
          <w:bCs/>
          <w:sz w:val="24"/>
          <w:szCs w:val="24"/>
          <w:lang w:val="ru-RU"/>
        </w:rPr>
        <w:t>средняя общеобразовательная школа № 17</w:t>
      </w:r>
    </w:p>
    <w:p w:rsidR="00AF3BED" w:rsidRPr="0066237C" w:rsidRDefault="00AF3BED" w:rsidP="0066237C">
      <w:pPr>
        <w:shd w:val="clear" w:color="auto" w:fill="FFFFFF"/>
        <w:jc w:val="center"/>
        <w:rPr>
          <w:rFonts w:cstheme="minorHAnsi"/>
          <w:b/>
          <w:bCs/>
          <w:sz w:val="24"/>
          <w:szCs w:val="24"/>
          <w:lang w:val="ru-RU"/>
        </w:rPr>
      </w:pPr>
      <w:r w:rsidRPr="0066237C">
        <w:rPr>
          <w:rFonts w:cstheme="minorHAnsi"/>
          <w:b/>
          <w:bCs/>
          <w:sz w:val="24"/>
          <w:szCs w:val="24"/>
          <w:lang w:val="ru-RU"/>
        </w:rPr>
        <w:t>имени А.А. Герасимова</w:t>
      </w:r>
    </w:p>
    <w:p w:rsidR="00AF3BED" w:rsidRPr="0066237C" w:rsidRDefault="00AF3BED" w:rsidP="0066237C">
      <w:pPr>
        <w:pStyle w:val="ab"/>
        <w:spacing w:after="0"/>
        <w:jc w:val="both"/>
        <w:rPr>
          <w:rFonts w:cstheme="minorHAnsi"/>
          <w:b/>
          <w:bCs/>
          <w:i/>
          <w:iCs/>
          <w:sz w:val="24"/>
          <w:szCs w:val="24"/>
          <w:lang w:val="ru-RU"/>
        </w:rPr>
      </w:pPr>
    </w:p>
    <w:p w:rsidR="00AF3BED" w:rsidRPr="0066237C" w:rsidRDefault="00AF3BED" w:rsidP="0066237C">
      <w:pPr>
        <w:pStyle w:val="ab"/>
        <w:spacing w:after="0"/>
        <w:jc w:val="both"/>
        <w:rPr>
          <w:rFonts w:cstheme="minorHAnsi"/>
          <w:b/>
          <w:bCs/>
          <w:i/>
          <w:iCs/>
          <w:sz w:val="24"/>
          <w:szCs w:val="24"/>
          <w:lang w:val="ru-RU"/>
        </w:rPr>
      </w:pPr>
    </w:p>
    <w:p w:rsidR="00AF3BED" w:rsidRPr="0066237C" w:rsidRDefault="00AF3BED" w:rsidP="0066237C">
      <w:pPr>
        <w:pStyle w:val="ab"/>
        <w:spacing w:after="0"/>
        <w:jc w:val="both"/>
        <w:rPr>
          <w:rFonts w:cstheme="minorHAnsi"/>
          <w:b/>
          <w:bCs/>
          <w:i/>
          <w:iCs/>
          <w:sz w:val="24"/>
          <w:szCs w:val="24"/>
          <w:lang w:val="ru-RU"/>
        </w:rPr>
      </w:pPr>
    </w:p>
    <w:p w:rsidR="00AF3BED" w:rsidRPr="0066237C" w:rsidRDefault="00AF3BED" w:rsidP="0066237C">
      <w:pPr>
        <w:jc w:val="center"/>
        <w:rPr>
          <w:rFonts w:cstheme="minorHAnsi"/>
          <w:b/>
          <w:sz w:val="24"/>
          <w:szCs w:val="24"/>
          <w:lang w:val="ru-RU"/>
        </w:rPr>
      </w:pPr>
      <w:r w:rsidRPr="0066237C">
        <w:rPr>
          <w:rFonts w:cstheme="minorHAnsi"/>
          <w:b/>
          <w:sz w:val="24"/>
          <w:szCs w:val="24"/>
          <w:lang w:val="ru-RU"/>
        </w:rPr>
        <w:t>ПРИКАЗ</w:t>
      </w:r>
    </w:p>
    <w:p w:rsidR="00AF3BED" w:rsidRPr="0066237C" w:rsidRDefault="00AF3BED" w:rsidP="0066237C">
      <w:pPr>
        <w:jc w:val="center"/>
        <w:rPr>
          <w:rFonts w:cstheme="minorHAnsi"/>
          <w:b/>
          <w:sz w:val="24"/>
          <w:szCs w:val="24"/>
          <w:lang w:val="ru-RU"/>
        </w:rPr>
      </w:pPr>
    </w:p>
    <w:p w:rsidR="00AF3BED" w:rsidRPr="0066237C" w:rsidRDefault="00AF3BED" w:rsidP="004B49D7">
      <w:pPr>
        <w:jc w:val="center"/>
        <w:rPr>
          <w:rFonts w:cstheme="minorHAnsi"/>
          <w:b/>
          <w:sz w:val="24"/>
          <w:szCs w:val="24"/>
          <w:lang w:val="ru-RU"/>
        </w:rPr>
      </w:pPr>
      <w:r w:rsidRPr="004B49D7">
        <w:rPr>
          <w:rFonts w:cstheme="minorHAnsi"/>
          <w:b/>
          <w:sz w:val="24"/>
          <w:szCs w:val="24"/>
          <w:lang w:val="ru-RU"/>
        </w:rPr>
        <w:t>от 20.04.202</w:t>
      </w:r>
      <w:r w:rsidR="004B49D7" w:rsidRPr="004B49D7">
        <w:rPr>
          <w:rFonts w:cstheme="minorHAnsi"/>
          <w:b/>
          <w:sz w:val="24"/>
          <w:szCs w:val="24"/>
          <w:lang w:val="ru-RU"/>
        </w:rPr>
        <w:t>3</w:t>
      </w:r>
      <w:r w:rsidR="004B49D7">
        <w:rPr>
          <w:rFonts w:cstheme="minorHAnsi"/>
          <w:b/>
          <w:sz w:val="24"/>
          <w:szCs w:val="24"/>
          <w:lang w:val="ru-RU"/>
        </w:rPr>
        <w:t xml:space="preserve"> г.</w:t>
      </w:r>
      <w:r w:rsidRPr="004B49D7">
        <w:rPr>
          <w:rFonts w:cstheme="minorHAnsi"/>
          <w:b/>
          <w:sz w:val="24"/>
          <w:szCs w:val="24"/>
          <w:lang w:val="ru-RU"/>
        </w:rPr>
        <w:t xml:space="preserve">                          </w:t>
      </w:r>
      <w:r w:rsidRPr="004B49D7">
        <w:rPr>
          <w:rFonts w:cstheme="minorHAnsi"/>
          <w:b/>
          <w:sz w:val="24"/>
          <w:szCs w:val="24"/>
          <w:lang w:val="ru-RU"/>
        </w:rPr>
        <w:tab/>
      </w:r>
      <w:r w:rsidRPr="004B49D7">
        <w:rPr>
          <w:rFonts w:cstheme="minorHAnsi"/>
          <w:b/>
          <w:sz w:val="24"/>
          <w:szCs w:val="24"/>
          <w:lang w:val="ru-RU"/>
        </w:rPr>
        <w:tab/>
      </w:r>
      <w:r w:rsidRPr="004B49D7">
        <w:rPr>
          <w:rFonts w:cstheme="minorHAnsi"/>
          <w:b/>
          <w:sz w:val="24"/>
          <w:szCs w:val="24"/>
          <w:lang w:val="ru-RU"/>
        </w:rPr>
        <w:tab/>
      </w:r>
      <w:r w:rsidRPr="004B49D7">
        <w:rPr>
          <w:rFonts w:cstheme="minorHAnsi"/>
          <w:b/>
          <w:sz w:val="24"/>
          <w:szCs w:val="24"/>
          <w:lang w:val="ru-RU"/>
        </w:rPr>
        <w:tab/>
      </w:r>
      <w:r w:rsidRPr="004B49D7">
        <w:rPr>
          <w:rFonts w:cstheme="minorHAnsi"/>
          <w:b/>
          <w:sz w:val="24"/>
          <w:szCs w:val="24"/>
          <w:lang w:val="ru-RU"/>
        </w:rPr>
        <w:tab/>
      </w:r>
      <w:r w:rsidRPr="004B49D7">
        <w:rPr>
          <w:rFonts w:cstheme="minorHAnsi"/>
          <w:b/>
          <w:sz w:val="24"/>
          <w:szCs w:val="24"/>
          <w:lang w:val="ru-RU"/>
        </w:rPr>
        <w:tab/>
        <w:t xml:space="preserve">   № 01-02/7</w:t>
      </w:r>
      <w:r w:rsidR="0048513A" w:rsidRPr="004B49D7">
        <w:rPr>
          <w:rFonts w:cstheme="minorHAnsi"/>
          <w:b/>
          <w:sz w:val="24"/>
          <w:szCs w:val="24"/>
          <w:lang w:val="ru-RU"/>
        </w:rPr>
        <w:t>3-6</w:t>
      </w:r>
    </w:p>
    <w:p w:rsidR="00AF3BED" w:rsidRPr="0066237C" w:rsidRDefault="00AF3BED" w:rsidP="0066237C">
      <w:pPr>
        <w:rPr>
          <w:rFonts w:cstheme="minorHAnsi"/>
          <w:b/>
          <w:sz w:val="24"/>
          <w:szCs w:val="24"/>
          <w:lang w:val="ru-RU"/>
        </w:rPr>
      </w:pPr>
    </w:p>
    <w:p w:rsidR="00AF3BED" w:rsidRPr="0066237C" w:rsidRDefault="00AF3BED" w:rsidP="0066237C">
      <w:pPr>
        <w:rPr>
          <w:rFonts w:cstheme="minorHAnsi"/>
          <w:b/>
          <w:sz w:val="24"/>
          <w:szCs w:val="24"/>
          <w:lang w:val="ru-RU"/>
        </w:rPr>
      </w:pPr>
    </w:p>
    <w:p w:rsidR="00AF3BED" w:rsidRPr="0066237C" w:rsidRDefault="00AF3BED" w:rsidP="0066237C">
      <w:pPr>
        <w:rPr>
          <w:rFonts w:cstheme="minorHAnsi"/>
          <w:b/>
          <w:sz w:val="24"/>
          <w:szCs w:val="24"/>
          <w:lang w:val="ru-RU"/>
        </w:rPr>
      </w:pPr>
      <w:r w:rsidRPr="0066237C">
        <w:rPr>
          <w:rFonts w:cstheme="minorHAnsi"/>
          <w:b/>
          <w:sz w:val="24"/>
          <w:szCs w:val="24"/>
          <w:lang w:val="ru-RU"/>
        </w:rPr>
        <w:t xml:space="preserve">Об утверждении </w:t>
      </w:r>
    </w:p>
    <w:p w:rsidR="0048513A" w:rsidRPr="0066237C" w:rsidRDefault="00AF3BED" w:rsidP="0066237C">
      <w:pPr>
        <w:rPr>
          <w:rFonts w:cstheme="minorHAnsi"/>
          <w:b/>
          <w:sz w:val="24"/>
          <w:szCs w:val="24"/>
          <w:lang w:val="ru-RU"/>
        </w:rPr>
      </w:pPr>
      <w:r w:rsidRPr="0066237C">
        <w:rPr>
          <w:rFonts w:cstheme="minorHAnsi"/>
          <w:b/>
          <w:sz w:val="24"/>
          <w:szCs w:val="24"/>
          <w:lang w:val="ru-RU"/>
        </w:rPr>
        <w:t xml:space="preserve">отчета проведения </w:t>
      </w:r>
      <w:proofErr w:type="spellStart"/>
      <w:r w:rsidRPr="0066237C">
        <w:rPr>
          <w:rFonts w:cstheme="minorHAnsi"/>
          <w:b/>
          <w:sz w:val="24"/>
          <w:szCs w:val="24"/>
          <w:lang w:val="ru-RU"/>
        </w:rPr>
        <w:t>самообследования</w:t>
      </w:r>
      <w:proofErr w:type="spellEnd"/>
    </w:p>
    <w:p w:rsidR="00AF3BED" w:rsidRPr="0066237C" w:rsidRDefault="0048513A" w:rsidP="0066237C">
      <w:pPr>
        <w:rPr>
          <w:rFonts w:cstheme="minorHAnsi"/>
          <w:b/>
          <w:sz w:val="24"/>
          <w:szCs w:val="24"/>
          <w:lang w:val="ru-RU"/>
        </w:rPr>
      </w:pPr>
      <w:r w:rsidRPr="0066237C">
        <w:rPr>
          <w:rFonts w:cstheme="minorHAnsi"/>
          <w:b/>
          <w:sz w:val="24"/>
          <w:szCs w:val="24"/>
          <w:lang w:val="ru-RU"/>
        </w:rPr>
        <w:t>за 202</w:t>
      </w:r>
      <w:r w:rsidR="001877BD" w:rsidRPr="0066237C">
        <w:rPr>
          <w:rFonts w:cstheme="minorHAnsi"/>
          <w:b/>
          <w:sz w:val="24"/>
          <w:szCs w:val="24"/>
          <w:lang w:val="ru-RU"/>
        </w:rPr>
        <w:t>2</w:t>
      </w:r>
      <w:r w:rsidRPr="0066237C">
        <w:rPr>
          <w:rFonts w:cstheme="minorHAnsi"/>
          <w:b/>
          <w:sz w:val="24"/>
          <w:szCs w:val="24"/>
          <w:lang w:val="ru-RU"/>
        </w:rPr>
        <w:t xml:space="preserve"> год</w:t>
      </w:r>
      <w:r w:rsidR="00AF3BED" w:rsidRPr="0066237C">
        <w:rPr>
          <w:rFonts w:cstheme="minorHAnsi"/>
          <w:b/>
          <w:sz w:val="24"/>
          <w:szCs w:val="24"/>
          <w:lang w:val="ru-RU"/>
        </w:rPr>
        <w:t xml:space="preserve"> </w:t>
      </w:r>
    </w:p>
    <w:p w:rsidR="00AF3BED" w:rsidRPr="0066237C" w:rsidRDefault="00AF3BED" w:rsidP="0066237C">
      <w:pPr>
        <w:shd w:val="clear" w:color="auto" w:fill="FFFFFF"/>
        <w:jc w:val="both"/>
        <w:rPr>
          <w:rFonts w:cstheme="minorHAnsi"/>
          <w:bCs/>
          <w:sz w:val="24"/>
          <w:szCs w:val="24"/>
          <w:lang w:val="ru-RU"/>
        </w:rPr>
      </w:pPr>
    </w:p>
    <w:p w:rsidR="00AF3BED" w:rsidRPr="0066237C" w:rsidRDefault="00AF3BED" w:rsidP="0066237C">
      <w:pPr>
        <w:shd w:val="clear" w:color="auto" w:fill="FFFFFF"/>
        <w:jc w:val="both"/>
        <w:rPr>
          <w:rFonts w:cstheme="minorHAnsi"/>
          <w:bCs/>
          <w:sz w:val="24"/>
          <w:szCs w:val="24"/>
          <w:lang w:val="ru-RU"/>
        </w:rPr>
      </w:pPr>
    </w:p>
    <w:p w:rsidR="00AF3BED" w:rsidRPr="0066237C" w:rsidRDefault="00AF3BED" w:rsidP="0066237C">
      <w:pPr>
        <w:shd w:val="clear" w:color="auto" w:fill="FFFFFF"/>
        <w:rPr>
          <w:rFonts w:cstheme="minorHAnsi"/>
          <w:bCs/>
          <w:sz w:val="24"/>
          <w:szCs w:val="24"/>
          <w:lang w:val="ru-RU"/>
        </w:rPr>
      </w:pPr>
    </w:p>
    <w:p w:rsidR="00AF3BED" w:rsidRPr="0066237C" w:rsidRDefault="00AF3BED" w:rsidP="004B49D7">
      <w:pPr>
        <w:ind w:firstLine="720"/>
        <w:jc w:val="both"/>
        <w:rPr>
          <w:rFonts w:cstheme="minorHAnsi"/>
          <w:sz w:val="24"/>
          <w:szCs w:val="24"/>
          <w:lang w:val="ru-RU"/>
        </w:rPr>
      </w:pPr>
      <w:r w:rsidRPr="0066237C">
        <w:rPr>
          <w:rFonts w:cstheme="minorHAnsi"/>
          <w:sz w:val="24"/>
          <w:szCs w:val="24"/>
          <w:lang w:val="ru-RU"/>
        </w:rPr>
        <w:t xml:space="preserve">В целях обеспечения доступности и открытости информации о деятельности муниципального общеобразовательного учреждения средней общеобразовательной школы № 17 имени А.А. Герасимова </w:t>
      </w:r>
    </w:p>
    <w:p w:rsidR="00AF3BED" w:rsidRPr="0066237C" w:rsidRDefault="00AF3BED" w:rsidP="0066237C">
      <w:pPr>
        <w:jc w:val="both"/>
        <w:rPr>
          <w:rFonts w:cstheme="minorHAnsi"/>
          <w:b/>
          <w:sz w:val="24"/>
          <w:szCs w:val="24"/>
          <w:lang w:val="ru-RU"/>
        </w:rPr>
      </w:pPr>
    </w:p>
    <w:p w:rsidR="00AF3BED" w:rsidRPr="0066237C" w:rsidRDefault="00AF3BED" w:rsidP="0066237C">
      <w:pPr>
        <w:jc w:val="both"/>
        <w:rPr>
          <w:rFonts w:cstheme="minorHAnsi"/>
          <w:b/>
          <w:sz w:val="24"/>
          <w:szCs w:val="24"/>
        </w:rPr>
      </w:pPr>
      <w:r w:rsidRPr="0066237C">
        <w:rPr>
          <w:rFonts w:cstheme="minorHAnsi"/>
          <w:b/>
          <w:sz w:val="24"/>
          <w:szCs w:val="24"/>
        </w:rPr>
        <w:t>ПРИКАЗЫВАЮ:</w:t>
      </w:r>
    </w:p>
    <w:p w:rsidR="00AF3BED" w:rsidRPr="0066237C" w:rsidRDefault="00AF3BED" w:rsidP="0066237C">
      <w:pPr>
        <w:jc w:val="both"/>
        <w:rPr>
          <w:rFonts w:cstheme="minorHAnsi"/>
          <w:b/>
          <w:sz w:val="24"/>
          <w:szCs w:val="24"/>
        </w:rPr>
      </w:pPr>
    </w:p>
    <w:p w:rsidR="00AF3BED" w:rsidRPr="0066237C" w:rsidRDefault="00AF3BED" w:rsidP="004B49D7">
      <w:pPr>
        <w:numPr>
          <w:ilvl w:val="0"/>
          <w:numId w:val="43"/>
        </w:numPr>
        <w:ind w:left="0" w:firstLine="720"/>
        <w:jc w:val="both"/>
        <w:rPr>
          <w:rFonts w:cstheme="minorHAnsi"/>
          <w:sz w:val="24"/>
          <w:szCs w:val="24"/>
          <w:lang w:val="ru-RU"/>
        </w:rPr>
      </w:pPr>
      <w:r w:rsidRPr="0066237C">
        <w:rPr>
          <w:rFonts w:cstheme="minorHAnsi"/>
          <w:sz w:val="24"/>
          <w:szCs w:val="24"/>
          <w:lang w:val="ru-RU"/>
        </w:rPr>
        <w:t xml:space="preserve">Утвердить Отчет о проведении </w:t>
      </w:r>
      <w:proofErr w:type="spellStart"/>
      <w:r w:rsidRPr="0066237C">
        <w:rPr>
          <w:rFonts w:cstheme="minorHAnsi"/>
          <w:sz w:val="24"/>
          <w:szCs w:val="24"/>
          <w:lang w:val="ru-RU"/>
        </w:rPr>
        <w:t>самообследования</w:t>
      </w:r>
      <w:proofErr w:type="spellEnd"/>
      <w:r w:rsidRPr="0066237C">
        <w:rPr>
          <w:rFonts w:cstheme="minorHAnsi"/>
          <w:sz w:val="24"/>
          <w:szCs w:val="24"/>
          <w:lang w:val="ru-RU"/>
        </w:rPr>
        <w:t xml:space="preserve"> в муниципальном общеобразовательном учреждении средней общеобразовательной школе № 17 имени А.А. Герасимова за 202</w:t>
      </w:r>
      <w:r w:rsidR="001877BD" w:rsidRPr="0066237C">
        <w:rPr>
          <w:rFonts w:cstheme="minorHAnsi"/>
          <w:sz w:val="24"/>
          <w:szCs w:val="24"/>
          <w:lang w:val="ru-RU"/>
        </w:rPr>
        <w:t>2</w:t>
      </w:r>
      <w:r w:rsidRPr="0066237C">
        <w:rPr>
          <w:rFonts w:cstheme="minorHAnsi"/>
          <w:sz w:val="24"/>
          <w:szCs w:val="24"/>
          <w:lang w:val="ru-RU"/>
        </w:rPr>
        <w:t xml:space="preserve"> учебный год.</w:t>
      </w: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both"/>
        <w:rPr>
          <w:rFonts w:cstheme="minorHAnsi"/>
          <w:sz w:val="24"/>
          <w:szCs w:val="24"/>
          <w:lang w:val="ru-RU"/>
        </w:rPr>
      </w:pPr>
    </w:p>
    <w:p w:rsidR="00AF3BED" w:rsidRPr="0066237C" w:rsidRDefault="00AF3BED" w:rsidP="0066237C">
      <w:pPr>
        <w:jc w:val="center"/>
        <w:rPr>
          <w:rFonts w:cstheme="minorHAnsi"/>
          <w:sz w:val="24"/>
          <w:szCs w:val="24"/>
        </w:rPr>
      </w:pPr>
      <w:proofErr w:type="spellStart"/>
      <w:r w:rsidRPr="0066237C">
        <w:rPr>
          <w:rFonts w:cstheme="minorHAnsi"/>
          <w:sz w:val="24"/>
          <w:szCs w:val="24"/>
        </w:rPr>
        <w:t>Директор</w:t>
      </w:r>
      <w:proofErr w:type="spellEnd"/>
      <w:r w:rsidRPr="0066237C">
        <w:rPr>
          <w:rFonts w:cstheme="minorHAnsi"/>
          <w:sz w:val="24"/>
          <w:szCs w:val="24"/>
        </w:rPr>
        <w:t xml:space="preserve">                                                          С.В. </w:t>
      </w:r>
      <w:proofErr w:type="spellStart"/>
      <w:r w:rsidRPr="0066237C">
        <w:rPr>
          <w:rFonts w:cstheme="minorHAnsi"/>
          <w:sz w:val="24"/>
          <w:szCs w:val="24"/>
        </w:rPr>
        <w:t>Серебрякова</w:t>
      </w:r>
      <w:proofErr w:type="spellEnd"/>
    </w:p>
    <w:p w:rsidR="00AF3BED" w:rsidRPr="0066237C" w:rsidRDefault="00AF3BED" w:rsidP="0066237C">
      <w:pPr>
        <w:shd w:val="clear" w:color="auto" w:fill="FFFFFF"/>
        <w:jc w:val="both"/>
        <w:rPr>
          <w:rFonts w:cstheme="minorHAnsi"/>
          <w:bCs/>
          <w:sz w:val="24"/>
          <w:szCs w:val="24"/>
        </w:rPr>
      </w:pPr>
    </w:p>
    <w:p w:rsidR="00AF3BED" w:rsidRPr="0066237C" w:rsidRDefault="00AF3BED" w:rsidP="0066237C">
      <w:pPr>
        <w:shd w:val="clear" w:color="auto" w:fill="FFFFFF"/>
        <w:jc w:val="both"/>
        <w:rPr>
          <w:rFonts w:cstheme="minorHAnsi"/>
          <w:bCs/>
          <w:sz w:val="24"/>
          <w:szCs w:val="24"/>
        </w:rPr>
      </w:pPr>
    </w:p>
    <w:p w:rsidR="00AF3BED" w:rsidRPr="0066237C" w:rsidRDefault="00AF3BED" w:rsidP="0066237C">
      <w:pPr>
        <w:shd w:val="clear" w:color="auto" w:fill="FFFFFF"/>
        <w:jc w:val="both"/>
        <w:rPr>
          <w:rFonts w:cstheme="minorHAnsi"/>
          <w:bCs/>
          <w:sz w:val="24"/>
          <w:szCs w:val="24"/>
        </w:rPr>
      </w:pPr>
    </w:p>
    <w:p w:rsidR="00AF3BED" w:rsidRPr="0066237C" w:rsidRDefault="00AF3BED" w:rsidP="0066237C">
      <w:pPr>
        <w:rPr>
          <w:rFonts w:cstheme="minorHAnsi"/>
          <w:bCs/>
          <w:sz w:val="24"/>
          <w:szCs w:val="24"/>
        </w:rPr>
      </w:pPr>
      <w:r w:rsidRPr="0066237C">
        <w:rPr>
          <w:rFonts w:cstheme="minorHAnsi"/>
          <w:bCs/>
          <w:sz w:val="24"/>
          <w:szCs w:val="24"/>
        </w:rPr>
        <w:br w:type="page"/>
      </w:r>
    </w:p>
    <w:p w:rsidR="00C62677" w:rsidRPr="0066237C" w:rsidRDefault="00C62677" w:rsidP="0066237C">
      <w:pPr>
        <w:shd w:val="clear" w:color="auto" w:fill="FFFFFF"/>
        <w:jc w:val="both"/>
        <w:rPr>
          <w:rFonts w:cstheme="minorHAnsi"/>
          <w:bCs/>
          <w:sz w:val="24"/>
          <w:szCs w:val="24"/>
          <w:lang w:val="ru-RU"/>
        </w:rPr>
      </w:pPr>
    </w:p>
    <w:tbl>
      <w:tblPr>
        <w:tblStyle w:val="a5"/>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AF3BED" w:rsidRPr="006034BA" w:rsidTr="00E93350">
        <w:tc>
          <w:tcPr>
            <w:tcW w:w="4536" w:type="dxa"/>
          </w:tcPr>
          <w:p w:rsidR="00AF3BED" w:rsidRPr="0066237C" w:rsidRDefault="00AF3BED" w:rsidP="0066237C">
            <w:pPr>
              <w:jc w:val="both"/>
              <w:rPr>
                <w:rFonts w:cstheme="minorHAnsi"/>
                <w:bCs/>
                <w:sz w:val="24"/>
                <w:szCs w:val="24"/>
              </w:rPr>
            </w:pPr>
          </w:p>
        </w:tc>
        <w:tc>
          <w:tcPr>
            <w:tcW w:w="5387" w:type="dxa"/>
          </w:tcPr>
          <w:p w:rsidR="00AF3BED" w:rsidRPr="00A37D59" w:rsidRDefault="00AF3BED" w:rsidP="0066237C">
            <w:pPr>
              <w:shd w:val="clear" w:color="auto" w:fill="FFFFFF"/>
              <w:jc w:val="both"/>
              <w:rPr>
                <w:rFonts w:cstheme="minorHAnsi"/>
                <w:b/>
                <w:bCs/>
                <w:sz w:val="24"/>
                <w:szCs w:val="24"/>
              </w:rPr>
            </w:pPr>
            <w:r w:rsidRPr="00A37D59">
              <w:rPr>
                <w:rFonts w:cstheme="minorHAnsi"/>
                <w:b/>
                <w:bCs/>
                <w:sz w:val="24"/>
                <w:szCs w:val="24"/>
              </w:rPr>
              <w:t>УТВЕРЖДЕН</w:t>
            </w:r>
          </w:p>
          <w:p w:rsidR="00AF3BED" w:rsidRPr="00A37D59" w:rsidRDefault="00AF3BED" w:rsidP="0066237C">
            <w:pPr>
              <w:shd w:val="clear" w:color="auto" w:fill="FFFFFF"/>
              <w:jc w:val="both"/>
              <w:rPr>
                <w:rFonts w:cstheme="minorHAnsi"/>
                <w:bCs/>
                <w:sz w:val="24"/>
                <w:szCs w:val="24"/>
              </w:rPr>
            </w:pPr>
            <w:r w:rsidRPr="00A37D59">
              <w:rPr>
                <w:rFonts w:cstheme="minorHAnsi"/>
                <w:bCs/>
                <w:sz w:val="24"/>
                <w:szCs w:val="24"/>
              </w:rPr>
              <w:t>Директор</w:t>
            </w:r>
          </w:p>
          <w:p w:rsidR="00AF3BED" w:rsidRPr="00A37D59" w:rsidRDefault="00AF3BED" w:rsidP="0066237C">
            <w:pPr>
              <w:shd w:val="clear" w:color="auto" w:fill="FFFFFF"/>
              <w:jc w:val="both"/>
              <w:rPr>
                <w:rFonts w:cstheme="minorHAnsi"/>
                <w:bCs/>
                <w:sz w:val="24"/>
                <w:szCs w:val="24"/>
              </w:rPr>
            </w:pPr>
            <w:r w:rsidRPr="00A37D59">
              <w:rPr>
                <w:rFonts w:cstheme="minorHAnsi"/>
                <w:bCs/>
                <w:sz w:val="24"/>
                <w:szCs w:val="24"/>
              </w:rPr>
              <w:t>_____________</w:t>
            </w:r>
            <w:r w:rsidRPr="00A37D59">
              <w:rPr>
                <w:rFonts w:cstheme="minorHAnsi"/>
                <w:bCs/>
                <w:sz w:val="24"/>
                <w:szCs w:val="24"/>
                <w:lang w:val="en-US"/>
              </w:rPr>
              <w:t>C</w:t>
            </w:r>
            <w:r w:rsidRPr="00A37D59">
              <w:rPr>
                <w:rFonts w:cstheme="minorHAnsi"/>
                <w:bCs/>
                <w:sz w:val="24"/>
                <w:szCs w:val="24"/>
              </w:rPr>
              <w:t>.В. Серебрякова</w:t>
            </w:r>
          </w:p>
          <w:p w:rsidR="00AF3BED" w:rsidRPr="00A37D59" w:rsidRDefault="00AF3BED" w:rsidP="0066237C">
            <w:pPr>
              <w:shd w:val="clear" w:color="auto" w:fill="FFFFFF"/>
              <w:jc w:val="both"/>
              <w:rPr>
                <w:rFonts w:cstheme="minorHAnsi"/>
                <w:bCs/>
                <w:sz w:val="24"/>
                <w:szCs w:val="24"/>
              </w:rPr>
            </w:pPr>
            <w:proofErr w:type="gramStart"/>
            <w:r w:rsidRPr="00A37D59">
              <w:rPr>
                <w:rFonts w:cstheme="minorHAnsi"/>
                <w:bCs/>
                <w:sz w:val="24"/>
                <w:szCs w:val="24"/>
              </w:rPr>
              <w:t>принят</w:t>
            </w:r>
            <w:proofErr w:type="gramEnd"/>
            <w:r w:rsidRPr="00A37D59">
              <w:rPr>
                <w:rFonts w:cstheme="minorHAnsi"/>
                <w:bCs/>
                <w:sz w:val="24"/>
                <w:szCs w:val="24"/>
              </w:rPr>
              <w:t xml:space="preserve"> на педагогическом совете</w:t>
            </w:r>
          </w:p>
          <w:p w:rsidR="00AF3BED" w:rsidRPr="00A37D59" w:rsidRDefault="00AF3BED" w:rsidP="0066237C">
            <w:pPr>
              <w:shd w:val="clear" w:color="auto" w:fill="FFFFFF"/>
              <w:jc w:val="both"/>
              <w:rPr>
                <w:rFonts w:cstheme="minorHAnsi"/>
                <w:bCs/>
                <w:sz w:val="24"/>
                <w:szCs w:val="24"/>
              </w:rPr>
            </w:pPr>
            <w:r w:rsidRPr="00A37D59">
              <w:rPr>
                <w:rFonts w:cstheme="minorHAnsi"/>
                <w:bCs/>
                <w:sz w:val="24"/>
                <w:szCs w:val="24"/>
              </w:rPr>
              <w:t xml:space="preserve">протокол от </w:t>
            </w:r>
            <w:r w:rsidR="0048513A" w:rsidRPr="00A37D59">
              <w:rPr>
                <w:rFonts w:cstheme="minorHAnsi"/>
                <w:bCs/>
                <w:sz w:val="24"/>
                <w:szCs w:val="24"/>
              </w:rPr>
              <w:t>19</w:t>
            </w:r>
            <w:r w:rsidRPr="00A37D59">
              <w:rPr>
                <w:rFonts w:cstheme="minorHAnsi"/>
                <w:bCs/>
                <w:sz w:val="24"/>
                <w:szCs w:val="24"/>
              </w:rPr>
              <w:t>.04.202</w:t>
            </w:r>
            <w:r w:rsidR="006034BA" w:rsidRPr="00A37D59">
              <w:rPr>
                <w:rFonts w:cstheme="minorHAnsi"/>
                <w:bCs/>
                <w:sz w:val="24"/>
                <w:szCs w:val="24"/>
              </w:rPr>
              <w:t>3 г.</w:t>
            </w:r>
            <w:r w:rsidRPr="00A37D59">
              <w:rPr>
                <w:rFonts w:cstheme="minorHAnsi"/>
                <w:bCs/>
                <w:sz w:val="24"/>
                <w:szCs w:val="24"/>
              </w:rPr>
              <w:t xml:space="preserve"> № </w:t>
            </w:r>
            <w:r w:rsidR="00A37D59" w:rsidRPr="00A37D59">
              <w:rPr>
                <w:rFonts w:cstheme="minorHAnsi"/>
                <w:bCs/>
                <w:sz w:val="24"/>
                <w:szCs w:val="24"/>
              </w:rPr>
              <w:t>5</w:t>
            </w:r>
          </w:p>
          <w:p w:rsidR="00AF3BED" w:rsidRPr="00A37D59" w:rsidRDefault="00AF3BED" w:rsidP="0066237C">
            <w:pPr>
              <w:shd w:val="clear" w:color="auto" w:fill="FFFFFF"/>
              <w:jc w:val="both"/>
              <w:rPr>
                <w:rFonts w:cstheme="minorHAnsi"/>
                <w:bCs/>
                <w:sz w:val="24"/>
                <w:szCs w:val="24"/>
              </w:rPr>
            </w:pPr>
            <w:r w:rsidRPr="00A37D59">
              <w:rPr>
                <w:rFonts w:cstheme="minorHAnsi"/>
                <w:bCs/>
                <w:sz w:val="24"/>
                <w:szCs w:val="24"/>
              </w:rPr>
              <w:t xml:space="preserve">приказ от </w:t>
            </w:r>
            <w:r w:rsidR="0048513A" w:rsidRPr="00A37D59">
              <w:rPr>
                <w:rFonts w:cstheme="minorHAnsi"/>
                <w:bCs/>
                <w:sz w:val="24"/>
                <w:szCs w:val="24"/>
              </w:rPr>
              <w:t>20</w:t>
            </w:r>
            <w:r w:rsidRPr="00A37D59">
              <w:rPr>
                <w:rFonts w:cstheme="minorHAnsi"/>
                <w:bCs/>
                <w:sz w:val="24"/>
                <w:szCs w:val="24"/>
              </w:rPr>
              <w:t>.04.202</w:t>
            </w:r>
            <w:r w:rsidR="004B49D7" w:rsidRPr="00A37D59">
              <w:rPr>
                <w:rFonts w:cstheme="minorHAnsi"/>
                <w:bCs/>
                <w:sz w:val="24"/>
                <w:szCs w:val="24"/>
              </w:rPr>
              <w:t xml:space="preserve">3 г. </w:t>
            </w:r>
            <w:r w:rsidRPr="00A37D59">
              <w:rPr>
                <w:rFonts w:cstheme="minorHAnsi"/>
                <w:bCs/>
                <w:sz w:val="24"/>
                <w:szCs w:val="24"/>
              </w:rPr>
              <w:t xml:space="preserve"> № 01-02/73-6</w:t>
            </w:r>
          </w:p>
          <w:p w:rsidR="00AF3BED" w:rsidRPr="00A37D59" w:rsidRDefault="00AF3BED" w:rsidP="0066237C">
            <w:pPr>
              <w:shd w:val="clear" w:color="auto" w:fill="FFFFFF"/>
              <w:jc w:val="both"/>
              <w:rPr>
                <w:rFonts w:cstheme="minorHAnsi"/>
                <w:bCs/>
                <w:sz w:val="24"/>
                <w:szCs w:val="24"/>
              </w:rPr>
            </w:pPr>
            <w:bookmarkStart w:id="0" w:name="_GoBack"/>
            <w:bookmarkEnd w:id="0"/>
          </w:p>
        </w:tc>
      </w:tr>
    </w:tbl>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rPr>
          <w:rFonts w:cstheme="minorHAnsi"/>
          <w:sz w:val="24"/>
          <w:szCs w:val="24"/>
          <w:lang w:val="ru-RU"/>
        </w:rPr>
      </w:pPr>
    </w:p>
    <w:p w:rsidR="00C62677" w:rsidRPr="0066237C" w:rsidRDefault="00C62677" w:rsidP="0066237C">
      <w:pPr>
        <w:rPr>
          <w:rFonts w:cstheme="minorHAnsi"/>
          <w:sz w:val="24"/>
          <w:szCs w:val="24"/>
          <w:lang w:val="ru-RU"/>
        </w:rPr>
      </w:pPr>
    </w:p>
    <w:p w:rsidR="00C62677" w:rsidRPr="0066237C" w:rsidRDefault="00C62677" w:rsidP="0066237C">
      <w:pPr>
        <w:rPr>
          <w:rFonts w:cstheme="minorHAnsi"/>
          <w:sz w:val="24"/>
          <w:szCs w:val="24"/>
          <w:lang w:val="ru-RU"/>
        </w:rPr>
      </w:pPr>
    </w:p>
    <w:p w:rsidR="00C62677" w:rsidRPr="0066237C" w:rsidRDefault="00C62677" w:rsidP="0066237C">
      <w:pPr>
        <w:rPr>
          <w:rFonts w:cstheme="minorHAnsi"/>
          <w:sz w:val="24"/>
          <w:szCs w:val="24"/>
          <w:lang w:val="ru-RU"/>
        </w:rPr>
      </w:pPr>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ОТЧЕТ</w:t>
      </w:r>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 xml:space="preserve">проведения </w:t>
      </w:r>
      <w:proofErr w:type="spellStart"/>
      <w:r w:rsidRPr="0066237C">
        <w:rPr>
          <w:rFonts w:cstheme="minorHAnsi"/>
          <w:b/>
          <w:bCs/>
          <w:sz w:val="24"/>
          <w:szCs w:val="24"/>
          <w:lang w:val="ru-RU"/>
        </w:rPr>
        <w:t>самообследования</w:t>
      </w:r>
      <w:proofErr w:type="spellEnd"/>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в муниципальном общеобразовательном учреждении</w:t>
      </w:r>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средней общеобразовательной школе № 17</w:t>
      </w:r>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имени А.А. Герасимова</w:t>
      </w:r>
    </w:p>
    <w:p w:rsidR="00C62677" w:rsidRPr="0066237C" w:rsidRDefault="00C62677" w:rsidP="0066237C">
      <w:pPr>
        <w:shd w:val="clear" w:color="auto" w:fill="FFFFFF"/>
        <w:jc w:val="center"/>
        <w:rPr>
          <w:rFonts w:cstheme="minorHAnsi"/>
          <w:b/>
          <w:bCs/>
          <w:sz w:val="24"/>
          <w:szCs w:val="24"/>
          <w:lang w:val="ru-RU"/>
        </w:rPr>
      </w:pPr>
      <w:r w:rsidRPr="0066237C">
        <w:rPr>
          <w:rFonts w:cstheme="minorHAnsi"/>
          <w:b/>
          <w:bCs/>
          <w:sz w:val="24"/>
          <w:szCs w:val="24"/>
          <w:lang w:val="ru-RU"/>
        </w:rPr>
        <w:t>за 202</w:t>
      </w:r>
      <w:r w:rsidR="001877BD" w:rsidRPr="0066237C">
        <w:rPr>
          <w:rFonts w:cstheme="minorHAnsi"/>
          <w:b/>
          <w:bCs/>
          <w:sz w:val="24"/>
          <w:szCs w:val="24"/>
          <w:lang w:val="ru-RU"/>
        </w:rPr>
        <w:t>2</w:t>
      </w:r>
      <w:r w:rsidRPr="0066237C">
        <w:rPr>
          <w:rFonts w:cstheme="minorHAnsi"/>
          <w:b/>
          <w:bCs/>
          <w:sz w:val="24"/>
          <w:szCs w:val="24"/>
          <w:lang w:val="ru-RU"/>
        </w:rPr>
        <w:t xml:space="preserve"> год</w:t>
      </w:r>
    </w:p>
    <w:p w:rsidR="00C62677" w:rsidRPr="0066237C" w:rsidRDefault="00C62677" w:rsidP="0066237C">
      <w:pPr>
        <w:shd w:val="clear" w:color="auto" w:fill="FFFFFF"/>
        <w:jc w:val="center"/>
        <w:rPr>
          <w:rFonts w:cstheme="minorHAnsi"/>
          <w:b/>
          <w:bCs/>
          <w:sz w:val="24"/>
          <w:szCs w:val="24"/>
          <w:lang w:val="ru-RU"/>
        </w:rPr>
      </w:pPr>
    </w:p>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shd w:val="clear" w:color="auto" w:fill="FFFFFF"/>
        <w:jc w:val="both"/>
        <w:rPr>
          <w:rFonts w:cstheme="minorHAnsi"/>
          <w:b/>
          <w:bCs/>
          <w:sz w:val="24"/>
          <w:szCs w:val="24"/>
          <w:u w:val="single"/>
          <w:lang w:val="ru-RU"/>
        </w:rPr>
      </w:pPr>
    </w:p>
    <w:p w:rsidR="00C62677" w:rsidRPr="0066237C" w:rsidRDefault="00C62677" w:rsidP="0066237C">
      <w:pPr>
        <w:shd w:val="clear" w:color="auto" w:fill="FFFFFF"/>
        <w:jc w:val="both"/>
        <w:rPr>
          <w:rFonts w:cstheme="minorHAnsi"/>
          <w:b/>
          <w:bCs/>
          <w:sz w:val="24"/>
          <w:szCs w:val="24"/>
          <w:u w:val="single"/>
          <w:lang w:val="ru-RU"/>
        </w:rPr>
      </w:pPr>
    </w:p>
    <w:p w:rsidR="00C3001C" w:rsidRPr="0066237C" w:rsidRDefault="00C3001C" w:rsidP="0066237C">
      <w:pPr>
        <w:jc w:val="center"/>
        <w:rPr>
          <w:rFonts w:cstheme="minorHAnsi"/>
          <w:color w:val="000000"/>
          <w:sz w:val="24"/>
          <w:szCs w:val="24"/>
          <w:lang w:val="ru-RU"/>
        </w:rPr>
      </w:pPr>
    </w:p>
    <w:p w:rsidR="00C62677" w:rsidRPr="0066237C" w:rsidRDefault="00C62677" w:rsidP="0066237C">
      <w:pPr>
        <w:rPr>
          <w:rFonts w:cstheme="minorHAnsi"/>
          <w:b/>
          <w:bCs/>
          <w:color w:val="000000"/>
          <w:sz w:val="24"/>
          <w:szCs w:val="24"/>
          <w:lang w:val="ru-RU"/>
        </w:rPr>
      </w:pPr>
      <w:r w:rsidRPr="0066237C">
        <w:rPr>
          <w:rFonts w:cstheme="minorHAnsi"/>
          <w:b/>
          <w:bCs/>
          <w:color w:val="000000"/>
          <w:sz w:val="24"/>
          <w:szCs w:val="24"/>
          <w:lang w:val="ru-RU"/>
        </w:rPr>
        <w:br w:type="page"/>
      </w:r>
    </w:p>
    <w:p w:rsidR="00C3001C" w:rsidRPr="0066237C" w:rsidRDefault="00C62677" w:rsidP="0066237C">
      <w:pPr>
        <w:jc w:val="center"/>
        <w:rPr>
          <w:rFonts w:cstheme="minorHAnsi"/>
          <w:b/>
          <w:bCs/>
          <w:color w:val="000000"/>
          <w:sz w:val="24"/>
          <w:szCs w:val="24"/>
          <w:lang w:val="ru-RU"/>
        </w:rPr>
      </w:pPr>
      <w:r w:rsidRPr="0066237C">
        <w:rPr>
          <w:rFonts w:cstheme="minorHAnsi"/>
          <w:b/>
          <w:bCs/>
          <w:color w:val="000000"/>
          <w:sz w:val="24"/>
          <w:szCs w:val="24"/>
          <w:lang w:val="ru-RU"/>
        </w:rPr>
        <w:lastRenderedPageBreak/>
        <w:t>Общие сведения об</w:t>
      </w:r>
      <w:r w:rsidRPr="0066237C">
        <w:rPr>
          <w:rFonts w:cstheme="minorHAnsi"/>
          <w:b/>
          <w:bCs/>
          <w:color w:val="000000"/>
          <w:sz w:val="24"/>
          <w:szCs w:val="24"/>
        </w:rPr>
        <w:t> </w:t>
      </w:r>
      <w:r w:rsidRPr="0066237C">
        <w:rPr>
          <w:rFonts w:cstheme="minorHAnsi"/>
          <w:b/>
          <w:bCs/>
          <w:color w:val="000000"/>
          <w:sz w:val="24"/>
          <w:szCs w:val="24"/>
          <w:lang w:val="ru-RU"/>
        </w:rPr>
        <w:t>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512"/>
        <w:gridCol w:w="6560"/>
      </w:tblGrid>
      <w:tr w:rsidR="00C62677" w:rsidRPr="00A37D59"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Наименование</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образовательной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Муниципальное общеобразовательное учреждение средняя общеобразовательная школа № 17 имени А.А. Герасимова</w:t>
            </w:r>
          </w:p>
        </w:tc>
      </w:tr>
      <w:tr w:rsidR="00C62677" w:rsidRPr="0066237C"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Руководитель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Серебрякова Светлана Владимировна</w:t>
            </w:r>
          </w:p>
        </w:tc>
      </w:tr>
      <w:tr w:rsidR="00C62677" w:rsidRPr="00A37D59"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Адрес</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организации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152914, Ярославская область, г. Рыбинск, набережная Космонавтов, д. 39</w:t>
            </w:r>
          </w:p>
        </w:tc>
      </w:tr>
      <w:tr w:rsidR="00C62677" w:rsidRPr="0066237C"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Телефон</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факс</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8(4855) 27-37-84</w:t>
            </w:r>
          </w:p>
        </w:tc>
      </w:tr>
      <w:tr w:rsidR="00C62677" w:rsidRPr="0066237C"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Адрес</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электронной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почты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schl7</w:t>
            </w:r>
            <w:r w:rsidR="00167A69" w:rsidRPr="0066237C">
              <w:rPr>
                <w:rFonts w:cstheme="minorHAnsi"/>
                <w:color w:val="000000"/>
                <w:sz w:val="24"/>
                <w:szCs w:val="24"/>
                <w:lang w:val="ru-RU"/>
              </w:rPr>
              <w:t>.</w:t>
            </w:r>
            <w:proofErr w:type="spellStart"/>
            <w:r w:rsidR="00167A69" w:rsidRPr="0066237C">
              <w:rPr>
                <w:rFonts w:cstheme="minorHAnsi"/>
                <w:color w:val="000000"/>
                <w:sz w:val="24"/>
                <w:szCs w:val="24"/>
              </w:rPr>
              <w:t>rybinsk</w:t>
            </w:r>
            <w:proofErr w:type="spellEnd"/>
            <w:r w:rsidR="00167A69" w:rsidRPr="0066237C">
              <w:rPr>
                <w:rFonts w:cstheme="minorHAnsi"/>
                <w:color w:val="000000"/>
                <w:sz w:val="24"/>
                <w:szCs w:val="24"/>
                <w:lang w:val="ru-RU"/>
              </w:rPr>
              <w:t>@</w:t>
            </w:r>
            <w:proofErr w:type="spellStart"/>
            <w:r w:rsidR="00167A69" w:rsidRPr="0066237C">
              <w:rPr>
                <w:rFonts w:cstheme="minorHAnsi"/>
                <w:color w:val="000000"/>
                <w:sz w:val="24"/>
                <w:szCs w:val="24"/>
              </w:rPr>
              <w:t>yarregion</w:t>
            </w:r>
            <w:proofErr w:type="spellEnd"/>
            <w:r w:rsidR="00167A69" w:rsidRPr="0066237C">
              <w:rPr>
                <w:rFonts w:cstheme="minorHAnsi"/>
                <w:color w:val="000000"/>
                <w:sz w:val="24"/>
                <w:szCs w:val="24"/>
                <w:lang w:val="ru-RU"/>
              </w:rPr>
              <w:t>.</w:t>
            </w:r>
            <w:proofErr w:type="spellStart"/>
            <w:r w:rsidR="00167A69" w:rsidRPr="0066237C">
              <w:rPr>
                <w:rFonts w:cstheme="minorHAnsi"/>
                <w:color w:val="000000"/>
                <w:sz w:val="24"/>
                <w:szCs w:val="24"/>
              </w:rPr>
              <w:t>ru</w:t>
            </w:r>
            <w:proofErr w:type="spellEnd"/>
          </w:p>
        </w:tc>
      </w:tr>
      <w:tr w:rsidR="00C62677" w:rsidRPr="00A37D59"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Администрация городского округа города Рыбинска Ярославской области</w:t>
            </w:r>
          </w:p>
        </w:tc>
      </w:tr>
      <w:tr w:rsidR="00C62677" w:rsidRPr="0066237C"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1979 год</w:t>
            </w:r>
          </w:p>
        </w:tc>
      </w:tr>
      <w:tr w:rsidR="00C62677" w:rsidRPr="0066237C"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от 27.04.2016 № 264/16, серия 76 Л02 № 0001032</w:t>
            </w:r>
          </w:p>
        </w:tc>
      </w:tr>
      <w:tr w:rsidR="00C62677" w:rsidRPr="00A37D59"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Свидетельство</w:t>
            </w:r>
            <w:proofErr w:type="spellEnd"/>
            <w:r w:rsidRPr="0066237C">
              <w:rPr>
                <w:rFonts w:cstheme="minorHAnsi"/>
                <w:color w:val="000000"/>
                <w:sz w:val="24"/>
                <w:szCs w:val="24"/>
              </w:rPr>
              <w:t xml:space="preserve"> о </w:t>
            </w:r>
            <w:proofErr w:type="spellStart"/>
            <w:r w:rsidRPr="0066237C">
              <w:rPr>
                <w:rFonts w:cstheme="minorHAnsi"/>
                <w:color w:val="000000"/>
                <w:sz w:val="24"/>
                <w:szCs w:val="24"/>
              </w:rPr>
              <w:t>государственной</w:t>
            </w:r>
            <w:proofErr w:type="spellEnd"/>
            <w:r w:rsidRPr="0066237C">
              <w:rPr>
                <w:rFonts w:cstheme="minorHAnsi"/>
                <w:color w:val="000000"/>
                <w:sz w:val="24"/>
                <w:szCs w:val="24"/>
              </w:rPr>
              <w:t> </w:t>
            </w:r>
            <w:proofErr w:type="spellStart"/>
            <w:r w:rsidRPr="0066237C">
              <w:rPr>
                <w:rFonts w:cstheme="minorHAnsi"/>
                <w:color w:val="000000"/>
                <w:sz w:val="24"/>
                <w:szCs w:val="24"/>
              </w:rPr>
              <w:t>аккредитации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от 29.04.2016 № 106/16, серия 76 А01 № 0000357, срок действия по 12 февраля 2028 года</w:t>
            </w:r>
          </w:p>
        </w:tc>
      </w:tr>
      <w:tr w:rsidR="00C62677" w:rsidRPr="00A37D59" w:rsidTr="00C626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Инновационная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деятельность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pStyle w:val="a6"/>
              <w:numPr>
                <w:ilvl w:val="0"/>
                <w:numId w:val="14"/>
              </w:numPr>
              <w:tabs>
                <w:tab w:val="left" w:pos="624"/>
                <w:tab w:val="left" w:pos="917"/>
              </w:tabs>
              <w:spacing w:after="0" w:line="240" w:lineRule="auto"/>
              <w:ind w:left="0" w:firstLine="0"/>
              <w:contextualSpacing w:val="0"/>
              <w:rPr>
                <w:rFonts w:asciiTheme="minorHAnsi" w:eastAsiaTheme="minorHAnsi" w:hAnsiTheme="minorHAnsi" w:cstheme="minorHAnsi"/>
                <w:color w:val="000000"/>
                <w:sz w:val="24"/>
                <w:szCs w:val="24"/>
              </w:rPr>
            </w:pPr>
            <w:r w:rsidRPr="0066237C">
              <w:rPr>
                <w:rFonts w:asciiTheme="minorHAnsi" w:eastAsiaTheme="minorHAnsi" w:hAnsiTheme="minorHAnsi" w:cstheme="minorHAnsi"/>
                <w:color w:val="000000"/>
                <w:sz w:val="24"/>
                <w:szCs w:val="24"/>
              </w:rPr>
              <w:t xml:space="preserve">Муниципальный ресурсный центр по теме «Организация </w:t>
            </w:r>
            <w:proofErr w:type="spellStart"/>
            <w:r w:rsidRPr="0066237C">
              <w:rPr>
                <w:rFonts w:asciiTheme="minorHAnsi" w:eastAsiaTheme="minorHAnsi" w:hAnsiTheme="minorHAnsi" w:cstheme="minorHAnsi"/>
                <w:color w:val="000000"/>
                <w:sz w:val="24"/>
                <w:szCs w:val="24"/>
              </w:rPr>
              <w:t>здоровьеформирующего</w:t>
            </w:r>
            <w:proofErr w:type="spellEnd"/>
            <w:r w:rsidRPr="0066237C">
              <w:rPr>
                <w:rFonts w:asciiTheme="minorHAnsi" w:eastAsiaTheme="minorHAnsi" w:hAnsiTheme="minorHAnsi" w:cstheme="minorHAnsi"/>
                <w:color w:val="000000"/>
                <w:sz w:val="24"/>
                <w:szCs w:val="24"/>
              </w:rPr>
              <w:t xml:space="preserve"> пространства школы для физического совершенствования  </w:t>
            </w:r>
            <w:proofErr w:type="gramStart"/>
            <w:r w:rsidRPr="0066237C">
              <w:rPr>
                <w:rFonts w:asciiTheme="minorHAnsi" w:eastAsiaTheme="minorHAnsi" w:hAnsiTheme="minorHAnsi" w:cstheme="minorHAnsi"/>
                <w:color w:val="000000"/>
                <w:sz w:val="24"/>
                <w:szCs w:val="24"/>
              </w:rPr>
              <w:t>обучающихся</w:t>
            </w:r>
            <w:proofErr w:type="gramEnd"/>
            <w:r w:rsidRPr="0066237C">
              <w:rPr>
                <w:rFonts w:asciiTheme="minorHAnsi" w:eastAsiaTheme="minorHAnsi" w:hAnsiTheme="minorHAnsi" w:cstheme="minorHAnsi"/>
                <w:color w:val="000000"/>
                <w:sz w:val="24"/>
                <w:szCs w:val="24"/>
              </w:rPr>
              <w:t>» (с 2012 года).</w:t>
            </w:r>
          </w:p>
          <w:p w:rsidR="00C62677" w:rsidRPr="0066237C" w:rsidRDefault="00C62677" w:rsidP="0066237C">
            <w:pPr>
              <w:pStyle w:val="a6"/>
              <w:numPr>
                <w:ilvl w:val="0"/>
                <w:numId w:val="14"/>
              </w:numPr>
              <w:tabs>
                <w:tab w:val="left" w:pos="624"/>
                <w:tab w:val="left" w:pos="917"/>
              </w:tabs>
              <w:spacing w:after="0" w:line="240" w:lineRule="auto"/>
              <w:ind w:left="0" w:firstLine="0"/>
              <w:contextualSpacing w:val="0"/>
              <w:rPr>
                <w:rFonts w:asciiTheme="minorHAnsi" w:eastAsiaTheme="minorHAnsi" w:hAnsiTheme="minorHAnsi" w:cstheme="minorHAnsi"/>
                <w:color w:val="000000"/>
                <w:sz w:val="24"/>
                <w:szCs w:val="24"/>
              </w:rPr>
            </w:pPr>
            <w:r w:rsidRPr="0066237C">
              <w:rPr>
                <w:rFonts w:asciiTheme="minorHAnsi" w:eastAsiaTheme="minorHAnsi" w:hAnsiTheme="minorHAnsi" w:cstheme="minorHAnsi"/>
                <w:color w:val="000000"/>
                <w:sz w:val="24"/>
                <w:szCs w:val="24"/>
              </w:rPr>
              <w:t>Центр тестирования по ГТО (с 2017 года).</w:t>
            </w:r>
          </w:p>
          <w:p w:rsidR="00C62677" w:rsidRPr="0066237C" w:rsidRDefault="00C62677" w:rsidP="0066237C">
            <w:pPr>
              <w:pStyle w:val="a6"/>
              <w:numPr>
                <w:ilvl w:val="0"/>
                <w:numId w:val="14"/>
              </w:numPr>
              <w:tabs>
                <w:tab w:val="left" w:pos="624"/>
                <w:tab w:val="left" w:pos="917"/>
              </w:tabs>
              <w:spacing w:after="0" w:line="240" w:lineRule="auto"/>
              <w:ind w:left="0" w:firstLine="0"/>
              <w:contextualSpacing w:val="0"/>
              <w:rPr>
                <w:rFonts w:asciiTheme="minorHAnsi" w:eastAsiaTheme="minorHAnsi" w:hAnsiTheme="minorHAnsi" w:cstheme="minorHAnsi"/>
                <w:color w:val="000000"/>
                <w:sz w:val="24"/>
                <w:szCs w:val="24"/>
              </w:rPr>
            </w:pPr>
            <w:r w:rsidRPr="0066237C">
              <w:rPr>
                <w:rFonts w:asciiTheme="minorHAnsi" w:eastAsiaTheme="minorHAnsi" w:hAnsiTheme="minorHAnsi" w:cstheme="minorHAnsi"/>
                <w:color w:val="000000"/>
                <w:sz w:val="24"/>
                <w:szCs w:val="24"/>
              </w:rPr>
              <w:t xml:space="preserve">Муниципальная инновационная площадка по теме «САМБО в школу: от самозащиты до </w:t>
            </w:r>
            <w:r w:rsidR="00541A0D" w:rsidRPr="0066237C">
              <w:rPr>
                <w:rFonts w:asciiTheme="minorHAnsi" w:eastAsiaTheme="minorHAnsi" w:hAnsiTheme="minorHAnsi" w:cstheme="minorHAnsi"/>
                <w:color w:val="000000"/>
                <w:sz w:val="24"/>
                <w:szCs w:val="24"/>
              </w:rPr>
              <w:t>с</w:t>
            </w:r>
            <w:r w:rsidRPr="0066237C">
              <w:rPr>
                <w:rFonts w:asciiTheme="minorHAnsi" w:eastAsiaTheme="minorHAnsi" w:hAnsiTheme="minorHAnsi" w:cstheme="minorHAnsi"/>
                <w:color w:val="000000"/>
                <w:sz w:val="24"/>
                <w:szCs w:val="24"/>
              </w:rPr>
              <w:t>амосовершенствования».</w:t>
            </w:r>
          </w:p>
          <w:p w:rsidR="00C62677" w:rsidRPr="0066237C" w:rsidRDefault="00C62677" w:rsidP="0066237C">
            <w:pPr>
              <w:pStyle w:val="a6"/>
              <w:numPr>
                <w:ilvl w:val="0"/>
                <w:numId w:val="14"/>
              </w:numPr>
              <w:tabs>
                <w:tab w:val="left" w:pos="624"/>
                <w:tab w:val="left" w:pos="917"/>
              </w:tabs>
              <w:spacing w:after="0" w:line="240" w:lineRule="auto"/>
              <w:ind w:left="0" w:firstLine="0"/>
              <w:contextualSpacing w:val="0"/>
              <w:rPr>
                <w:rFonts w:asciiTheme="minorHAnsi" w:eastAsiaTheme="minorHAnsi" w:hAnsiTheme="minorHAnsi" w:cstheme="minorHAnsi"/>
                <w:color w:val="000000"/>
                <w:sz w:val="24"/>
                <w:szCs w:val="24"/>
              </w:rPr>
            </w:pPr>
            <w:r w:rsidRPr="0066237C">
              <w:rPr>
                <w:rFonts w:asciiTheme="minorHAnsi" w:eastAsiaTheme="minorHAnsi" w:hAnsiTheme="minorHAnsi" w:cstheme="minorHAnsi"/>
                <w:color w:val="000000"/>
                <w:sz w:val="24"/>
                <w:szCs w:val="24"/>
              </w:rPr>
              <w:t>Сетевая площадка  федерального ресурсного центра инноваций и развития образования «Открытый мир самбо» (№ 327-пр от 01.09.2019 г.).</w:t>
            </w:r>
          </w:p>
          <w:p w:rsidR="001027E2" w:rsidRPr="0066237C" w:rsidRDefault="00D739E2" w:rsidP="0066237C">
            <w:pPr>
              <w:pStyle w:val="a6"/>
              <w:numPr>
                <w:ilvl w:val="0"/>
                <w:numId w:val="14"/>
              </w:numPr>
              <w:tabs>
                <w:tab w:val="left" w:pos="624"/>
                <w:tab w:val="left" w:pos="917"/>
              </w:tabs>
              <w:spacing w:after="0" w:line="240" w:lineRule="auto"/>
              <w:ind w:left="0" w:firstLine="0"/>
              <w:contextualSpacing w:val="0"/>
              <w:rPr>
                <w:rFonts w:asciiTheme="minorHAnsi" w:eastAsiaTheme="minorHAnsi" w:hAnsiTheme="minorHAnsi" w:cstheme="minorHAnsi"/>
                <w:color w:val="000000"/>
                <w:sz w:val="24"/>
                <w:szCs w:val="24"/>
              </w:rPr>
            </w:pPr>
            <w:r w:rsidRPr="0066237C">
              <w:rPr>
                <w:rFonts w:asciiTheme="minorHAnsi" w:hAnsiTheme="minorHAnsi" w:cstheme="minorHAnsi"/>
                <w:sz w:val="24"/>
                <w:szCs w:val="24"/>
              </w:rPr>
              <w:t>Муниципальная инновационная площадка «маленькая территория больших надежд»</w:t>
            </w:r>
          </w:p>
        </w:tc>
      </w:tr>
    </w:tbl>
    <w:p w:rsidR="00C62677" w:rsidRPr="0066237C" w:rsidRDefault="00C62677" w:rsidP="0066237C">
      <w:pPr>
        <w:ind w:firstLine="720"/>
        <w:rPr>
          <w:rFonts w:cstheme="minorHAnsi"/>
          <w:sz w:val="24"/>
          <w:szCs w:val="24"/>
          <w:lang w:val="ru-RU"/>
        </w:rPr>
      </w:pPr>
      <w:r w:rsidRPr="0066237C">
        <w:rPr>
          <w:rFonts w:cstheme="minorHAnsi"/>
          <w:sz w:val="24"/>
          <w:szCs w:val="24"/>
          <w:lang w:val="ru-RU"/>
        </w:rPr>
        <w:t xml:space="preserve">Цель </w:t>
      </w:r>
      <w:proofErr w:type="spellStart"/>
      <w:r w:rsidRPr="0066237C">
        <w:rPr>
          <w:rFonts w:cstheme="minorHAnsi"/>
          <w:sz w:val="24"/>
          <w:szCs w:val="24"/>
          <w:lang w:val="ru-RU"/>
        </w:rPr>
        <w:t>самообследования</w:t>
      </w:r>
      <w:proofErr w:type="spellEnd"/>
      <w:r w:rsidRPr="0066237C">
        <w:rPr>
          <w:rFonts w:cstheme="minorHAnsi"/>
          <w:sz w:val="24"/>
          <w:szCs w:val="24"/>
          <w:lang w:val="ru-RU"/>
        </w:rPr>
        <w:t>: проведение внутренней экспертизы с целью всестороннего анализа деятельности и обеспечения доступности и открытости информации о деятельности школы.</w:t>
      </w:r>
    </w:p>
    <w:p w:rsidR="00C62677" w:rsidRPr="0066237C" w:rsidRDefault="00C62677" w:rsidP="0066237C">
      <w:pPr>
        <w:ind w:firstLine="720"/>
        <w:jc w:val="both"/>
        <w:rPr>
          <w:rFonts w:cstheme="minorHAnsi"/>
          <w:sz w:val="24"/>
          <w:szCs w:val="24"/>
          <w:lang w:val="ru-RU"/>
        </w:rPr>
      </w:pPr>
      <w:r w:rsidRPr="0066237C">
        <w:rPr>
          <w:rFonts w:cstheme="minorHAnsi"/>
          <w:sz w:val="24"/>
          <w:szCs w:val="24"/>
          <w:lang w:val="ru-RU"/>
        </w:rPr>
        <w:t xml:space="preserve">В процессе </w:t>
      </w:r>
      <w:proofErr w:type="spellStart"/>
      <w:r w:rsidRPr="0066237C">
        <w:rPr>
          <w:rFonts w:cstheme="minorHAnsi"/>
          <w:sz w:val="24"/>
          <w:szCs w:val="24"/>
          <w:lang w:val="ru-RU"/>
        </w:rPr>
        <w:t>самообследования</w:t>
      </w:r>
      <w:proofErr w:type="spellEnd"/>
      <w:r w:rsidRPr="0066237C">
        <w:rPr>
          <w:rFonts w:cstheme="minorHAnsi"/>
          <w:sz w:val="24"/>
          <w:szCs w:val="24"/>
          <w:lang w:val="ru-RU"/>
        </w:rPr>
        <w:t xml:space="preserve"> проводилась оценка образовательной деятельности, системы управления организации, содержания и качества подготовки учащихся,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w:t>
      </w:r>
    </w:p>
    <w:p w:rsidR="00C62677" w:rsidRPr="0066237C" w:rsidRDefault="00C62677" w:rsidP="0066237C">
      <w:pPr>
        <w:rPr>
          <w:rFonts w:cstheme="minorHAnsi"/>
          <w:sz w:val="24"/>
          <w:szCs w:val="24"/>
          <w:lang w:val="ru-RU"/>
        </w:rPr>
      </w:pPr>
      <w:r w:rsidRPr="0066237C">
        <w:rPr>
          <w:rFonts w:cstheme="minorHAnsi"/>
          <w:sz w:val="24"/>
          <w:szCs w:val="24"/>
          <w:lang w:val="ru-RU"/>
        </w:rPr>
        <w:br w:type="page"/>
      </w: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lang w:val="ru-RU"/>
        </w:rPr>
        <w:t>Аналитическая часть</w:t>
      </w:r>
    </w:p>
    <w:p w:rsidR="00C3001C" w:rsidRPr="0066237C" w:rsidRDefault="00C62677" w:rsidP="0066237C">
      <w:pPr>
        <w:jc w:val="center"/>
        <w:rPr>
          <w:rFonts w:cstheme="minorHAnsi"/>
          <w:b/>
          <w:bCs/>
          <w:color w:val="000000"/>
          <w:sz w:val="24"/>
          <w:szCs w:val="24"/>
          <w:lang w:val="ru-RU"/>
        </w:rPr>
      </w:pPr>
      <w:r w:rsidRPr="0066237C">
        <w:rPr>
          <w:rFonts w:cstheme="minorHAnsi"/>
          <w:b/>
          <w:bCs/>
          <w:color w:val="000000"/>
          <w:sz w:val="24"/>
          <w:szCs w:val="24"/>
        </w:rPr>
        <w:t>I</w:t>
      </w:r>
      <w:r w:rsidRPr="0066237C">
        <w:rPr>
          <w:rFonts w:cstheme="minorHAnsi"/>
          <w:b/>
          <w:bCs/>
          <w:color w:val="000000"/>
          <w:sz w:val="24"/>
          <w:szCs w:val="24"/>
          <w:lang w:val="ru-RU"/>
        </w:rPr>
        <w:t>.</w:t>
      </w:r>
      <w:r w:rsidRPr="0066237C">
        <w:rPr>
          <w:rFonts w:cstheme="minorHAnsi"/>
          <w:b/>
          <w:bCs/>
          <w:color w:val="000000"/>
          <w:sz w:val="24"/>
          <w:szCs w:val="24"/>
        </w:rPr>
        <w:t> </w:t>
      </w:r>
      <w:r w:rsidRPr="0066237C">
        <w:rPr>
          <w:rFonts w:cstheme="minorHAnsi"/>
          <w:b/>
          <w:bCs/>
          <w:color w:val="000000"/>
          <w:sz w:val="24"/>
          <w:szCs w:val="24"/>
          <w:lang w:val="ru-RU"/>
        </w:rPr>
        <w:t>Оценка образовательной деятельности</w:t>
      </w:r>
    </w:p>
    <w:p w:rsidR="00167A69" w:rsidRPr="0066237C" w:rsidRDefault="00167A69" w:rsidP="0066237C">
      <w:pPr>
        <w:ind w:firstLine="720"/>
        <w:jc w:val="both"/>
        <w:rPr>
          <w:rFonts w:cstheme="minorHAnsi"/>
          <w:sz w:val="24"/>
          <w:szCs w:val="24"/>
          <w:lang w:val="ru-RU"/>
        </w:rPr>
      </w:pPr>
      <w:r w:rsidRPr="0066237C">
        <w:rPr>
          <w:rFonts w:cstheme="minorHAnsi"/>
          <w:sz w:val="24"/>
          <w:szCs w:val="24"/>
          <w:lang w:val="ru-RU"/>
        </w:rPr>
        <w:t xml:space="preserve">МОУ СОШ № 17 имени А.А. Герасимова (далее – Школа) расположена в локальном поселке города. </w:t>
      </w:r>
    </w:p>
    <w:p w:rsidR="00CA048E" w:rsidRPr="0066237C" w:rsidRDefault="00167A69" w:rsidP="0066237C">
      <w:pPr>
        <w:ind w:firstLine="720"/>
        <w:jc w:val="both"/>
        <w:rPr>
          <w:rFonts w:cstheme="minorHAnsi"/>
          <w:color w:val="FF0000"/>
          <w:sz w:val="24"/>
          <w:szCs w:val="24"/>
          <w:lang w:val="ru-RU"/>
        </w:rPr>
      </w:pPr>
      <w:r w:rsidRPr="0066237C">
        <w:rPr>
          <w:rFonts w:cstheme="minorHAnsi"/>
          <w:sz w:val="24"/>
          <w:szCs w:val="24"/>
          <w:lang w:val="ru-RU"/>
        </w:rPr>
        <w:t>Основным видом деятельности Школы является реализация общеобразовательных программ начального общего, основного общего и</w:t>
      </w:r>
      <w:r w:rsidRPr="0066237C">
        <w:rPr>
          <w:rFonts w:cstheme="minorHAnsi"/>
          <w:sz w:val="24"/>
          <w:szCs w:val="24"/>
        </w:rPr>
        <w:t> </w:t>
      </w:r>
      <w:r w:rsidRPr="0066237C">
        <w:rPr>
          <w:rFonts w:cstheme="minorHAnsi"/>
          <w:sz w:val="24"/>
          <w:szCs w:val="24"/>
          <w:lang w:val="ru-RU"/>
        </w:rPr>
        <w:t>среднего общего образования. Также Школа реализует образовательные программы дополнительно</w:t>
      </w:r>
      <w:r w:rsidR="00CA048E" w:rsidRPr="0066237C">
        <w:rPr>
          <w:rFonts w:cstheme="minorHAnsi"/>
          <w:sz w:val="24"/>
          <w:szCs w:val="24"/>
          <w:lang w:val="ru-RU"/>
        </w:rPr>
        <w:t>го образования детей и взрослых, адаптированные образовательные программы для детей с ограниченными возможностями здоровья</w:t>
      </w:r>
      <w:r w:rsidR="00CA048E" w:rsidRPr="0066237C">
        <w:rPr>
          <w:rFonts w:cstheme="minorHAnsi"/>
          <w:color w:val="FF0000"/>
          <w:sz w:val="24"/>
          <w:szCs w:val="24"/>
          <w:lang w:val="ru-RU"/>
        </w:rPr>
        <w:t>.</w:t>
      </w:r>
    </w:p>
    <w:p w:rsidR="00167A69" w:rsidRPr="0066237C" w:rsidRDefault="00167A69" w:rsidP="0066237C">
      <w:pPr>
        <w:ind w:firstLine="720"/>
        <w:jc w:val="both"/>
        <w:rPr>
          <w:rFonts w:cstheme="minorHAnsi"/>
          <w:color w:val="000000"/>
          <w:sz w:val="24"/>
          <w:szCs w:val="24"/>
          <w:lang w:val="ru-RU"/>
        </w:rPr>
      </w:pPr>
      <w:r w:rsidRPr="0066237C">
        <w:rPr>
          <w:rFonts w:cstheme="minorHAnsi"/>
          <w:color w:val="000000"/>
          <w:sz w:val="24"/>
          <w:szCs w:val="24"/>
          <w:lang w:val="ru-RU"/>
        </w:rPr>
        <w:t>Образовательная деятельность в школе организуется в соответствии с</w:t>
      </w:r>
      <w:r w:rsidRPr="0066237C">
        <w:rPr>
          <w:rFonts w:cstheme="minorHAnsi"/>
          <w:color w:val="000000"/>
          <w:sz w:val="24"/>
          <w:szCs w:val="24"/>
        </w:rPr>
        <w:t> </w:t>
      </w:r>
      <w:r w:rsidRPr="0066237C">
        <w:rPr>
          <w:rFonts w:cstheme="minorHAnsi"/>
          <w:color w:val="000000"/>
          <w:sz w:val="24"/>
          <w:szCs w:val="24"/>
          <w:lang w:val="ru-RU"/>
        </w:rPr>
        <w:t>Федеральным законом от 29.12.2012 № 273-ФЗ</w:t>
      </w:r>
      <w:r w:rsidRPr="0066237C">
        <w:rPr>
          <w:rFonts w:cstheme="minorHAnsi"/>
          <w:color w:val="000000"/>
          <w:sz w:val="24"/>
          <w:szCs w:val="24"/>
        </w:rPr>
        <w:t> </w:t>
      </w:r>
      <w:r w:rsidRPr="0066237C">
        <w:rPr>
          <w:rFonts w:cstheme="minorHAnsi"/>
          <w:color w:val="000000"/>
          <w:sz w:val="24"/>
          <w:szCs w:val="24"/>
          <w:lang w:val="ru-RU"/>
        </w:rPr>
        <w:t>«Об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w:t>
      </w:r>
      <w:r w:rsidRPr="0066237C">
        <w:rPr>
          <w:rFonts w:cstheme="minorHAnsi"/>
          <w:color w:val="000000"/>
          <w:sz w:val="24"/>
          <w:szCs w:val="24"/>
        </w:rPr>
        <w:t> </w:t>
      </w:r>
      <w:r w:rsidRPr="0066237C">
        <w:rPr>
          <w:rFonts w:cstheme="minorHAnsi"/>
          <w:color w:val="000000"/>
          <w:sz w:val="24"/>
          <w:szCs w:val="24"/>
          <w:lang w:val="ru-RU"/>
        </w:rPr>
        <w:t>«Гигиенические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167A69" w:rsidRPr="0066237C" w:rsidRDefault="00167A69" w:rsidP="0066237C">
      <w:pPr>
        <w:ind w:firstLine="720"/>
        <w:jc w:val="both"/>
        <w:rPr>
          <w:rFonts w:cstheme="minorHAnsi"/>
          <w:color w:val="000000"/>
          <w:sz w:val="24"/>
          <w:szCs w:val="24"/>
          <w:lang w:val="ru-RU"/>
        </w:rPr>
      </w:pPr>
      <w:r w:rsidRPr="0066237C">
        <w:rPr>
          <w:rFonts w:cstheme="minorHAnsi"/>
          <w:sz w:val="24"/>
          <w:szCs w:val="24"/>
          <w:lang w:val="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w:t>
      </w:r>
      <w:r w:rsidRPr="0066237C">
        <w:rPr>
          <w:rFonts w:cstheme="minorHAnsi"/>
          <w:sz w:val="24"/>
          <w:szCs w:val="24"/>
        </w:rPr>
        <w:t> </w:t>
      </w:r>
      <w:r w:rsidRPr="0066237C">
        <w:rPr>
          <w:rFonts w:cstheme="minorHAnsi"/>
          <w:sz w:val="24"/>
          <w:szCs w:val="24"/>
          <w:lang w:val="ru-RU"/>
        </w:rPr>
        <w:t>ФГОС НОО),</w:t>
      </w:r>
      <w:r w:rsidR="00CA048E" w:rsidRPr="0066237C">
        <w:rPr>
          <w:rFonts w:cstheme="minorHAnsi"/>
          <w:sz w:val="24"/>
          <w:szCs w:val="24"/>
          <w:lang w:val="ru-RU"/>
        </w:rPr>
        <w:t xml:space="preserve"> для детей с ограниченными возможностями здоровья, имеющими заключение ПМПК (вар.7.2)</w:t>
      </w:r>
      <w:r w:rsidR="00A61B51" w:rsidRPr="0066237C">
        <w:rPr>
          <w:rFonts w:cstheme="minorHAnsi"/>
          <w:sz w:val="24"/>
          <w:szCs w:val="24"/>
          <w:lang w:val="ru-RU"/>
        </w:rPr>
        <w:t>,</w:t>
      </w:r>
      <w:r w:rsidR="00CA048E" w:rsidRPr="0066237C">
        <w:rPr>
          <w:rFonts w:cstheme="minorHAnsi"/>
          <w:sz w:val="24"/>
          <w:szCs w:val="24"/>
          <w:lang w:val="ru-RU"/>
        </w:rPr>
        <w:t xml:space="preserve"> учебный план разработан на 5-летний срок обучения в соответствии с ФГОС НОО для детей с ОВЗ.</w:t>
      </w:r>
      <w:r w:rsidR="00DE4B44" w:rsidRPr="0066237C">
        <w:rPr>
          <w:rFonts w:cstheme="minorHAnsi"/>
          <w:sz w:val="24"/>
          <w:szCs w:val="24"/>
          <w:lang w:val="ru-RU"/>
        </w:rPr>
        <w:t xml:space="preserve"> Сформирована Основная образовательная программа для детей с ограниченными возможностями здоровья по варианту 1</w:t>
      </w:r>
      <w:r w:rsidR="00F567B0" w:rsidRPr="0066237C">
        <w:rPr>
          <w:rFonts w:cstheme="minorHAnsi"/>
          <w:sz w:val="24"/>
          <w:szCs w:val="24"/>
          <w:lang w:val="ru-RU"/>
        </w:rPr>
        <w:t xml:space="preserve"> </w:t>
      </w:r>
      <w:r w:rsidR="00DE4B44" w:rsidRPr="0066237C">
        <w:rPr>
          <w:rFonts w:cstheme="minorHAnsi"/>
          <w:sz w:val="24"/>
          <w:szCs w:val="24"/>
          <w:lang w:val="ru-RU"/>
        </w:rPr>
        <w:t>(лёгкая умственная отсталость), по вариантам 2.1</w:t>
      </w:r>
      <w:r w:rsidR="00F567B0" w:rsidRPr="0066237C">
        <w:rPr>
          <w:rFonts w:cstheme="minorHAnsi"/>
          <w:sz w:val="24"/>
          <w:szCs w:val="24"/>
          <w:lang w:val="ru-RU"/>
        </w:rPr>
        <w:t xml:space="preserve"> </w:t>
      </w:r>
      <w:r w:rsidR="00DE4B44" w:rsidRPr="0066237C">
        <w:rPr>
          <w:rFonts w:cstheme="minorHAnsi"/>
          <w:sz w:val="24"/>
          <w:szCs w:val="24"/>
          <w:lang w:val="ru-RU"/>
        </w:rPr>
        <w:t>(слабослышащие), 5.1(тяжёлые нарушения речи) со сроком обучения 4 года.</w:t>
      </w:r>
      <w:r w:rsidR="00CA048E" w:rsidRPr="0066237C">
        <w:rPr>
          <w:rFonts w:cstheme="minorHAnsi"/>
          <w:sz w:val="24"/>
          <w:szCs w:val="24"/>
          <w:lang w:val="ru-RU"/>
        </w:rPr>
        <w:t xml:space="preserve"> </w:t>
      </w:r>
      <w:r w:rsidRPr="0066237C">
        <w:rPr>
          <w:rFonts w:cstheme="minorHAnsi"/>
          <w:sz w:val="24"/>
          <w:szCs w:val="24"/>
          <w:lang w:val="ru-RU"/>
        </w:rPr>
        <w:t xml:space="preserve"> 5–9-х классов – на 5-летний нормативный срок освоения основной образовательной программы основного общего образования (реализация</w:t>
      </w:r>
      <w:r w:rsidRPr="0066237C">
        <w:rPr>
          <w:rFonts w:cstheme="minorHAnsi"/>
          <w:sz w:val="24"/>
          <w:szCs w:val="24"/>
        </w:rPr>
        <w:t> </w:t>
      </w:r>
      <w:r w:rsidRPr="0066237C">
        <w:rPr>
          <w:rFonts w:cstheme="minorHAnsi"/>
          <w:sz w:val="24"/>
          <w:szCs w:val="24"/>
          <w:lang w:val="ru-RU"/>
        </w:rPr>
        <w:t>ФГОС ООО), 10–11-х</w:t>
      </w:r>
      <w:r w:rsidRPr="0066237C">
        <w:rPr>
          <w:rFonts w:cstheme="minorHAnsi"/>
          <w:color w:val="000000"/>
          <w:sz w:val="24"/>
          <w:szCs w:val="24"/>
          <w:lang w:val="ru-RU"/>
        </w:rPr>
        <w:t xml:space="preserve"> классов – на 2-летний нормативный срок освоения образовательной программы среднего общего образования (реализация</w:t>
      </w:r>
      <w:r w:rsidRPr="0066237C">
        <w:rPr>
          <w:rFonts w:cstheme="minorHAnsi"/>
          <w:color w:val="000000"/>
          <w:sz w:val="24"/>
          <w:szCs w:val="24"/>
        </w:rPr>
        <w:t> </w:t>
      </w:r>
      <w:r w:rsidRPr="0066237C">
        <w:rPr>
          <w:rFonts w:cstheme="minorHAnsi"/>
          <w:color w:val="000000"/>
          <w:sz w:val="24"/>
          <w:szCs w:val="24"/>
          <w:lang w:val="ru-RU"/>
        </w:rPr>
        <w:t>ФГОС СОО).</w:t>
      </w:r>
    </w:p>
    <w:p w:rsidR="00DD2218" w:rsidRPr="0066237C" w:rsidRDefault="00DD2218" w:rsidP="0066237C">
      <w:pPr>
        <w:shd w:val="clear" w:color="auto" w:fill="FFFFFF" w:themeFill="background1"/>
        <w:jc w:val="center"/>
        <w:rPr>
          <w:rFonts w:cstheme="minorHAnsi"/>
          <w:b/>
          <w:sz w:val="24"/>
          <w:szCs w:val="24"/>
          <w:lang w:val="ru-RU"/>
        </w:rPr>
      </w:pPr>
    </w:p>
    <w:p w:rsidR="00167A69" w:rsidRPr="0066237C" w:rsidRDefault="00167A69" w:rsidP="0066237C">
      <w:pPr>
        <w:shd w:val="clear" w:color="auto" w:fill="FFFFFF" w:themeFill="background1"/>
        <w:jc w:val="center"/>
        <w:rPr>
          <w:rFonts w:cstheme="minorHAnsi"/>
          <w:b/>
          <w:sz w:val="24"/>
          <w:szCs w:val="24"/>
          <w:lang w:val="ru-RU"/>
        </w:rPr>
      </w:pPr>
      <w:r w:rsidRPr="0066237C">
        <w:rPr>
          <w:rFonts w:cstheme="minorHAnsi"/>
          <w:b/>
          <w:sz w:val="24"/>
          <w:szCs w:val="24"/>
          <w:lang w:val="ru-RU"/>
        </w:rPr>
        <w:t xml:space="preserve">Результаты участия  учащихся </w:t>
      </w:r>
    </w:p>
    <w:p w:rsidR="00167A69" w:rsidRPr="0066237C" w:rsidRDefault="00167A69" w:rsidP="0066237C">
      <w:pPr>
        <w:shd w:val="clear" w:color="auto" w:fill="FFFFFF" w:themeFill="background1"/>
        <w:jc w:val="center"/>
        <w:rPr>
          <w:rFonts w:cstheme="minorHAnsi"/>
          <w:b/>
          <w:sz w:val="24"/>
          <w:szCs w:val="24"/>
          <w:lang w:val="ru-RU"/>
        </w:rPr>
      </w:pPr>
      <w:r w:rsidRPr="0066237C">
        <w:rPr>
          <w:rFonts w:cstheme="minorHAnsi"/>
          <w:b/>
          <w:sz w:val="24"/>
          <w:szCs w:val="24"/>
          <w:lang w:val="ru-RU"/>
        </w:rPr>
        <w:t>в интеллектуальных конкурсах, олимпиадах, конференциях различного уровня</w:t>
      </w:r>
    </w:p>
    <w:p w:rsidR="00167A69" w:rsidRPr="0066237C" w:rsidRDefault="00167A69" w:rsidP="0066237C">
      <w:pPr>
        <w:shd w:val="clear" w:color="auto" w:fill="FFFFFF" w:themeFill="background1"/>
        <w:jc w:val="center"/>
        <w:rPr>
          <w:rFonts w:cstheme="minorHAnsi"/>
          <w:b/>
          <w:sz w:val="24"/>
          <w:szCs w:val="24"/>
          <w:highlight w:val="yellow"/>
          <w:lang w:val="ru-RU"/>
        </w:rPr>
      </w:pPr>
    </w:p>
    <w:p w:rsidR="00167A69" w:rsidRPr="0066237C" w:rsidRDefault="00167A69" w:rsidP="0066237C">
      <w:pPr>
        <w:pStyle w:val="a6"/>
        <w:numPr>
          <w:ilvl w:val="0"/>
          <w:numId w:val="28"/>
        </w:numPr>
        <w:shd w:val="clear" w:color="auto" w:fill="FFFFFF" w:themeFill="background1"/>
        <w:autoSpaceDN w:val="0"/>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b/>
          <w:i/>
          <w:sz w:val="24"/>
          <w:szCs w:val="24"/>
        </w:rPr>
        <w:t xml:space="preserve">Участие школьников во Всероссийской олимпиаде </w:t>
      </w:r>
    </w:p>
    <w:p w:rsidR="00167A69" w:rsidRPr="0066237C" w:rsidRDefault="00E260C5" w:rsidP="0066237C">
      <w:pPr>
        <w:shd w:val="clear" w:color="auto" w:fill="FFFFFF" w:themeFill="background1"/>
        <w:tabs>
          <w:tab w:val="left" w:pos="426"/>
        </w:tabs>
        <w:ind w:firstLine="720"/>
        <w:jc w:val="both"/>
        <w:rPr>
          <w:rFonts w:cstheme="minorHAnsi"/>
          <w:sz w:val="24"/>
          <w:szCs w:val="24"/>
          <w:lang w:val="ru-RU"/>
        </w:rPr>
      </w:pPr>
      <w:r w:rsidRPr="0066237C">
        <w:rPr>
          <w:rFonts w:cstheme="minorHAnsi"/>
          <w:b/>
          <w:sz w:val="24"/>
          <w:szCs w:val="24"/>
          <w:lang w:val="ru-RU"/>
        </w:rPr>
        <w:t>143</w:t>
      </w:r>
      <w:r w:rsidR="00167A69" w:rsidRPr="0066237C">
        <w:rPr>
          <w:rFonts w:cstheme="minorHAnsi"/>
          <w:b/>
          <w:color w:val="FF0000"/>
          <w:sz w:val="24"/>
          <w:szCs w:val="24"/>
          <w:lang w:val="ru-RU"/>
        </w:rPr>
        <w:t xml:space="preserve"> </w:t>
      </w:r>
      <w:r w:rsidR="00167A69" w:rsidRPr="0066237C">
        <w:rPr>
          <w:rFonts w:cstheme="minorHAnsi"/>
          <w:sz w:val="24"/>
          <w:szCs w:val="24"/>
          <w:lang w:val="ru-RU"/>
        </w:rPr>
        <w:t>учащихся в 20</w:t>
      </w:r>
      <w:r w:rsidR="00541A0D" w:rsidRPr="0066237C">
        <w:rPr>
          <w:rFonts w:cstheme="minorHAnsi"/>
          <w:sz w:val="24"/>
          <w:szCs w:val="24"/>
          <w:lang w:val="ru-RU"/>
        </w:rPr>
        <w:t>2</w:t>
      </w:r>
      <w:r w:rsidR="000E0749" w:rsidRPr="0066237C">
        <w:rPr>
          <w:rFonts w:cstheme="minorHAnsi"/>
          <w:sz w:val="24"/>
          <w:szCs w:val="24"/>
          <w:lang w:val="ru-RU"/>
        </w:rPr>
        <w:t>1</w:t>
      </w:r>
      <w:r w:rsidR="00167A69" w:rsidRPr="0066237C">
        <w:rPr>
          <w:rFonts w:cstheme="minorHAnsi"/>
          <w:sz w:val="24"/>
          <w:szCs w:val="24"/>
          <w:lang w:val="ru-RU"/>
        </w:rPr>
        <w:t>-202</w:t>
      </w:r>
      <w:r w:rsidR="000E0749" w:rsidRPr="0066237C">
        <w:rPr>
          <w:rFonts w:cstheme="minorHAnsi"/>
          <w:sz w:val="24"/>
          <w:szCs w:val="24"/>
          <w:lang w:val="ru-RU"/>
        </w:rPr>
        <w:t>2</w:t>
      </w:r>
      <w:r w:rsidR="00167A69" w:rsidRPr="0066237C">
        <w:rPr>
          <w:rFonts w:cstheme="minorHAnsi"/>
          <w:sz w:val="24"/>
          <w:szCs w:val="24"/>
          <w:lang w:val="ru-RU"/>
        </w:rPr>
        <w:t xml:space="preserve"> учебном году приняли участие в муниципальном этапе (в прошедшем учебном году – </w:t>
      </w:r>
      <w:r w:rsidR="000E0749" w:rsidRPr="0066237C">
        <w:rPr>
          <w:rFonts w:cstheme="minorHAnsi"/>
          <w:sz w:val="24"/>
          <w:szCs w:val="24"/>
          <w:lang w:val="ru-RU"/>
        </w:rPr>
        <w:t>98</w:t>
      </w:r>
      <w:r w:rsidR="00167A69" w:rsidRPr="0066237C">
        <w:rPr>
          <w:rFonts w:cstheme="minorHAnsi"/>
          <w:sz w:val="24"/>
          <w:szCs w:val="24"/>
          <w:lang w:val="ru-RU"/>
        </w:rPr>
        <w:t>).</w:t>
      </w:r>
    </w:p>
    <w:p w:rsidR="00167A69" w:rsidRPr="0066237C" w:rsidRDefault="00E260C5" w:rsidP="0066237C">
      <w:pPr>
        <w:tabs>
          <w:tab w:val="left" w:pos="426"/>
        </w:tabs>
        <w:ind w:firstLine="720"/>
        <w:jc w:val="both"/>
        <w:rPr>
          <w:rFonts w:cstheme="minorHAnsi"/>
          <w:color w:val="FF0000"/>
          <w:sz w:val="24"/>
          <w:szCs w:val="24"/>
          <w:lang w:val="ru-RU"/>
        </w:rPr>
      </w:pPr>
      <w:r w:rsidRPr="0066237C">
        <w:rPr>
          <w:rFonts w:cstheme="minorHAnsi"/>
          <w:b/>
          <w:sz w:val="24"/>
          <w:szCs w:val="24"/>
          <w:lang w:val="ru-RU"/>
        </w:rPr>
        <w:t>35</w:t>
      </w:r>
      <w:r w:rsidR="00167A69" w:rsidRPr="0066237C">
        <w:rPr>
          <w:rFonts w:cstheme="minorHAnsi"/>
          <w:color w:val="FF0000"/>
          <w:sz w:val="24"/>
          <w:szCs w:val="24"/>
          <w:lang w:val="ru-RU"/>
        </w:rPr>
        <w:t xml:space="preserve"> </w:t>
      </w:r>
      <w:r w:rsidR="00167A69" w:rsidRPr="0066237C">
        <w:rPr>
          <w:rFonts w:cstheme="minorHAnsi"/>
          <w:sz w:val="24"/>
          <w:szCs w:val="24"/>
          <w:lang w:val="ru-RU"/>
        </w:rPr>
        <w:t>учащи</w:t>
      </w:r>
      <w:r w:rsidRPr="0066237C">
        <w:rPr>
          <w:rFonts w:cstheme="minorHAnsi"/>
          <w:sz w:val="24"/>
          <w:szCs w:val="24"/>
          <w:lang w:val="ru-RU"/>
        </w:rPr>
        <w:t>х</w:t>
      </w:r>
      <w:r w:rsidR="00167A69" w:rsidRPr="0066237C">
        <w:rPr>
          <w:rFonts w:cstheme="minorHAnsi"/>
          <w:sz w:val="24"/>
          <w:szCs w:val="24"/>
          <w:lang w:val="ru-RU"/>
        </w:rPr>
        <w:t>ся школы стал</w:t>
      </w:r>
      <w:r w:rsidR="00541A0D" w:rsidRPr="0066237C">
        <w:rPr>
          <w:rFonts w:cstheme="minorHAnsi"/>
          <w:sz w:val="24"/>
          <w:szCs w:val="24"/>
          <w:lang w:val="ru-RU"/>
        </w:rPr>
        <w:t>и</w:t>
      </w:r>
      <w:r w:rsidR="00167A69" w:rsidRPr="0066237C">
        <w:rPr>
          <w:rFonts w:cstheme="minorHAnsi"/>
          <w:sz w:val="24"/>
          <w:szCs w:val="24"/>
          <w:lang w:val="ru-RU"/>
        </w:rPr>
        <w:t xml:space="preserve"> победителями и призерами муниципального этапа Всероссийской олимпиады школьников  (в прошедшем учебном году  - </w:t>
      </w:r>
      <w:r w:rsidR="000E0749" w:rsidRPr="0066237C">
        <w:rPr>
          <w:rFonts w:cstheme="minorHAnsi"/>
          <w:sz w:val="24"/>
          <w:szCs w:val="24"/>
          <w:lang w:val="ru-RU"/>
        </w:rPr>
        <w:t>41</w:t>
      </w:r>
      <w:r w:rsidR="00167A69" w:rsidRPr="0066237C">
        <w:rPr>
          <w:rFonts w:cstheme="minorHAnsi"/>
          <w:sz w:val="24"/>
          <w:szCs w:val="24"/>
          <w:lang w:val="ru-RU"/>
        </w:rPr>
        <w:t>).</w:t>
      </w:r>
      <w:r w:rsidR="00167A69" w:rsidRPr="0066237C">
        <w:rPr>
          <w:rFonts w:cstheme="minorHAnsi"/>
          <w:color w:val="FF0000"/>
          <w:sz w:val="24"/>
          <w:szCs w:val="24"/>
          <w:lang w:val="ru-RU"/>
        </w:rPr>
        <w:t xml:space="preserve"> </w:t>
      </w:r>
    </w:p>
    <w:p w:rsidR="00167A69" w:rsidRPr="0066237C" w:rsidRDefault="005C7C9D" w:rsidP="0066237C">
      <w:pPr>
        <w:tabs>
          <w:tab w:val="left" w:pos="426"/>
        </w:tabs>
        <w:ind w:firstLine="720"/>
        <w:jc w:val="both"/>
        <w:rPr>
          <w:rFonts w:cstheme="minorHAnsi"/>
          <w:sz w:val="24"/>
          <w:szCs w:val="24"/>
          <w:lang w:val="ru-RU"/>
        </w:rPr>
      </w:pPr>
      <w:r w:rsidRPr="0066237C">
        <w:rPr>
          <w:rFonts w:cstheme="minorHAnsi"/>
          <w:b/>
          <w:color w:val="FF0000"/>
          <w:sz w:val="24"/>
          <w:szCs w:val="24"/>
          <w:lang w:val="ru-RU"/>
        </w:rPr>
        <w:t>11</w:t>
      </w:r>
      <w:r w:rsidR="00167A69" w:rsidRPr="0066237C">
        <w:rPr>
          <w:rFonts w:cstheme="minorHAnsi"/>
          <w:sz w:val="24"/>
          <w:szCs w:val="24"/>
          <w:lang w:val="ru-RU"/>
        </w:rPr>
        <w:t xml:space="preserve"> учащихся приняли участие в региональном этапе олимпиады</w:t>
      </w:r>
      <w:r w:rsidR="00541A0D" w:rsidRPr="0066237C">
        <w:rPr>
          <w:rFonts w:cstheme="minorHAnsi"/>
          <w:sz w:val="24"/>
          <w:szCs w:val="24"/>
          <w:lang w:val="ru-RU"/>
        </w:rPr>
        <w:t xml:space="preserve"> (в прошедшем учебном году  - </w:t>
      </w:r>
      <w:r w:rsidR="000E0749" w:rsidRPr="0066237C">
        <w:rPr>
          <w:rFonts w:cstheme="minorHAnsi"/>
          <w:sz w:val="24"/>
          <w:szCs w:val="24"/>
          <w:lang w:val="ru-RU"/>
        </w:rPr>
        <w:t>7</w:t>
      </w:r>
      <w:r w:rsidR="00541A0D" w:rsidRPr="0066237C">
        <w:rPr>
          <w:rFonts w:cstheme="minorHAnsi"/>
          <w:sz w:val="24"/>
          <w:szCs w:val="24"/>
          <w:lang w:val="ru-RU"/>
        </w:rPr>
        <w:t>).</w:t>
      </w:r>
    </w:p>
    <w:p w:rsidR="00167A69" w:rsidRPr="0066237C" w:rsidRDefault="00167A69" w:rsidP="0066237C">
      <w:pPr>
        <w:pStyle w:val="a6"/>
        <w:numPr>
          <w:ilvl w:val="0"/>
          <w:numId w:val="29"/>
        </w:numPr>
        <w:spacing w:after="0" w:line="240" w:lineRule="auto"/>
        <w:ind w:left="0" w:firstLine="720"/>
        <w:contextualSpacing w:val="0"/>
        <w:jc w:val="both"/>
        <w:rPr>
          <w:rFonts w:asciiTheme="minorHAnsi" w:hAnsiTheme="minorHAnsi" w:cstheme="minorHAnsi"/>
          <w:b/>
          <w:sz w:val="24"/>
          <w:szCs w:val="24"/>
        </w:rPr>
      </w:pPr>
      <w:r w:rsidRPr="0066237C">
        <w:rPr>
          <w:rFonts w:asciiTheme="minorHAnsi" w:hAnsiTheme="minorHAnsi" w:cstheme="minorHAnsi"/>
          <w:b/>
          <w:i/>
          <w:sz w:val="24"/>
          <w:szCs w:val="24"/>
        </w:rPr>
        <w:t>Участие в конкурсах, соревнованиях, олимпиадах различного уровня</w:t>
      </w:r>
    </w:p>
    <w:p w:rsidR="00167A69" w:rsidRPr="0066237C" w:rsidRDefault="00D6259B" w:rsidP="0066237C">
      <w:pPr>
        <w:pStyle w:val="ListParagraph1"/>
        <w:ind w:left="0" w:firstLine="720"/>
        <w:jc w:val="both"/>
        <w:rPr>
          <w:rFonts w:asciiTheme="minorHAnsi" w:hAnsiTheme="minorHAnsi" w:cstheme="minorHAnsi"/>
          <w:b w:val="0"/>
          <w:sz w:val="24"/>
          <w:szCs w:val="24"/>
          <w:highlight w:val="yellow"/>
        </w:rPr>
      </w:pPr>
      <w:r w:rsidRPr="0066237C">
        <w:rPr>
          <w:rFonts w:asciiTheme="minorHAnsi" w:hAnsiTheme="minorHAnsi" w:cstheme="minorHAnsi"/>
          <w:b w:val="0"/>
          <w:sz w:val="24"/>
          <w:szCs w:val="24"/>
        </w:rPr>
        <w:t>П</w:t>
      </w:r>
      <w:r w:rsidR="00167A69" w:rsidRPr="0066237C">
        <w:rPr>
          <w:rFonts w:asciiTheme="minorHAnsi" w:hAnsiTheme="minorHAnsi" w:cstheme="minorHAnsi"/>
          <w:b w:val="0"/>
          <w:sz w:val="24"/>
          <w:szCs w:val="24"/>
        </w:rPr>
        <w:t>од руководством педагогов-наставников обучающиеся нашей школы участвуют в конкурсах, соревнованиях, олимпиадах разного уровня. По данному направлению школа успешно сотрудничает с государственным образовательным учреждением по работе с о</w:t>
      </w:r>
      <w:r w:rsidR="00DD2218" w:rsidRPr="0066237C">
        <w:rPr>
          <w:rFonts w:asciiTheme="minorHAnsi" w:hAnsiTheme="minorHAnsi" w:cstheme="minorHAnsi"/>
          <w:b w:val="0"/>
          <w:sz w:val="24"/>
          <w:szCs w:val="24"/>
        </w:rPr>
        <w:t>даренными детьми.</w:t>
      </w:r>
    </w:p>
    <w:p w:rsidR="00D6259B" w:rsidRPr="0066237C" w:rsidRDefault="00D6259B" w:rsidP="0066237C">
      <w:pPr>
        <w:pStyle w:val="a6"/>
        <w:spacing w:after="0" w:line="240" w:lineRule="auto"/>
        <w:ind w:left="0"/>
        <w:contextualSpacing w:val="0"/>
        <w:jc w:val="both"/>
        <w:rPr>
          <w:rFonts w:asciiTheme="minorHAnsi" w:hAnsiTheme="minorHAnsi" w:cstheme="minorHAnsi"/>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808"/>
        <w:gridCol w:w="808"/>
        <w:gridCol w:w="808"/>
        <w:gridCol w:w="807"/>
        <w:gridCol w:w="807"/>
        <w:gridCol w:w="807"/>
        <w:gridCol w:w="807"/>
        <w:gridCol w:w="807"/>
        <w:gridCol w:w="807"/>
        <w:gridCol w:w="807"/>
      </w:tblGrid>
      <w:tr w:rsidR="00D6259B" w:rsidRPr="00A37D59" w:rsidTr="00E260C5">
        <w:trPr>
          <w:trHeight w:val="770"/>
        </w:trPr>
        <w:tc>
          <w:tcPr>
            <w:tcW w:w="0" w:type="auto"/>
          </w:tcPr>
          <w:p w:rsidR="00D6259B" w:rsidRPr="0066237C" w:rsidRDefault="00D6259B" w:rsidP="0066237C">
            <w:pPr>
              <w:jc w:val="center"/>
              <w:rPr>
                <w:rFonts w:cstheme="minorHAnsi"/>
                <w:sz w:val="24"/>
                <w:szCs w:val="24"/>
              </w:rPr>
            </w:pPr>
            <w:proofErr w:type="spellStart"/>
            <w:r w:rsidRPr="0066237C">
              <w:rPr>
                <w:rFonts w:cstheme="minorHAnsi"/>
                <w:sz w:val="24"/>
                <w:szCs w:val="24"/>
              </w:rPr>
              <w:t>Олимпиады</w:t>
            </w:r>
            <w:proofErr w:type="spellEnd"/>
            <w:r w:rsidRPr="0066237C">
              <w:rPr>
                <w:rFonts w:cstheme="minorHAnsi"/>
                <w:sz w:val="24"/>
                <w:szCs w:val="24"/>
              </w:rPr>
              <w:t xml:space="preserve">, </w:t>
            </w:r>
            <w:proofErr w:type="spellStart"/>
            <w:r w:rsidRPr="0066237C">
              <w:rPr>
                <w:rFonts w:cstheme="minorHAnsi"/>
                <w:sz w:val="24"/>
                <w:szCs w:val="24"/>
              </w:rPr>
              <w:t>конкурсы</w:t>
            </w:r>
            <w:proofErr w:type="spellEnd"/>
            <w:r w:rsidRPr="0066237C">
              <w:rPr>
                <w:rFonts w:cstheme="minorHAnsi"/>
                <w:sz w:val="24"/>
                <w:szCs w:val="24"/>
              </w:rPr>
              <w:t xml:space="preserve">, </w:t>
            </w:r>
            <w:proofErr w:type="spellStart"/>
            <w:r w:rsidRPr="0066237C">
              <w:rPr>
                <w:rFonts w:cstheme="minorHAnsi"/>
                <w:sz w:val="24"/>
                <w:szCs w:val="24"/>
              </w:rPr>
              <w:t>проекты</w:t>
            </w:r>
            <w:proofErr w:type="spellEnd"/>
          </w:p>
        </w:tc>
        <w:tc>
          <w:tcPr>
            <w:tcW w:w="0" w:type="auto"/>
            <w:gridSpan w:val="5"/>
          </w:tcPr>
          <w:p w:rsidR="00D6259B" w:rsidRPr="0066237C" w:rsidRDefault="00D6259B" w:rsidP="0066237C">
            <w:pPr>
              <w:jc w:val="center"/>
              <w:rPr>
                <w:rFonts w:cstheme="minorHAnsi"/>
                <w:sz w:val="24"/>
                <w:szCs w:val="24"/>
                <w:lang w:val="ru-RU"/>
              </w:rPr>
            </w:pPr>
            <w:r w:rsidRPr="0066237C">
              <w:rPr>
                <w:rFonts w:cstheme="minorHAnsi"/>
                <w:sz w:val="24"/>
                <w:szCs w:val="24"/>
                <w:lang w:val="ru-RU"/>
              </w:rPr>
              <w:t>Количество участников</w:t>
            </w:r>
          </w:p>
          <w:p w:rsidR="00D6259B" w:rsidRPr="0066237C" w:rsidRDefault="00D6259B" w:rsidP="0066237C">
            <w:pPr>
              <w:jc w:val="center"/>
              <w:rPr>
                <w:rFonts w:cstheme="minorHAnsi"/>
                <w:sz w:val="24"/>
                <w:szCs w:val="24"/>
                <w:lang w:val="ru-RU"/>
              </w:rPr>
            </w:pPr>
            <w:r w:rsidRPr="0066237C">
              <w:rPr>
                <w:rFonts w:cstheme="minorHAnsi"/>
                <w:sz w:val="24"/>
                <w:szCs w:val="24"/>
                <w:lang w:val="ru-RU"/>
              </w:rPr>
              <w:t>олимпиад, конкурсов, соревнований,</w:t>
            </w:r>
          </w:p>
          <w:p w:rsidR="00D6259B" w:rsidRPr="0066237C" w:rsidRDefault="00D6259B" w:rsidP="0066237C">
            <w:pPr>
              <w:jc w:val="center"/>
              <w:rPr>
                <w:rFonts w:cstheme="minorHAnsi"/>
                <w:sz w:val="24"/>
                <w:szCs w:val="24"/>
              </w:rPr>
            </w:pPr>
            <w:proofErr w:type="spellStart"/>
            <w:r w:rsidRPr="0066237C">
              <w:rPr>
                <w:rFonts w:cstheme="minorHAnsi"/>
                <w:sz w:val="24"/>
                <w:szCs w:val="24"/>
              </w:rPr>
              <w:t>проектов</w:t>
            </w:r>
            <w:proofErr w:type="spellEnd"/>
          </w:p>
        </w:tc>
        <w:tc>
          <w:tcPr>
            <w:tcW w:w="0" w:type="auto"/>
            <w:gridSpan w:val="5"/>
          </w:tcPr>
          <w:p w:rsidR="00D6259B" w:rsidRPr="0066237C" w:rsidRDefault="00D6259B" w:rsidP="0066237C">
            <w:pPr>
              <w:jc w:val="center"/>
              <w:rPr>
                <w:rFonts w:cstheme="minorHAnsi"/>
                <w:sz w:val="24"/>
                <w:szCs w:val="24"/>
                <w:lang w:val="ru-RU"/>
              </w:rPr>
            </w:pPr>
            <w:r w:rsidRPr="0066237C">
              <w:rPr>
                <w:rFonts w:cstheme="minorHAnsi"/>
                <w:sz w:val="24"/>
                <w:szCs w:val="24"/>
                <w:lang w:val="ru-RU"/>
              </w:rPr>
              <w:t>Количество призёров</w:t>
            </w:r>
          </w:p>
          <w:p w:rsidR="00D6259B" w:rsidRPr="0066237C" w:rsidRDefault="00D6259B" w:rsidP="0066237C">
            <w:pPr>
              <w:jc w:val="center"/>
              <w:rPr>
                <w:rFonts w:cstheme="minorHAnsi"/>
                <w:sz w:val="24"/>
                <w:szCs w:val="24"/>
                <w:lang w:val="ru-RU"/>
              </w:rPr>
            </w:pPr>
            <w:r w:rsidRPr="0066237C">
              <w:rPr>
                <w:rFonts w:cstheme="minorHAnsi"/>
                <w:sz w:val="24"/>
                <w:szCs w:val="24"/>
                <w:lang w:val="ru-RU"/>
              </w:rPr>
              <w:t>олимпиад, конкурсов, соревнований</w:t>
            </w:r>
          </w:p>
          <w:p w:rsidR="00D6259B" w:rsidRPr="0066237C" w:rsidRDefault="00D6259B" w:rsidP="0066237C">
            <w:pPr>
              <w:jc w:val="center"/>
              <w:rPr>
                <w:rFonts w:cstheme="minorHAnsi"/>
                <w:sz w:val="24"/>
                <w:szCs w:val="24"/>
                <w:lang w:val="ru-RU"/>
              </w:rPr>
            </w:pPr>
            <w:r w:rsidRPr="0066237C">
              <w:rPr>
                <w:rFonts w:cstheme="minorHAnsi"/>
                <w:sz w:val="24"/>
                <w:szCs w:val="24"/>
                <w:lang w:val="ru-RU"/>
              </w:rPr>
              <w:t>проектов</w:t>
            </w:r>
          </w:p>
        </w:tc>
      </w:tr>
      <w:tr w:rsidR="00D6259B" w:rsidRPr="0066237C" w:rsidTr="00E260C5">
        <w:tc>
          <w:tcPr>
            <w:tcW w:w="0" w:type="auto"/>
          </w:tcPr>
          <w:p w:rsidR="00D6259B" w:rsidRPr="0066237C" w:rsidRDefault="00D6259B" w:rsidP="0066237C">
            <w:pPr>
              <w:jc w:val="center"/>
              <w:rPr>
                <w:rFonts w:cstheme="minorHAnsi"/>
                <w:sz w:val="24"/>
                <w:szCs w:val="24"/>
              </w:rPr>
            </w:pPr>
            <w:proofErr w:type="spellStart"/>
            <w:r w:rsidRPr="0066237C">
              <w:rPr>
                <w:rFonts w:cstheme="minorHAnsi"/>
                <w:sz w:val="24"/>
                <w:szCs w:val="24"/>
              </w:rPr>
              <w:t>Уровень</w:t>
            </w:r>
            <w:proofErr w:type="spellEnd"/>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2017-2018</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2018-2019</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2019-2020</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2020-2021</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2021-2022</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2017-2018</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2018-2019</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2019-2020</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2020-2021</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2021-2022</w:t>
            </w:r>
          </w:p>
        </w:tc>
      </w:tr>
      <w:tr w:rsidR="00D6259B" w:rsidRPr="0066237C" w:rsidTr="00E260C5">
        <w:trPr>
          <w:trHeight w:val="281"/>
        </w:trPr>
        <w:tc>
          <w:tcPr>
            <w:tcW w:w="0" w:type="auto"/>
            <w:vAlign w:val="center"/>
          </w:tcPr>
          <w:p w:rsidR="00D6259B" w:rsidRPr="0066237C" w:rsidRDefault="00D6259B" w:rsidP="0066237C">
            <w:pPr>
              <w:jc w:val="center"/>
              <w:rPr>
                <w:rFonts w:cstheme="minorHAnsi"/>
                <w:sz w:val="24"/>
                <w:szCs w:val="24"/>
              </w:rPr>
            </w:pPr>
            <w:proofErr w:type="spellStart"/>
            <w:r w:rsidRPr="0066237C">
              <w:rPr>
                <w:rFonts w:cstheme="minorHAnsi"/>
                <w:sz w:val="24"/>
                <w:szCs w:val="24"/>
              </w:rPr>
              <w:t>Муниципальный</w:t>
            </w:r>
            <w:proofErr w:type="spellEnd"/>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1321</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1352</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1411</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1327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855</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172</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183</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197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301</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397</w:t>
            </w:r>
          </w:p>
          <w:p w:rsidR="00D6259B" w:rsidRPr="0066237C" w:rsidRDefault="00D6259B" w:rsidP="0066237C">
            <w:pPr>
              <w:jc w:val="center"/>
              <w:rPr>
                <w:rFonts w:cstheme="minorHAnsi"/>
                <w:sz w:val="24"/>
                <w:szCs w:val="24"/>
              </w:rPr>
            </w:pPr>
            <w:r w:rsidRPr="0066237C">
              <w:rPr>
                <w:rFonts w:cstheme="minorHAnsi"/>
                <w:sz w:val="24"/>
                <w:szCs w:val="24"/>
              </w:rPr>
              <w:t>+</w:t>
            </w:r>
          </w:p>
        </w:tc>
      </w:tr>
      <w:tr w:rsidR="00D6259B" w:rsidRPr="0066237C" w:rsidTr="00E260C5">
        <w:trPr>
          <w:trHeight w:val="245"/>
        </w:trPr>
        <w:tc>
          <w:tcPr>
            <w:tcW w:w="0" w:type="auto"/>
            <w:vAlign w:val="center"/>
          </w:tcPr>
          <w:p w:rsidR="00D6259B" w:rsidRPr="0066237C" w:rsidRDefault="00D6259B" w:rsidP="0066237C">
            <w:pPr>
              <w:jc w:val="center"/>
              <w:rPr>
                <w:rFonts w:cstheme="minorHAnsi"/>
                <w:sz w:val="24"/>
                <w:szCs w:val="24"/>
              </w:rPr>
            </w:pPr>
            <w:proofErr w:type="spellStart"/>
            <w:r w:rsidRPr="0066237C">
              <w:rPr>
                <w:rFonts w:cstheme="minorHAnsi"/>
                <w:sz w:val="24"/>
                <w:szCs w:val="24"/>
              </w:rPr>
              <w:t>Региональный</w:t>
            </w:r>
            <w:proofErr w:type="spellEnd"/>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76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168</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177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139</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153</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9</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23</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21</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22</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18</w:t>
            </w:r>
          </w:p>
          <w:p w:rsidR="00D6259B" w:rsidRPr="0066237C" w:rsidRDefault="00D6259B" w:rsidP="0066237C">
            <w:pPr>
              <w:jc w:val="center"/>
              <w:rPr>
                <w:rFonts w:cstheme="minorHAnsi"/>
                <w:sz w:val="24"/>
                <w:szCs w:val="24"/>
              </w:rPr>
            </w:pPr>
            <w:r w:rsidRPr="0066237C">
              <w:rPr>
                <w:rFonts w:cstheme="minorHAnsi"/>
                <w:sz w:val="24"/>
                <w:szCs w:val="24"/>
              </w:rPr>
              <w:t>-</w:t>
            </w:r>
          </w:p>
        </w:tc>
      </w:tr>
      <w:tr w:rsidR="00D6259B" w:rsidRPr="0066237C" w:rsidTr="00E260C5">
        <w:trPr>
          <w:trHeight w:val="337"/>
        </w:trPr>
        <w:tc>
          <w:tcPr>
            <w:tcW w:w="0" w:type="auto"/>
            <w:vAlign w:val="center"/>
          </w:tcPr>
          <w:p w:rsidR="00D6259B" w:rsidRPr="0066237C" w:rsidRDefault="00D6259B" w:rsidP="0066237C">
            <w:pPr>
              <w:jc w:val="center"/>
              <w:rPr>
                <w:rFonts w:cstheme="minorHAnsi"/>
                <w:sz w:val="24"/>
                <w:szCs w:val="24"/>
              </w:rPr>
            </w:pPr>
            <w:proofErr w:type="spellStart"/>
            <w:r w:rsidRPr="0066237C">
              <w:rPr>
                <w:rFonts w:cstheme="minorHAnsi"/>
                <w:sz w:val="24"/>
                <w:szCs w:val="24"/>
              </w:rPr>
              <w:t>Всероссийский</w:t>
            </w:r>
            <w:proofErr w:type="spellEnd"/>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1588</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1446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1463</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2938</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2536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 xml:space="preserve">683 </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767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846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1457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1382</w:t>
            </w:r>
          </w:p>
          <w:p w:rsidR="00D6259B" w:rsidRPr="0066237C" w:rsidRDefault="00D6259B" w:rsidP="0066237C">
            <w:pPr>
              <w:jc w:val="center"/>
              <w:rPr>
                <w:rFonts w:cstheme="minorHAnsi"/>
                <w:sz w:val="24"/>
                <w:szCs w:val="24"/>
              </w:rPr>
            </w:pPr>
            <w:r w:rsidRPr="0066237C">
              <w:rPr>
                <w:rFonts w:cstheme="minorHAnsi"/>
                <w:sz w:val="24"/>
                <w:szCs w:val="24"/>
              </w:rPr>
              <w:t>-</w:t>
            </w:r>
          </w:p>
        </w:tc>
      </w:tr>
      <w:tr w:rsidR="00D6259B" w:rsidRPr="0066237C" w:rsidTr="00E260C5">
        <w:trPr>
          <w:trHeight w:val="382"/>
        </w:trPr>
        <w:tc>
          <w:tcPr>
            <w:tcW w:w="0" w:type="auto"/>
            <w:vAlign w:val="center"/>
          </w:tcPr>
          <w:p w:rsidR="00D6259B" w:rsidRPr="0066237C" w:rsidRDefault="00D6259B" w:rsidP="0066237C">
            <w:pPr>
              <w:jc w:val="center"/>
              <w:rPr>
                <w:rFonts w:cstheme="minorHAnsi"/>
                <w:sz w:val="24"/>
                <w:szCs w:val="24"/>
              </w:rPr>
            </w:pPr>
            <w:proofErr w:type="spellStart"/>
            <w:r w:rsidRPr="0066237C">
              <w:rPr>
                <w:rFonts w:cstheme="minorHAnsi"/>
                <w:sz w:val="24"/>
                <w:szCs w:val="24"/>
              </w:rPr>
              <w:t>Международный</w:t>
            </w:r>
            <w:proofErr w:type="spellEnd"/>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510</w:t>
            </w:r>
          </w:p>
          <w:p w:rsidR="00D6259B" w:rsidRPr="0066237C" w:rsidRDefault="00D6259B" w:rsidP="0066237C">
            <w:pPr>
              <w:jc w:val="center"/>
              <w:rPr>
                <w:rFonts w:cstheme="minorHAnsi"/>
                <w:sz w:val="24"/>
                <w:szCs w:val="24"/>
              </w:rPr>
            </w:pPr>
            <w:r w:rsidRPr="0066237C">
              <w:rPr>
                <w:rFonts w:cstheme="minorHAnsi"/>
                <w:sz w:val="24"/>
                <w:szCs w:val="24"/>
              </w:rPr>
              <w:t xml:space="preserve"> -</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858</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1123</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866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261</w:t>
            </w:r>
          </w:p>
          <w:p w:rsidR="00D6259B" w:rsidRPr="0066237C" w:rsidRDefault="00D6259B" w:rsidP="0066237C">
            <w:pPr>
              <w:jc w:val="center"/>
              <w:rPr>
                <w:rFonts w:cstheme="minorHAnsi"/>
                <w:sz w:val="24"/>
                <w:szCs w:val="24"/>
              </w:rPr>
            </w:pPr>
            <w:r w:rsidRPr="0066237C">
              <w:rPr>
                <w:rFonts w:cstheme="minorHAnsi"/>
                <w:sz w:val="24"/>
                <w:szCs w:val="24"/>
              </w:rPr>
              <w:t xml:space="preserve"> -</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377</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394</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576</w:t>
            </w:r>
          </w:p>
          <w:p w:rsidR="00D6259B" w:rsidRPr="0066237C" w:rsidRDefault="00D6259B" w:rsidP="0066237C">
            <w:pPr>
              <w:jc w:val="center"/>
              <w:rPr>
                <w:rFonts w:cstheme="minorHAnsi"/>
                <w:sz w:val="24"/>
                <w:szCs w:val="24"/>
              </w:rPr>
            </w:pPr>
            <w:r w:rsidRPr="0066237C">
              <w:rPr>
                <w:rFonts w:cstheme="minorHAnsi"/>
                <w:sz w:val="24"/>
                <w:szCs w:val="24"/>
              </w:rPr>
              <w:t>+</w:t>
            </w:r>
          </w:p>
        </w:tc>
        <w:tc>
          <w:tcPr>
            <w:tcW w:w="0" w:type="auto"/>
            <w:shd w:val="clear" w:color="auto" w:fill="FFFFFF"/>
            <w:vAlign w:val="center"/>
          </w:tcPr>
          <w:p w:rsidR="00D6259B" w:rsidRPr="0066237C" w:rsidRDefault="00D6259B" w:rsidP="0066237C">
            <w:pPr>
              <w:jc w:val="center"/>
              <w:rPr>
                <w:rFonts w:cstheme="minorHAnsi"/>
                <w:sz w:val="24"/>
                <w:szCs w:val="24"/>
              </w:rPr>
            </w:pPr>
            <w:r w:rsidRPr="0066237C">
              <w:rPr>
                <w:rFonts w:cstheme="minorHAnsi"/>
                <w:sz w:val="24"/>
                <w:szCs w:val="24"/>
              </w:rPr>
              <w:t>414</w:t>
            </w:r>
          </w:p>
          <w:p w:rsidR="00D6259B" w:rsidRPr="0066237C" w:rsidRDefault="00D6259B" w:rsidP="0066237C">
            <w:pPr>
              <w:jc w:val="center"/>
              <w:rPr>
                <w:rFonts w:cstheme="minorHAnsi"/>
                <w:sz w:val="24"/>
                <w:szCs w:val="24"/>
              </w:rPr>
            </w:pPr>
            <w:r w:rsidRPr="0066237C">
              <w:rPr>
                <w:rFonts w:cstheme="minorHAnsi"/>
                <w:sz w:val="24"/>
                <w:szCs w:val="24"/>
              </w:rPr>
              <w:t>-</w:t>
            </w:r>
          </w:p>
        </w:tc>
      </w:tr>
    </w:tbl>
    <w:p w:rsidR="00D6259B" w:rsidRPr="0066237C" w:rsidRDefault="00D6259B" w:rsidP="0066237C">
      <w:pPr>
        <w:rPr>
          <w:rFonts w:cstheme="minorHAnsi"/>
          <w:sz w:val="24"/>
          <w:szCs w:val="24"/>
        </w:rPr>
      </w:pPr>
    </w:p>
    <w:p w:rsidR="00167A69" w:rsidRPr="0066237C" w:rsidRDefault="00541A0D" w:rsidP="0066237C">
      <w:pPr>
        <w:pStyle w:val="a6"/>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Как видно из таблицы, в 202</w:t>
      </w:r>
      <w:r w:rsidR="000E0749" w:rsidRPr="0066237C">
        <w:rPr>
          <w:rFonts w:asciiTheme="minorHAnsi" w:hAnsiTheme="minorHAnsi" w:cstheme="minorHAnsi"/>
          <w:sz w:val="24"/>
          <w:szCs w:val="24"/>
        </w:rPr>
        <w:t>1</w:t>
      </w:r>
      <w:r w:rsidRPr="0066237C">
        <w:rPr>
          <w:rFonts w:asciiTheme="minorHAnsi" w:hAnsiTheme="minorHAnsi" w:cstheme="minorHAnsi"/>
          <w:sz w:val="24"/>
          <w:szCs w:val="24"/>
        </w:rPr>
        <w:t>–202</w:t>
      </w:r>
      <w:r w:rsidR="000E0749" w:rsidRPr="0066237C">
        <w:rPr>
          <w:rFonts w:asciiTheme="minorHAnsi" w:hAnsiTheme="minorHAnsi" w:cstheme="minorHAnsi"/>
          <w:sz w:val="24"/>
          <w:szCs w:val="24"/>
        </w:rPr>
        <w:t>2</w:t>
      </w:r>
      <w:r w:rsidRPr="0066237C">
        <w:rPr>
          <w:rFonts w:asciiTheme="minorHAnsi" w:hAnsiTheme="minorHAnsi" w:cstheme="minorHAnsi"/>
          <w:sz w:val="24"/>
          <w:szCs w:val="24"/>
        </w:rPr>
        <w:t xml:space="preserve"> учебном году показатели</w:t>
      </w:r>
      <w:r w:rsidR="00D6259B" w:rsidRPr="0066237C">
        <w:rPr>
          <w:rFonts w:asciiTheme="minorHAnsi" w:hAnsiTheme="minorHAnsi" w:cstheme="minorHAnsi"/>
          <w:sz w:val="24"/>
          <w:szCs w:val="24"/>
        </w:rPr>
        <w:t xml:space="preserve"> немного снизились</w:t>
      </w:r>
      <w:r w:rsidRPr="0066237C">
        <w:rPr>
          <w:rFonts w:asciiTheme="minorHAnsi" w:hAnsiTheme="minorHAnsi" w:cstheme="minorHAnsi"/>
          <w:sz w:val="24"/>
          <w:szCs w:val="24"/>
        </w:rPr>
        <w:t xml:space="preserve"> </w:t>
      </w:r>
      <w:r w:rsidR="00D6259B" w:rsidRPr="0066237C">
        <w:rPr>
          <w:rFonts w:asciiTheme="minorHAnsi" w:hAnsiTheme="minorHAnsi" w:cstheme="minorHAnsi"/>
          <w:sz w:val="24"/>
          <w:szCs w:val="24"/>
        </w:rPr>
        <w:t>но</w:t>
      </w:r>
      <w:r w:rsidRPr="0066237C">
        <w:rPr>
          <w:rFonts w:asciiTheme="minorHAnsi" w:hAnsiTheme="minorHAnsi" w:cstheme="minorHAnsi"/>
          <w:sz w:val="24"/>
          <w:szCs w:val="24"/>
        </w:rPr>
        <w:t xml:space="preserve"> несомненно указыва</w:t>
      </w:r>
      <w:r w:rsidR="00D6259B" w:rsidRPr="0066237C">
        <w:rPr>
          <w:rFonts w:asciiTheme="minorHAnsi" w:hAnsiTheme="minorHAnsi" w:cstheme="minorHAnsi"/>
          <w:sz w:val="24"/>
          <w:szCs w:val="24"/>
        </w:rPr>
        <w:t>ю</w:t>
      </w:r>
      <w:r w:rsidRPr="0066237C">
        <w:rPr>
          <w:rFonts w:asciiTheme="minorHAnsi" w:hAnsiTheme="minorHAnsi" w:cstheme="minorHAnsi"/>
          <w:sz w:val="24"/>
          <w:szCs w:val="24"/>
        </w:rPr>
        <w:t>т на то, что, работа по привлечению одаренных детей к участию в олимпиадах и конкурсах различного уровня в нашей школе находится на хорошем уровне. Незначительно снизилось количество участий в мероприятиях всероссийского уровня, без</w:t>
      </w:r>
      <w:r w:rsidR="00D6259B" w:rsidRPr="0066237C">
        <w:rPr>
          <w:rFonts w:asciiTheme="minorHAnsi" w:hAnsiTheme="minorHAnsi" w:cstheme="minorHAnsi"/>
          <w:sz w:val="24"/>
          <w:szCs w:val="24"/>
        </w:rPr>
        <w:t xml:space="preserve"> значительного </w:t>
      </w:r>
      <w:r w:rsidRPr="0066237C">
        <w:rPr>
          <w:rFonts w:asciiTheme="minorHAnsi" w:hAnsiTheme="minorHAnsi" w:cstheme="minorHAnsi"/>
          <w:sz w:val="24"/>
          <w:szCs w:val="24"/>
        </w:rPr>
        <w:t xml:space="preserve"> умень</w:t>
      </w:r>
      <w:r w:rsidR="00120A96" w:rsidRPr="0066237C">
        <w:rPr>
          <w:rFonts w:asciiTheme="minorHAnsi" w:hAnsiTheme="minorHAnsi" w:cstheme="minorHAnsi"/>
          <w:sz w:val="24"/>
          <w:szCs w:val="24"/>
        </w:rPr>
        <w:t>шения качественных показателей.</w:t>
      </w:r>
    </w:p>
    <w:p w:rsidR="00D6259B" w:rsidRPr="0066237C" w:rsidRDefault="00D6259B" w:rsidP="0066237C">
      <w:pPr>
        <w:rPr>
          <w:rFonts w:cstheme="minorHAnsi"/>
          <w:b/>
          <w:bCs/>
          <w:color w:val="000000"/>
          <w:sz w:val="24"/>
          <w:szCs w:val="24"/>
          <w:highlight w:val="yellow"/>
          <w:lang w:val="ru-RU"/>
        </w:rPr>
      </w:pPr>
    </w:p>
    <w:p w:rsidR="00167A69" w:rsidRPr="002364BF" w:rsidRDefault="00C62677" w:rsidP="0066237C">
      <w:pPr>
        <w:jc w:val="center"/>
        <w:rPr>
          <w:rFonts w:cstheme="minorHAnsi"/>
          <w:color w:val="000000"/>
          <w:sz w:val="24"/>
          <w:szCs w:val="24"/>
          <w:lang w:val="ru-RU"/>
        </w:rPr>
      </w:pPr>
      <w:r w:rsidRPr="002364BF">
        <w:rPr>
          <w:rFonts w:cstheme="minorHAnsi"/>
          <w:b/>
          <w:bCs/>
          <w:color w:val="000000"/>
          <w:sz w:val="24"/>
          <w:szCs w:val="24"/>
          <w:lang w:val="ru-RU"/>
        </w:rPr>
        <w:t>Воспитательная работа</w:t>
      </w:r>
    </w:p>
    <w:p w:rsidR="00167A69" w:rsidRPr="002364BF" w:rsidRDefault="002125F9" w:rsidP="0066237C">
      <w:pPr>
        <w:ind w:firstLine="720"/>
        <w:jc w:val="both"/>
        <w:rPr>
          <w:rFonts w:cstheme="minorHAnsi"/>
          <w:color w:val="000000"/>
          <w:sz w:val="24"/>
          <w:szCs w:val="24"/>
          <w:lang w:val="ru-RU"/>
        </w:rPr>
      </w:pPr>
      <w:r w:rsidRPr="002364BF">
        <w:rPr>
          <w:rFonts w:cstheme="minorHAnsi"/>
          <w:color w:val="000000"/>
          <w:sz w:val="24"/>
          <w:szCs w:val="24"/>
          <w:lang w:val="ru-RU"/>
        </w:rPr>
        <w:t>В 2021</w:t>
      </w:r>
      <w:r w:rsidR="004E4BD9" w:rsidRPr="002364BF">
        <w:rPr>
          <w:rFonts w:cstheme="minorHAnsi"/>
          <w:color w:val="000000"/>
          <w:sz w:val="24"/>
          <w:szCs w:val="24"/>
          <w:lang w:val="ru-RU"/>
        </w:rPr>
        <w:t>-22 учебн</w:t>
      </w:r>
      <w:r w:rsidR="00CF0E5A" w:rsidRPr="002364BF">
        <w:rPr>
          <w:rFonts w:cstheme="minorHAnsi"/>
          <w:color w:val="000000"/>
          <w:sz w:val="24"/>
          <w:szCs w:val="24"/>
          <w:lang w:val="ru-RU"/>
        </w:rPr>
        <w:t>ом</w:t>
      </w:r>
      <w:r w:rsidR="00167A69" w:rsidRPr="002364BF">
        <w:rPr>
          <w:rFonts w:cstheme="minorHAnsi"/>
          <w:color w:val="000000"/>
          <w:sz w:val="24"/>
          <w:szCs w:val="24"/>
          <w:lang w:val="ru-RU"/>
        </w:rPr>
        <w:t xml:space="preserve"> году школа провела работу по профилактике употребления психоактивных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 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а так же мероприятия в рамках сотрудничества школы с соц. партнёрами.</w:t>
      </w:r>
    </w:p>
    <w:p w:rsidR="00167A69" w:rsidRPr="002364BF" w:rsidRDefault="00167A69" w:rsidP="0066237C">
      <w:pPr>
        <w:ind w:firstLine="720"/>
        <w:jc w:val="both"/>
        <w:rPr>
          <w:rFonts w:cstheme="minorHAnsi"/>
          <w:color w:val="000000"/>
          <w:sz w:val="24"/>
          <w:szCs w:val="24"/>
        </w:rPr>
      </w:pPr>
      <w:proofErr w:type="spellStart"/>
      <w:r w:rsidRPr="002364BF">
        <w:rPr>
          <w:rFonts w:cstheme="minorHAnsi"/>
          <w:color w:val="000000"/>
          <w:sz w:val="24"/>
          <w:szCs w:val="24"/>
        </w:rPr>
        <w:t>Были</w:t>
      </w:r>
      <w:proofErr w:type="spellEnd"/>
      <w:r w:rsidRPr="002364BF">
        <w:rPr>
          <w:rFonts w:cstheme="minorHAnsi"/>
          <w:color w:val="000000"/>
          <w:sz w:val="24"/>
          <w:szCs w:val="24"/>
        </w:rPr>
        <w:t xml:space="preserve"> </w:t>
      </w:r>
      <w:proofErr w:type="spellStart"/>
      <w:r w:rsidRPr="002364BF">
        <w:rPr>
          <w:rFonts w:cstheme="minorHAnsi"/>
          <w:color w:val="000000"/>
          <w:sz w:val="24"/>
          <w:szCs w:val="24"/>
        </w:rPr>
        <w:t>организованы</w:t>
      </w:r>
      <w:proofErr w:type="spellEnd"/>
      <w:r w:rsidRPr="002364BF">
        <w:rPr>
          <w:rFonts w:cstheme="minorHAnsi"/>
          <w:color w:val="000000"/>
          <w:sz w:val="24"/>
          <w:szCs w:val="24"/>
        </w:rPr>
        <w:t>:</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участие в конкурсе социальных п</w:t>
      </w:r>
      <w:r w:rsidR="00CF0E5A" w:rsidRPr="002364BF">
        <w:rPr>
          <w:rFonts w:cstheme="minorHAnsi"/>
          <w:color w:val="000000"/>
          <w:sz w:val="24"/>
          <w:szCs w:val="24"/>
          <w:lang w:val="ru-RU"/>
        </w:rPr>
        <w:t>лакатов и социальная акция «</w:t>
      </w:r>
      <w:r w:rsidR="00255CC5" w:rsidRPr="002364BF">
        <w:rPr>
          <w:rFonts w:cstheme="minorHAnsi"/>
          <w:color w:val="000000"/>
          <w:sz w:val="24"/>
          <w:szCs w:val="24"/>
          <w:lang w:val="ru-RU"/>
        </w:rPr>
        <w:t>Я выбираю жизнь</w:t>
      </w:r>
      <w:r w:rsidRPr="002364BF">
        <w:rPr>
          <w:rFonts w:cstheme="minorHAnsi"/>
          <w:color w:val="000000"/>
          <w:sz w:val="24"/>
          <w:szCs w:val="24"/>
          <w:lang w:val="ru-RU"/>
        </w:rPr>
        <w:t>»;</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дни инспектора и ученические собрания, посвящённые профилактике противоправного поведения у подростков;</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 xml:space="preserve">встречи учащихся 7-10-х классов с </w:t>
      </w:r>
      <w:r w:rsidRPr="002364BF">
        <w:rPr>
          <w:rFonts w:cstheme="minorHAnsi"/>
          <w:sz w:val="24"/>
          <w:szCs w:val="24"/>
          <w:lang w:val="ru-RU"/>
        </w:rPr>
        <w:t xml:space="preserve">врачами-наркологами </w:t>
      </w:r>
      <w:r w:rsidR="00CF0E5A" w:rsidRPr="002364BF">
        <w:rPr>
          <w:rFonts w:cstheme="minorHAnsi"/>
          <w:sz w:val="24"/>
          <w:szCs w:val="24"/>
          <w:lang w:val="ru-RU"/>
        </w:rPr>
        <w:t xml:space="preserve">в рамках </w:t>
      </w:r>
      <w:r w:rsidRPr="002364BF">
        <w:rPr>
          <w:rFonts w:cstheme="minorHAnsi"/>
          <w:color w:val="333333"/>
          <w:sz w:val="24"/>
          <w:szCs w:val="24"/>
          <w:shd w:val="clear" w:color="auto" w:fill="FFFFFF"/>
          <w:lang w:val="ru-RU"/>
        </w:rPr>
        <w:t xml:space="preserve">ГБУЗ ЯО </w:t>
      </w:r>
      <w:r w:rsidRPr="002364BF">
        <w:rPr>
          <w:rFonts w:cstheme="minorHAnsi"/>
          <w:color w:val="333333"/>
          <w:sz w:val="24"/>
          <w:szCs w:val="24"/>
          <w:shd w:val="clear" w:color="auto" w:fill="FFFFFF"/>
        </w:rPr>
        <w:t> </w:t>
      </w:r>
      <w:r w:rsidRPr="002364BF">
        <w:rPr>
          <w:rFonts w:cstheme="minorHAnsi"/>
          <w:bCs/>
          <w:color w:val="333333"/>
          <w:sz w:val="24"/>
          <w:szCs w:val="24"/>
          <w:shd w:val="clear" w:color="auto" w:fill="FFFFFF"/>
          <w:lang w:val="ru-RU"/>
        </w:rPr>
        <w:t>Рыбинский</w:t>
      </w:r>
      <w:r w:rsidRPr="002364BF">
        <w:rPr>
          <w:rFonts w:cstheme="minorHAnsi"/>
          <w:color w:val="333333"/>
          <w:sz w:val="24"/>
          <w:szCs w:val="24"/>
          <w:shd w:val="clear" w:color="auto" w:fill="FFFFFF"/>
        </w:rPr>
        <w:t> </w:t>
      </w:r>
      <w:r w:rsidRPr="002364BF">
        <w:rPr>
          <w:rFonts w:cstheme="minorHAnsi"/>
          <w:bCs/>
          <w:color w:val="333333"/>
          <w:sz w:val="24"/>
          <w:szCs w:val="24"/>
          <w:shd w:val="clear" w:color="auto" w:fill="FFFFFF"/>
          <w:lang w:val="ru-RU"/>
        </w:rPr>
        <w:t>наркологический</w:t>
      </w:r>
      <w:r w:rsidRPr="002364BF">
        <w:rPr>
          <w:rFonts w:cstheme="minorHAnsi"/>
          <w:color w:val="333333"/>
          <w:sz w:val="24"/>
          <w:szCs w:val="24"/>
          <w:shd w:val="clear" w:color="auto" w:fill="FFFFFF"/>
        </w:rPr>
        <w:t> </w:t>
      </w:r>
      <w:r w:rsidRPr="002364BF">
        <w:rPr>
          <w:rFonts w:cstheme="minorHAnsi"/>
          <w:bCs/>
          <w:color w:val="333333"/>
          <w:sz w:val="24"/>
          <w:szCs w:val="24"/>
          <w:shd w:val="clear" w:color="auto" w:fill="FFFFFF"/>
          <w:lang w:val="ru-RU"/>
        </w:rPr>
        <w:t>диспансер;</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учащиеся школы 14 лет 100% приняли участие в социально-психологическом тестировании на немедицинское потр</w:t>
      </w:r>
      <w:r w:rsidR="005E46F6" w:rsidRPr="002364BF">
        <w:rPr>
          <w:rFonts w:cstheme="minorHAnsi"/>
          <w:color w:val="000000"/>
          <w:sz w:val="24"/>
          <w:szCs w:val="24"/>
          <w:lang w:val="ru-RU"/>
        </w:rPr>
        <w:t xml:space="preserve">ебление наркотиков в </w:t>
      </w:r>
      <w:r w:rsidR="00CF0E5A" w:rsidRPr="002364BF">
        <w:rPr>
          <w:rFonts w:cstheme="minorHAnsi"/>
          <w:color w:val="000000"/>
          <w:sz w:val="24"/>
          <w:szCs w:val="24"/>
          <w:lang w:val="ru-RU"/>
        </w:rPr>
        <w:t>сентябре - октябре</w:t>
      </w:r>
      <w:r w:rsidR="005E46F6" w:rsidRPr="002364BF">
        <w:rPr>
          <w:rFonts w:cstheme="minorHAnsi"/>
          <w:color w:val="000000"/>
          <w:sz w:val="24"/>
          <w:szCs w:val="24"/>
          <w:lang w:val="ru-RU"/>
        </w:rPr>
        <w:t xml:space="preserve"> 2021</w:t>
      </w:r>
      <w:r w:rsidRPr="002364BF">
        <w:rPr>
          <w:rFonts w:cstheme="minorHAnsi"/>
          <w:color w:val="000000"/>
          <w:sz w:val="24"/>
          <w:szCs w:val="24"/>
          <w:lang w:val="ru-RU"/>
        </w:rPr>
        <w:t xml:space="preserve"> г.;</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родительские собрания и индивидуальные консультации с родителями учащихся;</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 xml:space="preserve">проведение классных часов и бесед на антинаркотические темы с использованием </w:t>
      </w:r>
      <w:proofErr w:type="gramStart"/>
      <w:r w:rsidRPr="002364BF">
        <w:rPr>
          <w:rFonts w:cstheme="minorHAnsi"/>
          <w:color w:val="000000"/>
          <w:sz w:val="24"/>
          <w:szCs w:val="24"/>
          <w:lang w:val="ru-RU"/>
        </w:rPr>
        <w:t>ИКТ-технологий</w:t>
      </w:r>
      <w:proofErr w:type="gramEnd"/>
      <w:r w:rsidRPr="002364BF">
        <w:rPr>
          <w:rFonts w:cstheme="minorHAnsi"/>
          <w:color w:val="000000"/>
          <w:sz w:val="24"/>
          <w:szCs w:val="24"/>
          <w:lang w:val="ru-RU"/>
        </w:rPr>
        <w:t>;</w:t>
      </w:r>
    </w:p>
    <w:p w:rsidR="00167A69" w:rsidRPr="002364BF" w:rsidRDefault="00167A69"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книжная выставка «Я выбираю жизнь» в школьной библиотеке;</w:t>
      </w:r>
    </w:p>
    <w:p w:rsidR="00167A69" w:rsidRPr="002364BF" w:rsidRDefault="00CF0E5A" w:rsidP="0066237C">
      <w:pPr>
        <w:numPr>
          <w:ilvl w:val="0"/>
          <w:numId w:val="34"/>
        </w:numPr>
        <w:ind w:left="0" w:firstLine="720"/>
        <w:jc w:val="both"/>
        <w:rPr>
          <w:rFonts w:cstheme="minorHAnsi"/>
          <w:color w:val="000000"/>
          <w:sz w:val="24"/>
          <w:szCs w:val="24"/>
          <w:lang w:val="ru-RU"/>
        </w:rPr>
      </w:pPr>
      <w:r w:rsidRPr="002364BF">
        <w:rPr>
          <w:rFonts w:cstheme="minorHAnsi"/>
          <w:color w:val="000000"/>
          <w:sz w:val="24"/>
          <w:szCs w:val="24"/>
          <w:lang w:val="ru-RU"/>
        </w:rPr>
        <w:t>встречи и открытые уроки</w:t>
      </w:r>
      <w:r w:rsidR="00167A69" w:rsidRPr="002364BF">
        <w:rPr>
          <w:rFonts w:cstheme="minorHAnsi"/>
          <w:color w:val="000000"/>
          <w:sz w:val="24"/>
          <w:szCs w:val="24"/>
          <w:lang w:val="ru-RU"/>
        </w:rPr>
        <w:t xml:space="preserve"> с участием сотрудников МВД.</w:t>
      </w:r>
    </w:p>
    <w:p w:rsidR="00167A69" w:rsidRPr="0066237C" w:rsidRDefault="00167A69" w:rsidP="0066237C">
      <w:pPr>
        <w:rPr>
          <w:rFonts w:cstheme="minorHAnsi"/>
          <w:color w:val="000000"/>
          <w:sz w:val="24"/>
          <w:szCs w:val="24"/>
          <w:highlight w:val="yellow"/>
          <w:lang w:val="ru-RU"/>
        </w:rPr>
      </w:pPr>
    </w:p>
    <w:p w:rsidR="00C3001C"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С</w:t>
      </w:r>
      <w:r w:rsidRPr="00A3103B">
        <w:rPr>
          <w:rFonts w:cstheme="minorHAnsi"/>
          <w:color w:val="000000"/>
          <w:sz w:val="24"/>
          <w:szCs w:val="24"/>
        </w:rPr>
        <w:t> </w:t>
      </w:r>
      <w:r w:rsidRPr="00A3103B">
        <w:rPr>
          <w:rFonts w:cstheme="minorHAnsi"/>
          <w:color w:val="000000"/>
          <w:sz w:val="24"/>
          <w:szCs w:val="24"/>
          <w:lang w:val="ru-RU"/>
        </w:rPr>
        <w:t>01.09.2021 Школа реализует рабочую программу воспитания и</w:t>
      </w:r>
      <w:r w:rsidRPr="00A3103B">
        <w:rPr>
          <w:rFonts w:cstheme="minorHAnsi"/>
          <w:color w:val="000000"/>
          <w:sz w:val="24"/>
          <w:szCs w:val="24"/>
        </w:rPr>
        <w:t> </w:t>
      </w:r>
      <w:r w:rsidRPr="00A3103B">
        <w:rPr>
          <w:rFonts w:cstheme="minorHAnsi"/>
          <w:color w:val="000000"/>
          <w:sz w:val="24"/>
          <w:szCs w:val="24"/>
          <w:lang w:val="ru-RU"/>
        </w:rPr>
        <w:t>календарный план воспитательной работы, которые являются частью основных образовательных программ начального, основного и</w:t>
      </w:r>
      <w:r w:rsidRPr="00A3103B">
        <w:rPr>
          <w:rFonts w:cstheme="minorHAnsi"/>
          <w:color w:val="000000"/>
          <w:sz w:val="24"/>
          <w:szCs w:val="24"/>
        </w:rPr>
        <w:t> </w:t>
      </w:r>
      <w:r w:rsidRPr="00A3103B">
        <w:rPr>
          <w:rFonts w:cstheme="minorHAnsi"/>
          <w:color w:val="000000"/>
          <w:sz w:val="24"/>
          <w:szCs w:val="24"/>
          <w:lang w:val="ru-RU"/>
        </w:rPr>
        <w:t>среднего общего образования. В</w:t>
      </w:r>
      <w:r w:rsidRPr="00A3103B">
        <w:rPr>
          <w:rFonts w:cstheme="minorHAnsi"/>
          <w:color w:val="000000"/>
          <w:sz w:val="24"/>
          <w:szCs w:val="24"/>
        </w:rPr>
        <w:t> </w:t>
      </w:r>
      <w:r w:rsidRPr="00A3103B">
        <w:rPr>
          <w:rFonts w:cstheme="minorHAnsi"/>
          <w:color w:val="000000"/>
          <w:sz w:val="24"/>
          <w:szCs w:val="24"/>
          <w:lang w:val="ru-RU"/>
        </w:rPr>
        <w:t xml:space="preserve">рамках воспитательной работы </w:t>
      </w:r>
      <w:r w:rsidR="0066237C" w:rsidRPr="00A3103B">
        <w:rPr>
          <w:rFonts w:cstheme="minorHAnsi"/>
          <w:color w:val="000000"/>
          <w:sz w:val="24"/>
          <w:szCs w:val="24"/>
          <w:lang w:val="ru-RU"/>
        </w:rPr>
        <w:t>ш</w:t>
      </w:r>
      <w:r w:rsidRPr="00A3103B">
        <w:rPr>
          <w:rFonts w:cstheme="minorHAnsi"/>
          <w:color w:val="000000"/>
          <w:sz w:val="24"/>
          <w:szCs w:val="24"/>
          <w:lang w:val="ru-RU"/>
        </w:rPr>
        <w:t>кола:</w:t>
      </w:r>
    </w:p>
    <w:p w:rsidR="00B66D83"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1) реализует воспитательные возможности педагогов, поддерживает традиции коллективного планирования, организации, проведения и</w:t>
      </w:r>
      <w:r w:rsidRPr="00A3103B">
        <w:rPr>
          <w:rFonts w:cstheme="minorHAnsi"/>
          <w:color w:val="000000"/>
          <w:sz w:val="24"/>
          <w:szCs w:val="24"/>
        </w:rPr>
        <w:t> </w:t>
      </w:r>
      <w:r w:rsidRPr="00A3103B">
        <w:rPr>
          <w:rFonts w:cstheme="minorHAnsi"/>
          <w:color w:val="000000"/>
          <w:sz w:val="24"/>
          <w:szCs w:val="24"/>
          <w:lang w:val="ru-RU"/>
        </w:rPr>
        <w:t>анализа воспитательных мероприятий;</w:t>
      </w:r>
    </w:p>
    <w:p w:rsidR="00B66D83"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2) реализует потенциал классного руководства в</w:t>
      </w:r>
      <w:r w:rsidRPr="00A3103B">
        <w:rPr>
          <w:rFonts w:cstheme="minorHAnsi"/>
          <w:color w:val="000000"/>
          <w:sz w:val="24"/>
          <w:szCs w:val="24"/>
        </w:rPr>
        <w:t> </w:t>
      </w:r>
      <w:r w:rsidRPr="00A3103B">
        <w:rPr>
          <w:rFonts w:cstheme="minorHAnsi"/>
          <w:color w:val="000000"/>
          <w:sz w:val="24"/>
          <w:szCs w:val="24"/>
          <w:lang w:val="ru-RU"/>
        </w:rPr>
        <w:t>воспитании школьников, поддерживает активное участие классных сообществ в</w:t>
      </w:r>
      <w:r w:rsidRPr="00A3103B">
        <w:rPr>
          <w:rFonts w:cstheme="minorHAnsi"/>
          <w:color w:val="000000"/>
          <w:sz w:val="24"/>
          <w:szCs w:val="24"/>
        </w:rPr>
        <w:t> </w:t>
      </w:r>
      <w:r w:rsidRPr="00A3103B">
        <w:rPr>
          <w:rFonts w:cstheme="minorHAnsi"/>
          <w:color w:val="000000"/>
          <w:sz w:val="24"/>
          <w:szCs w:val="24"/>
          <w:lang w:val="ru-RU"/>
        </w:rPr>
        <w:t>жизни Школы;</w:t>
      </w:r>
    </w:p>
    <w:p w:rsidR="00B66D83"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3) вовлекает школьников в</w:t>
      </w:r>
      <w:r w:rsidRPr="00A3103B">
        <w:rPr>
          <w:rFonts w:cstheme="minorHAnsi"/>
          <w:color w:val="000000"/>
          <w:sz w:val="24"/>
          <w:szCs w:val="24"/>
        </w:rPr>
        <w:t> </w:t>
      </w:r>
      <w:r w:rsidRPr="00A3103B">
        <w:rPr>
          <w:rFonts w:cstheme="minorHAnsi"/>
          <w:color w:val="000000"/>
          <w:sz w:val="24"/>
          <w:szCs w:val="24"/>
          <w:lang w:val="ru-RU"/>
        </w:rPr>
        <w:t>кружки, секции, клубы, студии и</w:t>
      </w:r>
      <w:r w:rsidRPr="00A3103B">
        <w:rPr>
          <w:rFonts w:cstheme="minorHAnsi"/>
          <w:color w:val="000000"/>
          <w:sz w:val="24"/>
          <w:szCs w:val="24"/>
        </w:rPr>
        <w:t> </w:t>
      </w:r>
      <w:r w:rsidRPr="00A3103B">
        <w:rPr>
          <w:rFonts w:cstheme="minorHAnsi"/>
          <w:color w:val="000000"/>
          <w:sz w:val="24"/>
          <w:szCs w:val="24"/>
          <w:lang w:val="ru-RU"/>
        </w:rPr>
        <w:t>иные объединения, работающие по</w:t>
      </w:r>
      <w:r w:rsidRPr="00A3103B">
        <w:rPr>
          <w:rFonts w:cstheme="minorHAnsi"/>
          <w:color w:val="000000"/>
          <w:sz w:val="24"/>
          <w:szCs w:val="24"/>
        </w:rPr>
        <w:t> </w:t>
      </w:r>
      <w:r w:rsidRPr="00A3103B">
        <w:rPr>
          <w:rFonts w:cstheme="minorHAnsi"/>
          <w:color w:val="000000"/>
          <w:sz w:val="24"/>
          <w:szCs w:val="24"/>
          <w:lang w:val="ru-RU"/>
        </w:rPr>
        <w:t>школьным программам внеурочной деятельности, реализовывать их</w:t>
      </w:r>
      <w:r w:rsidRPr="00A3103B">
        <w:rPr>
          <w:rFonts w:cstheme="minorHAnsi"/>
          <w:color w:val="000000"/>
          <w:sz w:val="24"/>
          <w:szCs w:val="24"/>
        </w:rPr>
        <w:t> </w:t>
      </w:r>
      <w:r w:rsidRPr="00A3103B">
        <w:rPr>
          <w:rFonts w:cstheme="minorHAnsi"/>
          <w:color w:val="000000"/>
          <w:sz w:val="24"/>
          <w:szCs w:val="24"/>
          <w:lang w:val="ru-RU"/>
        </w:rPr>
        <w:t>воспитательные возможности;</w:t>
      </w:r>
      <w:r w:rsidRPr="00A3103B">
        <w:rPr>
          <w:rFonts w:cstheme="minorHAnsi"/>
          <w:sz w:val="24"/>
          <w:szCs w:val="24"/>
          <w:lang w:val="ru-RU"/>
        </w:rPr>
        <w:br/>
      </w:r>
      <w:r w:rsidRPr="00A3103B">
        <w:rPr>
          <w:rFonts w:cstheme="minorHAnsi"/>
          <w:color w:val="000000"/>
          <w:sz w:val="24"/>
          <w:szCs w:val="24"/>
          <w:lang w:val="ru-RU"/>
        </w:rPr>
        <w:t>4) использует в</w:t>
      </w:r>
      <w:r w:rsidRPr="00A3103B">
        <w:rPr>
          <w:rFonts w:cstheme="minorHAnsi"/>
          <w:color w:val="000000"/>
          <w:sz w:val="24"/>
          <w:szCs w:val="24"/>
        </w:rPr>
        <w:t> </w:t>
      </w:r>
      <w:r w:rsidRPr="00A3103B">
        <w:rPr>
          <w:rFonts w:cstheme="minorHAnsi"/>
          <w:color w:val="000000"/>
          <w:sz w:val="24"/>
          <w:szCs w:val="24"/>
          <w:lang w:val="ru-RU"/>
        </w:rPr>
        <w:t>воспитании детей возможности школьного урока, поддерживает использование на</w:t>
      </w:r>
      <w:r w:rsidRPr="00A3103B">
        <w:rPr>
          <w:rFonts w:cstheme="minorHAnsi"/>
          <w:color w:val="000000"/>
          <w:sz w:val="24"/>
          <w:szCs w:val="24"/>
        </w:rPr>
        <w:t> </w:t>
      </w:r>
      <w:r w:rsidRPr="00A3103B">
        <w:rPr>
          <w:rFonts w:cstheme="minorHAnsi"/>
          <w:color w:val="000000"/>
          <w:sz w:val="24"/>
          <w:szCs w:val="24"/>
          <w:lang w:val="ru-RU"/>
        </w:rPr>
        <w:t>уроках интерактивных форм занятий с</w:t>
      </w:r>
      <w:r w:rsidRPr="00A3103B">
        <w:rPr>
          <w:rFonts w:cstheme="minorHAnsi"/>
          <w:color w:val="000000"/>
          <w:sz w:val="24"/>
          <w:szCs w:val="24"/>
        </w:rPr>
        <w:t> </w:t>
      </w:r>
      <w:r w:rsidRPr="00A3103B">
        <w:rPr>
          <w:rFonts w:cstheme="minorHAnsi"/>
          <w:color w:val="000000"/>
          <w:sz w:val="24"/>
          <w:szCs w:val="24"/>
          <w:lang w:val="ru-RU"/>
        </w:rPr>
        <w:t>учащимися;</w:t>
      </w:r>
    </w:p>
    <w:p w:rsidR="00B66D83"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5) поддерживает ученическое самоуправление</w:t>
      </w:r>
      <w:r w:rsidRPr="00A3103B">
        <w:rPr>
          <w:rFonts w:cstheme="minorHAnsi"/>
          <w:color w:val="000000"/>
          <w:sz w:val="24"/>
          <w:szCs w:val="24"/>
        </w:rPr>
        <w:t> </w:t>
      </w:r>
      <w:r w:rsidRPr="00A3103B">
        <w:rPr>
          <w:rFonts w:cstheme="minorHAnsi"/>
          <w:color w:val="000000"/>
          <w:sz w:val="24"/>
          <w:szCs w:val="24"/>
          <w:lang w:val="ru-RU"/>
        </w:rPr>
        <w:t>— как на</w:t>
      </w:r>
      <w:r w:rsidRPr="00A3103B">
        <w:rPr>
          <w:rFonts w:cstheme="minorHAnsi"/>
          <w:color w:val="000000"/>
          <w:sz w:val="24"/>
          <w:szCs w:val="24"/>
        </w:rPr>
        <w:t> </w:t>
      </w:r>
      <w:r w:rsidRPr="00A3103B">
        <w:rPr>
          <w:rFonts w:cstheme="minorHAnsi"/>
          <w:color w:val="000000"/>
          <w:sz w:val="24"/>
          <w:szCs w:val="24"/>
          <w:lang w:val="ru-RU"/>
        </w:rPr>
        <w:t>уровне Школы, так и</w:t>
      </w:r>
      <w:r w:rsidRPr="00A3103B">
        <w:rPr>
          <w:rFonts w:cstheme="minorHAnsi"/>
          <w:color w:val="000000"/>
          <w:sz w:val="24"/>
          <w:szCs w:val="24"/>
        </w:rPr>
        <w:t> </w:t>
      </w:r>
      <w:r w:rsidRPr="00A3103B">
        <w:rPr>
          <w:rFonts w:cstheme="minorHAnsi"/>
          <w:color w:val="000000"/>
          <w:sz w:val="24"/>
          <w:szCs w:val="24"/>
          <w:lang w:val="ru-RU"/>
        </w:rPr>
        <w:t>на</w:t>
      </w:r>
      <w:r w:rsidRPr="00A3103B">
        <w:rPr>
          <w:rFonts w:cstheme="minorHAnsi"/>
          <w:color w:val="000000"/>
          <w:sz w:val="24"/>
          <w:szCs w:val="24"/>
        </w:rPr>
        <w:t> </w:t>
      </w:r>
      <w:r w:rsidRPr="00A3103B">
        <w:rPr>
          <w:rFonts w:cstheme="minorHAnsi"/>
          <w:color w:val="000000"/>
          <w:sz w:val="24"/>
          <w:szCs w:val="24"/>
          <w:lang w:val="ru-RU"/>
        </w:rPr>
        <w:t>уровне классных сообществ;</w:t>
      </w:r>
    </w:p>
    <w:p w:rsidR="002224B9"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6) поддерживает деятельность функционирующих на</w:t>
      </w:r>
      <w:r w:rsidRPr="00A3103B">
        <w:rPr>
          <w:rFonts w:cstheme="minorHAnsi"/>
          <w:color w:val="000000"/>
          <w:sz w:val="24"/>
          <w:szCs w:val="24"/>
        </w:rPr>
        <w:t> </w:t>
      </w:r>
      <w:r w:rsidRPr="00A3103B">
        <w:rPr>
          <w:rFonts w:cstheme="minorHAnsi"/>
          <w:color w:val="000000"/>
          <w:sz w:val="24"/>
          <w:szCs w:val="24"/>
          <w:lang w:val="ru-RU"/>
        </w:rPr>
        <w:t>базе школы детских общественных объединений и</w:t>
      </w:r>
      <w:r w:rsidRPr="00A3103B">
        <w:rPr>
          <w:rFonts w:cstheme="minorHAnsi"/>
          <w:color w:val="000000"/>
          <w:sz w:val="24"/>
          <w:szCs w:val="24"/>
        </w:rPr>
        <w:t> </w:t>
      </w:r>
      <w:r w:rsidRPr="00A3103B">
        <w:rPr>
          <w:rFonts w:cstheme="minorHAnsi"/>
          <w:color w:val="000000"/>
          <w:sz w:val="24"/>
          <w:szCs w:val="24"/>
          <w:lang w:val="ru-RU"/>
        </w:rPr>
        <w:t>организаций</w:t>
      </w:r>
      <w:r w:rsidRPr="00A3103B">
        <w:rPr>
          <w:rFonts w:cstheme="minorHAnsi"/>
          <w:color w:val="000000"/>
          <w:sz w:val="24"/>
          <w:szCs w:val="24"/>
        </w:rPr>
        <w:t> </w:t>
      </w:r>
      <w:r w:rsidRPr="00A3103B">
        <w:rPr>
          <w:rFonts w:cstheme="minorHAnsi"/>
          <w:color w:val="000000"/>
          <w:sz w:val="24"/>
          <w:szCs w:val="24"/>
          <w:lang w:val="ru-RU"/>
        </w:rPr>
        <w:t xml:space="preserve">— </w:t>
      </w:r>
      <w:r w:rsidR="002224B9" w:rsidRPr="00A3103B">
        <w:rPr>
          <w:rFonts w:cstheme="minorHAnsi"/>
          <w:color w:val="000000"/>
          <w:sz w:val="24"/>
          <w:szCs w:val="24"/>
          <w:lang w:val="ru-RU"/>
        </w:rPr>
        <w:t xml:space="preserve"> всего таких объединений-12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proofErr w:type="spellStart"/>
      <w:r w:rsidRPr="00A3103B">
        <w:rPr>
          <w:rFonts w:asciiTheme="minorHAnsi" w:hAnsiTheme="minorHAnsi" w:cstheme="minorHAnsi"/>
          <w:sz w:val="24"/>
          <w:szCs w:val="24"/>
        </w:rPr>
        <w:t>Юнармия</w:t>
      </w:r>
      <w:proofErr w:type="spellEnd"/>
      <w:r w:rsidRPr="00A3103B">
        <w:rPr>
          <w:rFonts w:asciiTheme="minorHAnsi" w:hAnsiTheme="minorHAnsi" w:cstheme="minorHAnsi"/>
          <w:sz w:val="24"/>
          <w:szCs w:val="24"/>
        </w:rPr>
        <w:t xml:space="preserve">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Юный друг полиции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Волонтёры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РДШ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Спортивный клуб «Олимп»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Творческая студия «Яркий мир»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Хоровая студия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proofErr w:type="spellStart"/>
      <w:r w:rsidRPr="00A3103B">
        <w:rPr>
          <w:rFonts w:asciiTheme="minorHAnsi" w:hAnsiTheme="minorHAnsi" w:cstheme="minorHAnsi"/>
          <w:sz w:val="24"/>
          <w:szCs w:val="24"/>
        </w:rPr>
        <w:t>Экоклуб</w:t>
      </w:r>
      <w:proofErr w:type="spellEnd"/>
      <w:r w:rsidRPr="00A3103B">
        <w:rPr>
          <w:rFonts w:asciiTheme="minorHAnsi" w:hAnsiTheme="minorHAnsi" w:cstheme="minorHAnsi"/>
          <w:sz w:val="24"/>
          <w:szCs w:val="24"/>
        </w:rPr>
        <w:t xml:space="preserve">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Школьный музей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СМИ </w:t>
      </w:r>
    </w:p>
    <w:p w:rsidR="00694EDB" w:rsidRPr="00A3103B" w:rsidRDefault="00694EDB" w:rsidP="0066237C">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НОУ Логос </w:t>
      </w:r>
    </w:p>
    <w:p w:rsidR="002364BF" w:rsidRDefault="00694EDB" w:rsidP="002364BF">
      <w:pPr>
        <w:pStyle w:val="a6"/>
        <w:numPr>
          <w:ilvl w:val="0"/>
          <w:numId w:val="39"/>
        </w:numPr>
        <w:spacing w:after="0" w:line="240" w:lineRule="auto"/>
        <w:ind w:left="0" w:firstLine="720"/>
        <w:contextualSpacing w:val="0"/>
        <w:jc w:val="both"/>
        <w:rPr>
          <w:rFonts w:asciiTheme="minorHAnsi" w:hAnsiTheme="minorHAnsi" w:cstheme="minorHAnsi"/>
          <w:sz w:val="24"/>
          <w:szCs w:val="24"/>
        </w:rPr>
      </w:pPr>
      <w:r w:rsidRPr="00A3103B">
        <w:rPr>
          <w:rFonts w:asciiTheme="minorHAnsi" w:hAnsiTheme="minorHAnsi" w:cstheme="minorHAnsi"/>
          <w:sz w:val="24"/>
          <w:szCs w:val="24"/>
        </w:rPr>
        <w:t xml:space="preserve">Шахматный клуб </w:t>
      </w:r>
    </w:p>
    <w:p w:rsidR="00B66D83" w:rsidRPr="002364BF" w:rsidRDefault="00C62677" w:rsidP="002364BF">
      <w:pPr>
        <w:pStyle w:val="a6"/>
        <w:spacing w:after="0" w:line="240" w:lineRule="auto"/>
        <w:contextualSpacing w:val="0"/>
        <w:rPr>
          <w:rFonts w:asciiTheme="minorHAnsi" w:hAnsiTheme="minorHAnsi" w:cstheme="minorHAnsi"/>
          <w:sz w:val="24"/>
          <w:szCs w:val="24"/>
        </w:rPr>
      </w:pPr>
      <w:r w:rsidRPr="002364BF">
        <w:rPr>
          <w:rFonts w:cstheme="minorHAnsi"/>
          <w:sz w:val="24"/>
          <w:szCs w:val="24"/>
        </w:rPr>
        <w:br/>
      </w:r>
      <w:r w:rsidRPr="002364BF">
        <w:rPr>
          <w:rFonts w:asciiTheme="minorHAnsi" w:hAnsiTheme="minorHAnsi" w:cstheme="minorHAnsi"/>
          <w:color w:val="000000"/>
          <w:sz w:val="24"/>
          <w:szCs w:val="24"/>
        </w:rPr>
        <w:t>7) организует для школьников экскурсии</w:t>
      </w:r>
      <w:r w:rsidR="002224B9" w:rsidRPr="002364BF">
        <w:rPr>
          <w:rFonts w:asciiTheme="minorHAnsi" w:hAnsiTheme="minorHAnsi" w:cstheme="minorHAnsi"/>
          <w:color w:val="000000"/>
          <w:sz w:val="24"/>
          <w:szCs w:val="24"/>
        </w:rPr>
        <w:t xml:space="preserve"> </w:t>
      </w:r>
      <w:r w:rsidRPr="002364BF">
        <w:rPr>
          <w:rFonts w:asciiTheme="minorHAnsi" w:hAnsiTheme="minorHAnsi" w:cstheme="minorHAnsi"/>
          <w:color w:val="000000"/>
          <w:sz w:val="24"/>
          <w:szCs w:val="24"/>
        </w:rPr>
        <w:t>и реализует их воспитательный потенциал;</w:t>
      </w:r>
      <w:r w:rsidRPr="002364BF">
        <w:rPr>
          <w:rFonts w:asciiTheme="minorHAnsi" w:hAnsiTheme="minorHAnsi" w:cstheme="minorHAnsi"/>
          <w:sz w:val="24"/>
          <w:szCs w:val="24"/>
        </w:rPr>
        <w:br/>
      </w:r>
      <w:r w:rsidR="008C3110" w:rsidRPr="002364BF">
        <w:rPr>
          <w:rFonts w:asciiTheme="minorHAnsi" w:hAnsiTheme="minorHAnsi" w:cstheme="minorHAnsi"/>
          <w:color w:val="000000"/>
          <w:sz w:val="24"/>
          <w:szCs w:val="24"/>
        </w:rPr>
        <w:t xml:space="preserve">8) </w:t>
      </w:r>
      <w:r w:rsidRPr="002364BF">
        <w:rPr>
          <w:rFonts w:asciiTheme="minorHAnsi" w:hAnsiTheme="minorHAnsi" w:cstheme="minorHAnsi"/>
          <w:color w:val="000000"/>
          <w:sz w:val="24"/>
          <w:szCs w:val="24"/>
        </w:rPr>
        <w:t xml:space="preserve">организует </w:t>
      </w:r>
      <w:proofErr w:type="spellStart"/>
      <w:r w:rsidRPr="002364BF">
        <w:rPr>
          <w:rFonts w:asciiTheme="minorHAnsi" w:hAnsiTheme="minorHAnsi" w:cstheme="minorHAnsi"/>
          <w:color w:val="000000"/>
          <w:sz w:val="24"/>
          <w:szCs w:val="24"/>
        </w:rPr>
        <w:t>профориентационную</w:t>
      </w:r>
      <w:proofErr w:type="spellEnd"/>
      <w:r w:rsidRPr="002364BF">
        <w:rPr>
          <w:rFonts w:asciiTheme="minorHAnsi" w:hAnsiTheme="minorHAnsi" w:cstheme="minorHAnsi"/>
          <w:color w:val="000000"/>
          <w:sz w:val="24"/>
          <w:szCs w:val="24"/>
        </w:rPr>
        <w:t xml:space="preserve"> работу со школьниками;</w:t>
      </w:r>
    </w:p>
    <w:p w:rsidR="002364BF" w:rsidRPr="002364BF" w:rsidRDefault="00C62677" w:rsidP="002364BF">
      <w:pPr>
        <w:ind w:firstLine="720"/>
        <w:rPr>
          <w:rFonts w:cstheme="minorHAnsi"/>
          <w:color w:val="000000"/>
          <w:sz w:val="24"/>
          <w:szCs w:val="24"/>
          <w:lang w:val="ru-RU"/>
        </w:rPr>
      </w:pPr>
      <w:r w:rsidRPr="002364BF">
        <w:rPr>
          <w:rFonts w:cstheme="minorHAnsi"/>
          <w:color w:val="000000"/>
          <w:sz w:val="24"/>
          <w:szCs w:val="24"/>
          <w:lang w:val="ru-RU"/>
        </w:rPr>
        <w:t>9) развивает предметно-эстетическую среду Школы и</w:t>
      </w:r>
      <w:r w:rsidRPr="002364BF">
        <w:rPr>
          <w:rFonts w:cstheme="minorHAnsi"/>
          <w:color w:val="000000"/>
          <w:sz w:val="24"/>
          <w:szCs w:val="24"/>
        </w:rPr>
        <w:t> </w:t>
      </w:r>
      <w:r w:rsidRPr="002364BF">
        <w:rPr>
          <w:rFonts w:cstheme="minorHAnsi"/>
          <w:color w:val="000000"/>
          <w:sz w:val="24"/>
          <w:szCs w:val="24"/>
          <w:lang w:val="ru-RU"/>
        </w:rPr>
        <w:t>реализует ее</w:t>
      </w:r>
      <w:r w:rsidRPr="002364BF">
        <w:rPr>
          <w:rFonts w:cstheme="minorHAnsi"/>
          <w:color w:val="000000"/>
          <w:sz w:val="24"/>
          <w:szCs w:val="24"/>
        </w:rPr>
        <w:t> </w:t>
      </w:r>
      <w:r w:rsidRPr="002364BF">
        <w:rPr>
          <w:rFonts w:cstheme="minorHAnsi"/>
          <w:color w:val="000000"/>
          <w:sz w:val="24"/>
          <w:szCs w:val="24"/>
          <w:lang w:val="ru-RU"/>
        </w:rPr>
        <w:t>воспитательные</w:t>
      </w:r>
      <w:r w:rsidR="008C3110" w:rsidRPr="002364BF">
        <w:rPr>
          <w:rFonts w:cstheme="minorHAnsi"/>
          <w:color w:val="000000"/>
          <w:sz w:val="24"/>
          <w:szCs w:val="24"/>
          <w:lang w:val="ru-RU"/>
        </w:rPr>
        <w:t xml:space="preserve"> </w:t>
      </w:r>
      <w:r w:rsidR="00B66D83" w:rsidRPr="002364BF">
        <w:rPr>
          <w:rFonts w:cstheme="minorHAnsi"/>
          <w:color w:val="000000"/>
          <w:sz w:val="24"/>
          <w:szCs w:val="24"/>
          <w:lang w:val="ru-RU"/>
        </w:rPr>
        <w:t>в</w:t>
      </w:r>
      <w:r w:rsidRPr="002364BF">
        <w:rPr>
          <w:rFonts w:cstheme="minorHAnsi"/>
          <w:color w:val="000000"/>
          <w:sz w:val="24"/>
          <w:szCs w:val="24"/>
          <w:lang w:val="ru-RU"/>
        </w:rPr>
        <w:t>озможности;</w:t>
      </w:r>
    </w:p>
    <w:p w:rsidR="00C3001C" w:rsidRPr="00A3103B" w:rsidRDefault="00C62677" w:rsidP="002364BF">
      <w:pPr>
        <w:ind w:firstLine="720"/>
        <w:rPr>
          <w:rFonts w:cstheme="minorHAnsi"/>
          <w:sz w:val="24"/>
          <w:szCs w:val="24"/>
          <w:lang w:val="ru-RU"/>
        </w:rPr>
      </w:pPr>
      <w:r w:rsidRPr="002364BF">
        <w:rPr>
          <w:rFonts w:cstheme="minorHAnsi"/>
          <w:color w:val="000000"/>
          <w:sz w:val="24"/>
          <w:szCs w:val="24"/>
          <w:lang w:val="ru-RU"/>
        </w:rPr>
        <w:t>10) организует работу с</w:t>
      </w:r>
      <w:r w:rsidRPr="002364BF">
        <w:rPr>
          <w:rFonts w:cstheme="minorHAnsi"/>
          <w:color w:val="000000"/>
          <w:sz w:val="24"/>
          <w:szCs w:val="24"/>
        </w:rPr>
        <w:t> </w:t>
      </w:r>
      <w:r w:rsidRPr="002364BF">
        <w:rPr>
          <w:rFonts w:cstheme="minorHAnsi"/>
          <w:color w:val="000000"/>
          <w:sz w:val="24"/>
          <w:szCs w:val="24"/>
          <w:lang w:val="ru-RU"/>
        </w:rPr>
        <w:t>семьями школьников, их</w:t>
      </w:r>
      <w:r w:rsidRPr="002364BF">
        <w:rPr>
          <w:rFonts w:cstheme="minorHAnsi"/>
          <w:color w:val="000000"/>
          <w:sz w:val="24"/>
          <w:szCs w:val="24"/>
        </w:rPr>
        <w:t> </w:t>
      </w:r>
      <w:r w:rsidRPr="002364BF">
        <w:rPr>
          <w:rFonts w:cstheme="minorHAnsi"/>
          <w:color w:val="000000"/>
          <w:sz w:val="24"/>
          <w:szCs w:val="24"/>
          <w:lang w:val="ru-RU"/>
        </w:rPr>
        <w:t>родителями или законными</w:t>
      </w:r>
      <w:r w:rsidRPr="00A3103B">
        <w:rPr>
          <w:rFonts w:cstheme="minorHAnsi"/>
          <w:color w:val="000000"/>
          <w:sz w:val="24"/>
          <w:szCs w:val="24"/>
          <w:lang w:val="ru-RU"/>
        </w:rPr>
        <w:t xml:space="preserve"> представителями, направленную на</w:t>
      </w:r>
      <w:r w:rsidRPr="00A3103B">
        <w:rPr>
          <w:rFonts w:cstheme="minorHAnsi"/>
          <w:color w:val="000000"/>
          <w:sz w:val="24"/>
          <w:szCs w:val="24"/>
        </w:rPr>
        <w:t> </w:t>
      </w:r>
      <w:r w:rsidRPr="00A3103B">
        <w:rPr>
          <w:rFonts w:cstheme="minorHAnsi"/>
          <w:color w:val="000000"/>
          <w:sz w:val="24"/>
          <w:szCs w:val="24"/>
          <w:lang w:val="ru-RU"/>
        </w:rPr>
        <w:t>совместное решение проблем личностного развития детей.</w:t>
      </w:r>
    </w:p>
    <w:p w:rsidR="00C3001C"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За</w:t>
      </w:r>
      <w:r w:rsidRPr="00A3103B">
        <w:rPr>
          <w:rFonts w:cstheme="minorHAnsi"/>
          <w:color w:val="000000"/>
          <w:sz w:val="24"/>
          <w:szCs w:val="24"/>
        </w:rPr>
        <w:t> </w:t>
      </w:r>
      <w:r w:rsidR="002224B9" w:rsidRPr="00A3103B">
        <w:rPr>
          <w:rFonts w:cstheme="minorHAnsi"/>
          <w:color w:val="000000"/>
          <w:sz w:val="24"/>
          <w:szCs w:val="24"/>
          <w:lang w:val="ru-RU"/>
        </w:rPr>
        <w:t xml:space="preserve">период </w:t>
      </w:r>
      <w:r w:rsidRPr="00A3103B">
        <w:rPr>
          <w:rFonts w:cstheme="minorHAnsi"/>
          <w:color w:val="000000"/>
          <w:sz w:val="24"/>
          <w:szCs w:val="24"/>
          <w:lang w:val="ru-RU"/>
        </w:rPr>
        <w:t>реализации программы воспитания родители</w:t>
      </w:r>
      <w:r w:rsidR="002224B9" w:rsidRPr="00A3103B">
        <w:rPr>
          <w:rFonts w:cstheme="minorHAnsi"/>
          <w:color w:val="000000"/>
          <w:sz w:val="24"/>
          <w:szCs w:val="24"/>
          <w:lang w:val="ru-RU"/>
        </w:rPr>
        <w:t xml:space="preserve"> </w:t>
      </w:r>
      <w:r w:rsidRPr="00A3103B">
        <w:rPr>
          <w:rFonts w:cstheme="minorHAnsi"/>
          <w:color w:val="000000"/>
          <w:sz w:val="24"/>
          <w:szCs w:val="24"/>
          <w:lang w:val="ru-RU"/>
        </w:rPr>
        <w:t>и</w:t>
      </w:r>
      <w:r w:rsidRPr="00A3103B">
        <w:rPr>
          <w:rFonts w:cstheme="minorHAnsi"/>
          <w:color w:val="000000"/>
          <w:sz w:val="24"/>
          <w:szCs w:val="24"/>
        </w:rPr>
        <w:t> </w:t>
      </w:r>
      <w:r w:rsidRPr="00A3103B">
        <w:rPr>
          <w:rFonts w:cstheme="minorHAnsi"/>
          <w:color w:val="000000"/>
          <w:sz w:val="24"/>
          <w:szCs w:val="24"/>
          <w:lang w:val="ru-RU"/>
        </w:rPr>
        <w:t>ученики выражают удовлетворенность воспитательным процессом в</w:t>
      </w:r>
      <w:r w:rsidRPr="00A3103B">
        <w:rPr>
          <w:rFonts w:cstheme="minorHAnsi"/>
          <w:color w:val="000000"/>
          <w:sz w:val="24"/>
          <w:szCs w:val="24"/>
        </w:rPr>
        <w:t> </w:t>
      </w:r>
      <w:r w:rsidRPr="00A3103B">
        <w:rPr>
          <w:rFonts w:cstheme="minorHAnsi"/>
          <w:color w:val="000000"/>
          <w:sz w:val="24"/>
          <w:szCs w:val="24"/>
          <w:lang w:val="ru-RU"/>
        </w:rPr>
        <w:t>Школе, что отразилось на</w:t>
      </w:r>
      <w:r w:rsidRPr="00A3103B">
        <w:rPr>
          <w:rFonts w:cstheme="minorHAnsi"/>
          <w:color w:val="000000"/>
          <w:sz w:val="24"/>
          <w:szCs w:val="24"/>
        </w:rPr>
        <w:t> </w:t>
      </w:r>
      <w:r w:rsidRPr="00A3103B">
        <w:rPr>
          <w:rFonts w:cstheme="minorHAnsi"/>
          <w:color w:val="000000"/>
          <w:sz w:val="24"/>
          <w:szCs w:val="24"/>
          <w:lang w:val="ru-RU"/>
        </w:rPr>
        <w:t xml:space="preserve">результатах </w:t>
      </w:r>
      <w:r w:rsidR="002224B9" w:rsidRPr="00A3103B">
        <w:rPr>
          <w:rFonts w:cstheme="minorHAnsi"/>
          <w:color w:val="000000"/>
          <w:sz w:val="24"/>
          <w:szCs w:val="24"/>
          <w:lang w:val="ru-RU"/>
        </w:rPr>
        <w:t>предварительного опроса</w:t>
      </w:r>
      <w:r w:rsidR="00694EDB" w:rsidRPr="00A3103B">
        <w:rPr>
          <w:rFonts w:cstheme="minorHAnsi"/>
          <w:color w:val="000000"/>
          <w:sz w:val="24"/>
          <w:szCs w:val="24"/>
          <w:lang w:val="ru-RU"/>
        </w:rPr>
        <w:t xml:space="preserve"> в</w:t>
      </w:r>
      <w:r w:rsidR="002224B9" w:rsidRPr="00A3103B">
        <w:rPr>
          <w:rFonts w:cstheme="minorHAnsi"/>
          <w:color w:val="000000"/>
          <w:sz w:val="24"/>
          <w:szCs w:val="24"/>
          <w:lang w:val="ru-RU"/>
        </w:rPr>
        <w:t xml:space="preserve"> рамках родительской конференции и ученических собраний. </w:t>
      </w:r>
    </w:p>
    <w:p w:rsidR="00694EDB" w:rsidRPr="00A3103B" w:rsidRDefault="00C62677" w:rsidP="0066237C">
      <w:pPr>
        <w:ind w:firstLine="720"/>
        <w:jc w:val="both"/>
        <w:rPr>
          <w:rFonts w:cstheme="minorHAnsi"/>
          <w:color w:val="000000"/>
          <w:sz w:val="24"/>
          <w:szCs w:val="24"/>
          <w:lang w:val="ru-RU"/>
        </w:rPr>
      </w:pPr>
      <w:r w:rsidRPr="00A3103B">
        <w:rPr>
          <w:rFonts w:cstheme="minorHAnsi"/>
          <w:color w:val="000000"/>
          <w:sz w:val="24"/>
          <w:szCs w:val="24"/>
          <w:lang w:val="ru-RU"/>
        </w:rPr>
        <w:t>В</w:t>
      </w:r>
      <w:r w:rsidRPr="00A3103B">
        <w:rPr>
          <w:rFonts w:cstheme="minorHAnsi"/>
          <w:color w:val="000000"/>
          <w:sz w:val="24"/>
          <w:szCs w:val="24"/>
        </w:rPr>
        <w:t> </w:t>
      </w:r>
      <w:r w:rsidRPr="00A3103B">
        <w:rPr>
          <w:rFonts w:cstheme="minorHAnsi"/>
          <w:color w:val="000000"/>
          <w:sz w:val="24"/>
          <w:szCs w:val="24"/>
          <w:lang w:val="ru-RU"/>
        </w:rPr>
        <w:t>соответствии с</w:t>
      </w:r>
      <w:r w:rsidRPr="00A3103B">
        <w:rPr>
          <w:rFonts w:cstheme="minorHAnsi"/>
          <w:color w:val="000000"/>
          <w:sz w:val="24"/>
          <w:szCs w:val="24"/>
        </w:rPr>
        <w:t> </w:t>
      </w:r>
      <w:r w:rsidRPr="00A3103B">
        <w:rPr>
          <w:rFonts w:cstheme="minorHAnsi"/>
          <w:color w:val="000000"/>
          <w:sz w:val="24"/>
          <w:szCs w:val="24"/>
          <w:lang w:val="ru-RU"/>
        </w:rPr>
        <w:t>планами воспитательной работы для учеников и</w:t>
      </w:r>
      <w:r w:rsidRPr="00A3103B">
        <w:rPr>
          <w:rFonts w:cstheme="minorHAnsi"/>
          <w:color w:val="000000"/>
          <w:sz w:val="24"/>
          <w:szCs w:val="24"/>
        </w:rPr>
        <w:t> </w:t>
      </w:r>
      <w:r w:rsidRPr="00A3103B">
        <w:rPr>
          <w:rFonts w:cstheme="minorHAnsi"/>
          <w:color w:val="000000"/>
          <w:sz w:val="24"/>
          <w:szCs w:val="24"/>
          <w:lang w:val="ru-RU"/>
        </w:rPr>
        <w:t>родителей были организованы:</w:t>
      </w:r>
    </w:p>
    <w:p w:rsidR="002364BF" w:rsidRPr="00B46C31" w:rsidRDefault="002364BF" w:rsidP="002364BF">
      <w:pPr>
        <w:pStyle w:val="af1"/>
        <w:spacing w:before="0" w:beforeAutospacing="0" w:after="0" w:afterAutospacing="0"/>
        <w:jc w:val="both"/>
        <w:rPr>
          <w:b/>
        </w:rPr>
      </w:pPr>
      <w:r w:rsidRPr="00910D47">
        <w:rPr>
          <w:rFonts w:eastAsia="Calibri"/>
          <w:lang w:eastAsia="en-US"/>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 оздоровительной, духовно-нравственной, творческой, </w:t>
      </w:r>
      <w:proofErr w:type="spellStart"/>
      <w:r w:rsidRPr="00910D47">
        <w:rPr>
          <w:rFonts w:eastAsia="Calibri"/>
          <w:lang w:eastAsia="en-US"/>
        </w:rPr>
        <w:t>профориентационной</w:t>
      </w:r>
      <w:proofErr w:type="spellEnd"/>
      <w:r w:rsidRPr="00910D47">
        <w:rPr>
          <w:rFonts w:eastAsia="Calibri"/>
          <w:lang w:eastAsia="en-US"/>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10D47">
        <w:rPr>
          <w:rFonts w:eastAsia="Calibri"/>
          <w:lang w:eastAsia="en-US"/>
        </w:rPr>
        <w:t>самореализоваться</w:t>
      </w:r>
      <w:proofErr w:type="spellEnd"/>
      <w:r w:rsidRPr="00910D47">
        <w:rPr>
          <w:rFonts w:eastAsia="Calibri"/>
          <w:lang w:eastAsia="en-US"/>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sidRPr="00B46C31">
        <w:t xml:space="preserve"> В каникулы классные руководители традиционно организовывали различные мероприятия. Все выходы учащихся классных коллективов фиксируются в общешкольной документации.</w:t>
      </w:r>
    </w:p>
    <w:p w:rsidR="002364BF" w:rsidRPr="002364BF" w:rsidRDefault="002364BF" w:rsidP="002364BF">
      <w:pPr>
        <w:ind w:right="-1"/>
        <w:rPr>
          <w:rFonts w:eastAsia="Calibri"/>
          <w:lang w:val="ru-RU"/>
        </w:rPr>
      </w:pPr>
      <w:r w:rsidRPr="002364BF">
        <w:rPr>
          <w:rFonts w:eastAsia="Calibri"/>
          <w:lang w:val="ru-RU"/>
        </w:rPr>
        <w:t>• просмотр и обсуждение художественных и фильмов, посещение театров, музеев, выставок, в рамках проектов «Театр глазами детей» и «Киноуроки в школе»;</w:t>
      </w:r>
    </w:p>
    <w:p w:rsidR="002364BF" w:rsidRPr="002364BF" w:rsidRDefault="002364BF" w:rsidP="002364BF">
      <w:pPr>
        <w:ind w:right="-1"/>
        <w:rPr>
          <w:rFonts w:eastAsia="Calibri"/>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8"/>
        <w:gridCol w:w="4520"/>
      </w:tblGrid>
      <w:tr w:rsidR="002364BF" w:rsidRPr="00FB234A" w:rsidTr="00003E01">
        <w:tc>
          <w:tcPr>
            <w:tcW w:w="5778" w:type="dxa"/>
            <w:shd w:val="clear" w:color="auto" w:fill="auto"/>
          </w:tcPr>
          <w:p w:rsidR="002364BF" w:rsidRPr="00FB234A" w:rsidRDefault="002364BF" w:rsidP="00003E01">
            <w:pPr>
              <w:ind w:right="-1"/>
              <w:jc w:val="center"/>
              <w:rPr>
                <w:rFonts w:eastAsia="Calibri"/>
              </w:rPr>
            </w:pPr>
            <w:proofErr w:type="spellStart"/>
            <w:r w:rsidRPr="00FB234A">
              <w:rPr>
                <w:rFonts w:eastAsia="Calibri"/>
              </w:rPr>
              <w:t>Название</w:t>
            </w:r>
            <w:proofErr w:type="spellEnd"/>
            <w:r w:rsidRPr="00FB234A">
              <w:rPr>
                <w:rFonts w:eastAsia="Calibri"/>
              </w:rPr>
              <w:t xml:space="preserve"> </w:t>
            </w:r>
            <w:proofErr w:type="spellStart"/>
            <w:r w:rsidRPr="00FB234A">
              <w:rPr>
                <w:rFonts w:eastAsia="Calibri"/>
              </w:rPr>
              <w:t>проекта</w:t>
            </w:r>
            <w:proofErr w:type="spellEnd"/>
          </w:p>
        </w:tc>
        <w:tc>
          <w:tcPr>
            <w:tcW w:w="4643" w:type="dxa"/>
            <w:shd w:val="clear" w:color="auto" w:fill="auto"/>
          </w:tcPr>
          <w:p w:rsidR="002364BF" w:rsidRPr="00FB234A" w:rsidRDefault="002364BF" w:rsidP="00003E01">
            <w:pPr>
              <w:ind w:right="-1"/>
              <w:jc w:val="center"/>
              <w:rPr>
                <w:rFonts w:eastAsia="Calibri"/>
              </w:rPr>
            </w:pPr>
            <w:proofErr w:type="spellStart"/>
            <w:r w:rsidRPr="00FB234A">
              <w:rPr>
                <w:rFonts w:eastAsia="Calibri"/>
              </w:rPr>
              <w:t>Кол-во</w:t>
            </w:r>
            <w:proofErr w:type="spellEnd"/>
            <w:r w:rsidRPr="00FB234A">
              <w:rPr>
                <w:rFonts w:eastAsia="Calibri"/>
              </w:rPr>
              <w:t xml:space="preserve"> </w:t>
            </w:r>
            <w:proofErr w:type="spellStart"/>
            <w:r w:rsidRPr="00FB234A">
              <w:rPr>
                <w:rFonts w:eastAsia="Calibri"/>
              </w:rPr>
              <w:t>привлечённых</w:t>
            </w:r>
            <w:proofErr w:type="spellEnd"/>
            <w:r w:rsidRPr="00FB234A">
              <w:rPr>
                <w:rFonts w:eastAsia="Calibri"/>
              </w:rPr>
              <w:t xml:space="preserve"> </w:t>
            </w:r>
            <w:proofErr w:type="spellStart"/>
            <w:r w:rsidRPr="00FB234A">
              <w:rPr>
                <w:rFonts w:eastAsia="Calibri"/>
              </w:rPr>
              <w:t>учащихся</w:t>
            </w:r>
            <w:proofErr w:type="spellEnd"/>
          </w:p>
        </w:tc>
      </w:tr>
      <w:tr w:rsidR="002364BF" w:rsidRPr="00FB234A" w:rsidTr="00003E01">
        <w:tc>
          <w:tcPr>
            <w:tcW w:w="5778" w:type="dxa"/>
            <w:shd w:val="clear" w:color="auto" w:fill="auto"/>
          </w:tcPr>
          <w:p w:rsidR="002364BF" w:rsidRPr="002364BF" w:rsidRDefault="002364BF" w:rsidP="00003E01">
            <w:pPr>
              <w:ind w:right="-1"/>
              <w:rPr>
                <w:rFonts w:eastAsia="Calibri"/>
                <w:lang w:val="ru-RU"/>
              </w:rPr>
            </w:pPr>
            <w:r w:rsidRPr="002364BF">
              <w:rPr>
                <w:rFonts w:eastAsia="Calibri"/>
                <w:lang w:val="ru-RU"/>
              </w:rPr>
              <w:t>Муниципальный проект «Театр глазами детей»</w:t>
            </w:r>
          </w:p>
        </w:tc>
        <w:tc>
          <w:tcPr>
            <w:tcW w:w="4643" w:type="dxa"/>
            <w:shd w:val="clear" w:color="auto" w:fill="auto"/>
          </w:tcPr>
          <w:p w:rsidR="002364BF" w:rsidRPr="00FB234A" w:rsidRDefault="002364BF" w:rsidP="00003E01">
            <w:pPr>
              <w:ind w:right="-1"/>
              <w:jc w:val="center"/>
              <w:rPr>
                <w:rFonts w:eastAsia="Calibri"/>
              </w:rPr>
            </w:pPr>
            <w:r w:rsidRPr="00FB234A">
              <w:rPr>
                <w:rFonts w:eastAsia="Calibri"/>
              </w:rPr>
              <w:t>497чел.</w:t>
            </w:r>
          </w:p>
        </w:tc>
      </w:tr>
      <w:tr w:rsidR="002364BF" w:rsidRPr="00FB234A" w:rsidTr="00003E01">
        <w:tc>
          <w:tcPr>
            <w:tcW w:w="5778" w:type="dxa"/>
            <w:shd w:val="clear" w:color="auto" w:fill="auto"/>
          </w:tcPr>
          <w:p w:rsidR="002364BF" w:rsidRPr="002364BF" w:rsidRDefault="002364BF" w:rsidP="00003E01">
            <w:pPr>
              <w:ind w:right="-1"/>
              <w:rPr>
                <w:rFonts w:eastAsia="Calibri"/>
                <w:lang w:val="ru-RU"/>
              </w:rPr>
            </w:pPr>
            <w:r w:rsidRPr="002364BF">
              <w:rPr>
                <w:rFonts w:eastAsia="Calibri"/>
                <w:lang w:val="ru-RU"/>
              </w:rPr>
              <w:t xml:space="preserve"> Всероссийский проект «Киноуроки в школе России»</w:t>
            </w:r>
          </w:p>
        </w:tc>
        <w:tc>
          <w:tcPr>
            <w:tcW w:w="4643" w:type="dxa"/>
            <w:shd w:val="clear" w:color="auto" w:fill="auto"/>
          </w:tcPr>
          <w:p w:rsidR="002364BF" w:rsidRPr="00FB234A" w:rsidRDefault="002364BF" w:rsidP="00003E01">
            <w:pPr>
              <w:ind w:right="-1"/>
              <w:jc w:val="center"/>
              <w:rPr>
                <w:rFonts w:eastAsia="Calibri"/>
              </w:rPr>
            </w:pPr>
            <w:r w:rsidRPr="00FB234A">
              <w:rPr>
                <w:rFonts w:eastAsia="Calibri"/>
              </w:rPr>
              <w:t>342чел.</w:t>
            </w:r>
          </w:p>
        </w:tc>
      </w:tr>
    </w:tbl>
    <w:p w:rsidR="002364BF" w:rsidRPr="00DA1423" w:rsidRDefault="002364BF" w:rsidP="002364BF">
      <w:pPr>
        <w:ind w:right="-1"/>
        <w:rPr>
          <w:rFonts w:eastAsia="Calibri"/>
        </w:rPr>
      </w:pPr>
    </w:p>
    <w:p w:rsidR="002364BF" w:rsidRPr="002364BF" w:rsidRDefault="002364BF" w:rsidP="002364BF">
      <w:pPr>
        <w:ind w:right="-1"/>
        <w:rPr>
          <w:rFonts w:eastAsia="Calibri"/>
          <w:lang w:val="ru-RU"/>
        </w:rPr>
      </w:pPr>
      <w:r w:rsidRPr="002364BF">
        <w:rPr>
          <w:rFonts w:eastAsia="Calibri"/>
          <w:lang w:val="ru-RU"/>
        </w:rPr>
        <w:t>• проведение встреч с ветеранами, общественными деятелями;</w:t>
      </w:r>
    </w:p>
    <w:p w:rsidR="002364BF" w:rsidRPr="002364BF" w:rsidRDefault="002364BF" w:rsidP="002364BF">
      <w:pPr>
        <w:rPr>
          <w:rFonts w:eastAsia="Calibri"/>
          <w:lang w:val="ru-RU"/>
        </w:rPr>
      </w:pPr>
      <w:r w:rsidRPr="002364BF">
        <w:rPr>
          <w:rFonts w:eastAsia="Calibri"/>
          <w:lang w:val="ru-RU"/>
        </w:rPr>
        <w:t>• участие в общественно полезном труде в помощь школе, городу в делах благотворительности, милосердия, в оказании помощи нуждающимся, заботе о животных, живых существах, природе в рамках проведения акций «</w:t>
      </w:r>
      <w:proofErr w:type="spellStart"/>
      <w:r w:rsidRPr="002364BF">
        <w:rPr>
          <w:rFonts w:eastAsia="Calibri"/>
          <w:lang w:val="ru-RU"/>
        </w:rPr>
        <w:t>Брошенки</w:t>
      </w:r>
      <w:proofErr w:type="spellEnd"/>
      <w:r w:rsidRPr="002364BF">
        <w:rPr>
          <w:rFonts w:eastAsia="Calibri"/>
          <w:lang w:val="ru-RU"/>
        </w:rPr>
        <w:t xml:space="preserve"> и </w:t>
      </w:r>
      <w:proofErr w:type="spellStart"/>
      <w:r w:rsidRPr="002364BF">
        <w:rPr>
          <w:rFonts w:eastAsia="Calibri"/>
          <w:lang w:val="ru-RU"/>
        </w:rPr>
        <w:t>никомуненуженки</w:t>
      </w:r>
      <w:proofErr w:type="spellEnd"/>
      <w:r w:rsidRPr="002364BF">
        <w:rPr>
          <w:rFonts w:eastAsia="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5053"/>
      </w:tblGrid>
      <w:tr w:rsidR="002364BF" w:rsidRPr="00FB234A" w:rsidTr="00003E01">
        <w:tc>
          <w:tcPr>
            <w:tcW w:w="5210" w:type="dxa"/>
            <w:shd w:val="clear" w:color="auto" w:fill="auto"/>
          </w:tcPr>
          <w:p w:rsidR="002364BF" w:rsidRPr="00FB234A" w:rsidRDefault="002364BF" w:rsidP="00003E01">
            <w:pPr>
              <w:jc w:val="center"/>
              <w:rPr>
                <w:rFonts w:eastAsia="Calibri"/>
              </w:rPr>
            </w:pPr>
            <w:proofErr w:type="spellStart"/>
            <w:r w:rsidRPr="00FB234A">
              <w:rPr>
                <w:rFonts w:eastAsia="Calibri"/>
              </w:rPr>
              <w:t>Название</w:t>
            </w:r>
            <w:proofErr w:type="spellEnd"/>
            <w:r w:rsidRPr="00FB234A">
              <w:rPr>
                <w:rFonts w:eastAsia="Calibri"/>
              </w:rPr>
              <w:t xml:space="preserve"> </w:t>
            </w:r>
            <w:proofErr w:type="spellStart"/>
            <w:r w:rsidRPr="00FB234A">
              <w:rPr>
                <w:rFonts w:eastAsia="Calibri"/>
              </w:rPr>
              <w:t>акции</w:t>
            </w:r>
            <w:proofErr w:type="spellEnd"/>
          </w:p>
        </w:tc>
        <w:tc>
          <w:tcPr>
            <w:tcW w:w="5211" w:type="dxa"/>
            <w:shd w:val="clear" w:color="auto" w:fill="auto"/>
          </w:tcPr>
          <w:p w:rsidR="002364BF" w:rsidRPr="00FB234A" w:rsidRDefault="002364BF" w:rsidP="00003E01">
            <w:pPr>
              <w:jc w:val="center"/>
              <w:rPr>
                <w:rFonts w:eastAsia="Calibri"/>
              </w:rPr>
            </w:pPr>
            <w:proofErr w:type="spellStart"/>
            <w:r w:rsidRPr="00FB234A">
              <w:rPr>
                <w:rFonts w:eastAsia="Calibri"/>
              </w:rPr>
              <w:t>Количество</w:t>
            </w:r>
            <w:proofErr w:type="spellEnd"/>
            <w:r w:rsidRPr="00FB234A">
              <w:rPr>
                <w:rFonts w:eastAsia="Calibri"/>
              </w:rPr>
              <w:t xml:space="preserve"> </w:t>
            </w:r>
            <w:proofErr w:type="spellStart"/>
            <w:r w:rsidRPr="00FB234A">
              <w:rPr>
                <w:rFonts w:eastAsia="Calibri"/>
              </w:rPr>
              <w:t>учащихся</w:t>
            </w:r>
            <w:proofErr w:type="spellEnd"/>
          </w:p>
        </w:tc>
      </w:tr>
      <w:tr w:rsidR="002364BF" w:rsidRPr="00FB234A" w:rsidTr="00003E01">
        <w:tc>
          <w:tcPr>
            <w:tcW w:w="5210" w:type="dxa"/>
            <w:shd w:val="clear" w:color="auto" w:fill="auto"/>
          </w:tcPr>
          <w:p w:rsidR="002364BF" w:rsidRPr="00FB234A" w:rsidRDefault="002364BF" w:rsidP="00003E01">
            <w:pPr>
              <w:rPr>
                <w:rFonts w:eastAsia="Calibri"/>
              </w:rPr>
            </w:pPr>
            <w:r w:rsidRPr="00FB234A">
              <w:rPr>
                <w:rFonts w:eastAsia="Calibri"/>
              </w:rPr>
              <w:t>«</w:t>
            </w:r>
            <w:proofErr w:type="spellStart"/>
            <w:r w:rsidRPr="00FB234A">
              <w:rPr>
                <w:rFonts w:eastAsia="Calibri"/>
              </w:rPr>
              <w:t>Брошенки</w:t>
            </w:r>
            <w:proofErr w:type="spellEnd"/>
            <w:r w:rsidRPr="00FB234A">
              <w:rPr>
                <w:rFonts w:eastAsia="Calibri"/>
              </w:rPr>
              <w:t xml:space="preserve"> и </w:t>
            </w:r>
            <w:proofErr w:type="spellStart"/>
            <w:r w:rsidRPr="00FB234A">
              <w:rPr>
                <w:rFonts w:eastAsia="Calibri"/>
              </w:rPr>
              <w:t>никомуненуженки</w:t>
            </w:r>
            <w:proofErr w:type="spellEnd"/>
            <w:r w:rsidRPr="00FB234A">
              <w:rPr>
                <w:rFonts w:eastAsia="Calibri"/>
              </w:rPr>
              <w:t>»;</w:t>
            </w:r>
          </w:p>
        </w:tc>
        <w:tc>
          <w:tcPr>
            <w:tcW w:w="5211" w:type="dxa"/>
            <w:shd w:val="clear" w:color="auto" w:fill="auto"/>
          </w:tcPr>
          <w:p w:rsidR="002364BF" w:rsidRPr="00FB234A" w:rsidRDefault="002364BF" w:rsidP="00003E01">
            <w:pPr>
              <w:jc w:val="center"/>
              <w:rPr>
                <w:rFonts w:eastAsia="Calibri"/>
              </w:rPr>
            </w:pPr>
            <w:r w:rsidRPr="00FB234A">
              <w:rPr>
                <w:rFonts w:eastAsia="Calibri"/>
              </w:rPr>
              <w:t>320</w:t>
            </w:r>
          </w:p>
        </w:tc>
      </w:tr>
      <w:tr w:rsidR="002364BF" w:rsidRPr="00FB234A" w:rsidTr="00003E01">
        <w:tc>
          <w:tcPr>
            <w:tcW w:w="5210" w:type="dxa"/>
            <w:shd w:val="clear" w:color="auto" w:fill="auto"/>
          </w:tcPr>
          <w:p w:rsidR="002364BF" w:rsidRPr="00FB234A" w:rsidRDefault="002364BF" w:rsidP="00003E01">
            <w:pPr>
              <w:rPr>
                <w:rFonts w:eastAsia="Calibri"/>
              </w:rPr>
            </w:pPr>
            <w:proofErr w:type="spellStart"/>
            <w:r w:rsidRPr="00FB234A">
              <w:rPr>
                <w:rFonts w:eastAsia="Calibri"/>
              </w:rPr>
              <w:t>Помоги</w:t>
            </w:r>
            <w:proofErr w:type="spellEnd"/>
            <w:r w:rsidRPr="00FB234A">
              <w:rPr>
                <w:rFonts w:eastAsia="Calibri"/>
              </w:rPr>
              <w:t xml:space="preserve"> </w:t>
            </w:r>
            <w:proofErr w:type="spellStart"/>
            <w:r w:rsidRPr="00FB234A">
              <w:rPr>
                <w:rFonts w:eastAsia="Calibri"/>
              </w:rPr>
              <w:t>собраться</w:t>
            </w:r>
            <w:proofErr w:type="spellEnd"/>
            <w:r w:rsidRPr="00FB234A">
              <w:rPr>
                <w:rFonts w:eastAsia="Calibri"/>
              </w:rPr>
              <w:t xml:space="preserve"> в </w:t>
            </w:r>
            <w:proofErr w:type="spellStart"/>
            <w:r w:rsidRPr="00FB234A">
              <w:rPr>
                <w:rFonts w:eastAsia="Calibri"/>
              </w:rPr>
              <w:t>школу</w:t>
            </w:r>
            <w:proofErr w:type="spellEnd"/>
          </w:p>
        </w:tc>
        <w:tc>
          <w:tcPr>
            <w:tcW w:w="5211" w:type="dxa"/>
            <w:shd w:val="clear" w:color="auto" w:fill="auto"/>
          </w:tcPr>
          <w:p w:rsidR="002364BF" w:rsidRPr="00FB234A" w:rsidRDefault="002364BF" w:rsidP="00003E01">
            <w:pPr>
              <w:jc w:val="center"/>
              <w:rPr>
                <w:rFonts w:eastAsia="Calibri"/>
              </w:rPr>
            </w:pPr>
            <w:r w:rsidRPr="00FB234A">
              <w:rPr>
                <w:rFonts w:eastAsia="Calibri"/>
              </w:rPr>
              <w:t>400</w:t>
            </w:r>
          </w:p>
        </w:tc>
      </w:tr>
      <w:tr w:rsidR="002364BF" w:rsidRPr="00FB234A" w:rsidTr="00003E01">
        <w:tc>
          <w:tcPr>
            <w:tcW w:w="5210" w:type="dxa"/>
            <w:shd w:val="clear" w:color="auto" w:fill="auto"/>
          </w:tcPr>
          <w:p w:rsidR="002364BF" w:rsidRPr="00FB234A" w:rsidRDefault="002364BF" w:rsidP="00003E01">
            <w:pPr>
              <w:rPr>
                <w:rFonts w:eastAsia="Calibri"/>
              </w:rPr>
            </w:pPr>
            <w:proofErr w:type="spellStart"/>
            <w:r w:rsidRPr="00FB234A">
              <w:rPr>
                <w:rFonts w:eastAsia="Calibri"/>
              </w:rPr>
              <w:t>Чистый</w:t>
            </w:r>
            <w:proofErr w:type="spellEnd"/>
            <w:r w:rsidRPr="00FB234A">
              <w:rPr>
                <w:rFonts w:eastAsia="Calibri"/>
              </w:rPr>
              <w:t xml:space="preserve"> </w:t>
            </w:r>
            <w:proofErr w:type="spellStart"/>
            <w:r w:rsidRPr="00FB234A">
              <w:rPr>
                <w:rFonts w:eastAsia="Calibri"/>
              </w:rPr>
              <w:t>берег</w:t>
            </w:r>
            <w:proofErr w:type="spellEnd"/>
          </w:p>
        </w:tc>
        <w:tc>
          <w:tcPr>
            <w:tcW w:w="5211" w:type="dxa"/>
            <w:shd w:val="clear" w:color="auto" w:fill="auto"/>
          </w:tcPr>
          <w:p w:rsidR="002364BF" w:rsidRPr="00FB234A" w:rsidRDefault="002364BF" w:rsidP="00003E01">
            <w:pPr>
              <w:jc w:val="center"/>
              <w:rPr>
                <w:rFonts w:eastAsia="Calibri"/>
              </w:rPr>
            </w:pPr>
            <w:r w:rsidRPr="00FB234A">
              <w:rPr>
                <w:rFonts w:eastAsia="Calibri"/>
              </w:rPr>
              <w:t>90</w:t>
            </w:r>
          </w:p>
        </w:tc>
      </w:tr>
      <w:tr w:rsidR="002364BF" w:rsidRPr="00FB234A" w:rsidTr="00003E01">
        <w:tc>
          <w:tcPr>
            <w:tcW w:w="5210" w:type="dxa"/>
            <w:shd w:val="clear" w:color="auto" w:fill="auto"/>
          </w:tcPr>
          <w:p w:rsidR="002364BF" w:rsidRPr="00FB234A" w:rsidRDefault="002364BF" w:rsidP="00003E01">
            <w:pPr>
              <w:rPr>
                <w:rFonts w:eastAsia="Calibri"/>
              </w:rPr>
            </w:pPr>
            <w:proofErr w:type="spellStart"/>
            <w:r w:rsidRPr="00FB234A">
              <w:rPr>
                <w:rFonts w:eastAsia="Calibri"/>
              </w:rPr>
              <w:t>Субботник</w:t>
            </w:r>
            <w:proofErr w:type="spellEnd"/>
          </w:p>
        </w:tc>
        <w:tc>
          <w:tcPr>
            <w:tcW w:w="5211" w:type="dxa"/>
            <w:shd w:val="clear" w:color="auto" w:fill="auto"/>
          </w:tcPr>
          <w:p w:rsidR="002364BF" w:rsidRPr="00FB234A" w:rsidRDefault="002364BF" w:rsidP="00003E01">
            <w:pPr>
              <w:jc w:val="center"/>
              <w:rPr>
                <w:rFonts w:eastAsia="Calibri"/>
              </w:rPr>
            </w:pPr>
            <w:r w:rsidRPr="00FB234A">
              <w:rPr>
                <w:rFonts w:eastAsia="Calibri"/>
              </w:rPr>
              <w:t>120</w:t>
            </w:r>
          </w:p>
        </w:tc>
      </w:tr>
    </w:tbl>
    <w:p w:rsidR="002364BF" w:rsidRPr="00DA1423" w:rsidRDefault="002364BF" w:rsidP="002364BF">
      <w:pPr>
        <w:rPr>
          <w:rFonts w:eastAsia="Calibri"/>
        </w:rPr>
      </w:pPr>
    </w:p>
    <w:p w:rsidR="002364BF" w:rsidRPr="002364BF" w:rsidRDefault="002364BF" w:rsidP="002364BF">
      <w:pPr>
        <w:rPr>
          <w:rFonts w:eastAsia="Calibri"/>
          <w:lang w:val="ru-RU"/>
        </w:rPr>
      </w:pPr>
      <w:r w:rsidRPr="002364BF">
        <w:rPr>
          <w:rFonts w:eastAsia="Calibri"/>
          <w:lang w:val="ru-RU"/>
        </w:rPr>
        <w:t>• проведение сюжетно-ролевых игр и творческих конкурсов внутри класса;</w:t>
      </w:r>
    </w:p>
    <w:p w:rsidR="002364BF" w:rsidRPr="002364BF" w:rsidRDefault="002364BF" w:rsidP="002364BF">
      <w:pPr>
        <w:adjustRightInd w:val="0"/>
        <w:rPr>
          <w:rFonts w:eastAsia="Calibri"/>
          <w:color w:val="000000"/>
          <w:lang w:val="ru-RU"/>
        </w:rPr>
      </w:pPr>
      <w:r w:rsidRPr="002364BF">
        <w:rPr>
          <w:rFonts w:eastAsia="Calibri"/>
          <w:color w:val="000000"/>
          <w:lang w:val="ru-RU"/>
        </w:rPr>
        <w:t>• кураторство программ социального партнёрства, в которые вовлечены учащиеся класса;</w:t>
      </w:r>
    </w:p>
    <w:p w:rsidR="002364BF" w:rsidRPr="002364BF" w:rsidRDefault="002364BF" w:rsidP="002364BF">
      <w:pPr>
        <w:adjustRightInd w:val="0"/>
        <w:rPr>
          <w:rFonts w:eastAsia="Calibri"/>
          <w:lang w:val="ru-RU"/>
        </w:rPr>
      </w:pPr>
      <w:r w:rsidRPr="002364BF">
        <w:rPr>
          <w:rFonts w:eastAsia="Calibri"/>
          <w:lang w:val="ru-RU"/>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257"/>
      </w:tblGrid>
      <w:tr w:rsidR="002364BF" w:rsidRPr="00FB234A" w:rsidTr="00003E01">
        <w:tc>
          <w:tcPr>
            <w:tcW w:w="2943" w:type="dxa"/>
            <w:shd w:val="clear" w:color="auto" w:fill="auto"/>
          </w:tcPr>
          <w:p w:rsidR="002364BF" w:rsidRPr="002364BF" w:rsidRDefault="002364BF" w:rsidP="00003E01">
            <w:pPr>
              <w:jc w:val="center"/>
              <w:rPr>
                <w:rFonts w:eastAsia="Calibri"/>
                <w:lang w:val="ru-RU"/>
              </w:rPr>
            </w:pPr>
          </w:p>
        </w:tc>
        <w:tc>
          <w:tcPr>
            <w:tcW w:w="7478" w:type="dxa"/>
            <w:shd w:val="clear" w:color="auto" w:fill="auto"/>
          </w:tcPr>
          <w:p w:rsidR="002364BF" w:rsidRPr="00FB234A" w:rsidRDefault="002364BF" w:rsidP="00003E01">
            <w:pPr>
              <w:jc w:val="center"/>
              <w:rPr>
                <w:rFonts w:eastAsia="Calibri"/>
              </w:rPr>
            </w:pPr>
            <w:proofErr w:type="spellStart"/>
            <w:r w:rsidRPr="00FB234A">
              <w:rPr>
                <w:rFonts w:eastAsia="Calibri"/>
              </w:rPr>
              <w:t>Общешкольный</w:t>
            </w:r>
            <w:proofErr w:type="spellEnd"/>
            <w:r w:rsidRPr="00FB234A">
              <w:rPr>
                <w:rFonts w:eastAsia="Calibri"/>
              </w:rPr>
              <w:t xml:space="preserve"> </w:t>
            </w:r>
            <w:proofErr w:type="spellStart"/>
            <w:r w:rsidRPr="00FB234A">
              <w:rPr>
                <w:rFonts w:eastAsia="Calibri"/>
              </w:rPr>
              <w:t>тематические</w:t>
            </w:r>
            <w:proofErr w:type="spellEnd"/>
            <w:r w:rsidRPr="00FB234A">
              <w:rPr>
                <w:rFonts w:eastAsia="Calibri"/>
              </w:rPr>
              <w:t xml:space="preserve"> </w:t>
            </w:r>
            <w:proofErr w:type="spellStart"/>
            <w:r w:rsidRPr="00FB234A">
              <w:rPr>
                <w:rFonts w:eastAsia="Calibri"/>
              </w:rPr>
              <w:t>классные</w:t>
            </w:r>
            <w:proofErr w:type="spellEnd"/>
            <w:r w:rsidRPr="00FB234A">
              <w:rPr>
                <w:rFonts w:eastAsia="Calibri"/>
              </w:rPr>
              <w:t xml:space="preserve"> </w:t>
            </w:r>
            <w:proofErr w:type="spellStart"/>
            <w:r w:rsidRPr="00FB234A">
              <w:rPr>
                <w:rFonts w:eastAsia="Calibri"/>
              </w:rPr>
              <w:t>часы</w:t>
            </w:r>
            <w:proofErr w:type="spellEnd"/>
          </w:p>
        </w:tc>
      </w:tr>
      <w:tr w:rsidR="002364BF" w:rsidRPr="00A37D59" w:rsidTr="00003E01">
        <w:tc>
          <w:tcPr>
            <w:tcW w:w="2943" w:type="dxa"/>
            <w:shd w:val="clear" w:color="auto" w:fill="auto"/>
          </w:tcPr>
          <w:p w:rsidR="002364BF" w:rsidRPr="00E458CD" w:rsidRDefault="002364BF" w:rsidP="00003E01">
            <w:pPr>
              <w:jc w:val="center"/>
            </w:pPr>
            <w:r w:rsidRPr="00E458CD">
              <w:t>03.09.2021</w:t>
            </w:r>
          </w:p>
        </w:tc>
        <w:tc>
          <w:tcPr>
            <w:tcW w:w="7478" w:type="dxa"/>
            <w:shd w:val="clear" w:color="auto" w:fill="auto"/>
          </w:tcPr>
          <w:p w:rsidR="002364BF" w:rsidRPr="002364BF" w:rsidRDefault="002364BF" w:rsidP="00003E01">
            <w:pPr>
              <w:rPr>
                <w:rFonts w:eastAsia="Calibri"/>
                <w:lang w:val="ru-RU"/>
              </w:rPr>
            </w:pPr>
            <w:r w:rsidRPr="002364BF">
              <w:rPr>
                <w:lang w:val="ru-RU"/>
              </w:rPr>
              <w:t>Памяти жертв трагедии в Беслане</w:t>
            </w:r>
          </w:p>
        </w:tc>
      </w:tr>
      <w:tr w:rsidR="002364BF" w:rsidRPr="00FB234A" w:rsidTr="00003E01">
        <w:tc>
          <w:tcPr>
            <w:tcW w:w="2943" w:type="dxa"/>
            <w:shd w:val="clear" w:color="auto" w:fill="auto"/>
          </w:tcPr>
          <w:p w:rsidR="002364BF" w:rsidRPr="00E458CD" w:rsidRDefault="002364BF" w:rsidP="00003E01">
            <w:pPr>
              <w:jc w:val="center"/>
            </w:pPr>
            <w:r w:rsidRPr="00E458CD">
              <w:t>17.09. 2021</w:t>
            </w:r>
          </w:p>
        </w:tc>
        <w:tc>
          <w:tcPr>
            <w:tcW w:w="7478" w:type="dxa"/>
            <w:shd w:val="clear" w:color="auto" w:fill="auto"/>
          </w:tcPr>
          <w:p w:rsidR="002364BF" w:rsidRPr="00FB234A" w:rsidRDefault="002364BF" w:rsidP="00003E01">
            <w:pPr>
              <w:rPr>
                <w:rFonts w:eastAsia="Calibri"/>
              </w:rPr>
            </w:pPr>
            <w:proofErr w:type="spellStart"/>
            <w:r w:rsidRPr="00FB234A">
              <w:rPr>
                <w:rFonts w:eastAsia="Calibri"/>
              </w:rPr>
              <w:t>Единый</w:t>
            </w:r>
            <w:proofErr w:type="spellEnd"/>
            <w:r w:rsidRPr="00FB234A">
              <w:rPr>
                <w:rFonts w:eastAsia="Calibri"/>
              </w:rPr>
              <w:t xml:space="preserve"> </w:t>
            </w:r>
            <w:proofErr w:type="spellStart"/>
            <w:r w:rsidRPr="00FB234A">
              <w:rPr>
                <w:rFonts w:eastAsia="Calibri"/>
              </w:rPr>
              <w:t>урок</w:t>
            </w:r>
            <w:proofErr w:type="spellEnd"/>
            <w:r w:rsidRPr="00FB234A">
              <w:rPr>
                <w:rFonts w:eastAsia="Calibri"/>
              </w:rPr>
              <w:t xml:space="preserve"> </w:t>
            </w:r>
            <w:proofErr w:type="spellStart"/>
            <w:r w:rsidRPr="00FB234A">
              <w:rPr>
                <w:rFonts w:eastAsia="Calibri"/>
              </w:rPr>
              <w:t>безопасности</w:t>
            </w:r>
            <w:proofErr w:type="spellEnd"/>
          </w:p>
        </w:tc>
      </w:tr>
      <w:tr w:rsidR="002364BF" w:rsidRPr="00A37D59" w:rsidTr="00003E01">
        <w:tc>
          <w:tcPr>
            <w:tcW w:w="2943" w:type="dxa"/>
            <w:shd w:val="clear" w:color="auto" w:fill="auto"/>
          </w:tcPr>
          <w:p w:rsidR="002364BF" w:rsidRPr="00E458CD" w:rsidRDefault="002364BF" w:rsidP="00003E01">
            <w:pPr>
              <w:jc w:val="center"/>
            </w:pPr>
            <w:r w:rsidRPr="00E458CD">
              <w:t>01.10. 2021</w:t>
            </w:r>
          </w:p>
        </w:tc>
        <w:tc>
          <w:tcPr>
            <w:tcW w:w="7478" w:type="dxa"/>
            <w:shd w:val="clear" w:color="auto" w:fill="auto"/>
          </w:tcPr>
          <w:p w:rsidR="002364BF" w:rsidRPr="002364BF" w:rsidRDefault="002364BF" w:rsidP="00003E01">
            <w:pPr>
              <w:rPr>
                <w:rFonts w:eastAsia="Calibri"/>
                <w:lang w:val="ru-RU"/>
              </w:rPr>
            </w:pPr>
            <w:r w:rsidRPr="002364BF">
              <w:rPr>
                <w:rFonts w:eastAsia="Calibri"/>
                <w:lang w:val="ru-RU"/>
              </w:rPr>
              <w:t xml:space="preserve">Урок добра, </w:t>
            </w:r>
            <w:proofErr w:type="spellStart"/>
            <w:r w:rsidRPr="002364BF">
              <w:rPr>
                <w:rFonts w:eastAsia="Calibri"/>
                <w:lang w:val="ru-RU"/>
              </w:rPr>
              <w:t>посв</w:t>
            </w:r>
            <w:proofErr w:type="spellEnd"/>
            <w:r w:rsidRPr="002364BF">
              <w:rPr>
                <w:rFonts w:eastAsia="Calibri"/>
                <w:lang w:val="ru-RU"/>
              </w:rPr>
              <w:t>. дню пожилого человека</w:t>
            </w:r>
          </w:p>
        </w:tc>
      </w:tr>
      <w:tr w:rsidR="002364BF" w:rsidRPr="00A37D59" w:rsidTr="00003E01">
        <w:tc>
          <w:tcPr>
            <w:tcW w:w="2943" w:type="dxa"/>
            <w:shd w:val="clear" w:color="auto" w:fill="auto"/>
          </w:tcPr>
          <w:p w:rsidR="002364BF" w:rsidRPr="00E458CD" w:rsidRDefault="002364BF" w:rsidP="00003E01">
            <w:pPr>
              <w:jc w:val="center"/>
            </w:pPr>
            <w:r w:rsidRPr="00E458CD">
              <w:t>21.10.2021г.</w:t>
            </w:r>
          </w:p>
        </w:tc>
        <w:tc>
          <w:tcPr>
            <w:tcW w:w="7478" w:type="dxa"/>
            <w:shd w:val="clear" w:color="auto" w:fill="auto"/>
          </w:tcPr>
          <w:p w:rsidR="002364BF" w:rsidRPr="002364BF" w:rsidRDefault="002364BF" w:rsidP="00003E01">
            <w:pPr>
              <w:rPr>
                <w:rFonts w:eastAsia="Calibri"/>
                <w:lang w:val="ru-RU"/>
              </w:rPr>
            </w:pPr>
            <w:r w:rsidRPr="002364BF">
              <w:rPr>
                <w:lang w:val="ru-RU"/>
              </w:rPr>
              <w:t>Памяти павших в годы ВОВ «Без срока давности»</w:t>
            </w:r>
          </w:p>
        </w:tc>
      </w:tr>
      <w:tr w:rsidR="002364BF" w:rsidRPr="00FB234A" w:rsidTr="00003E01">
        <w:tc>
          <w:tcPr>
            <w:tcW w:w="2943" w:type="dxa"/>
            <w:shd w:val="clear" w:color="auto" w:fill="auto"/>
          </w:tcPr>
          <w:p w:rsidR="002364BF" w:rsidRPr="00596823" w:rsidRDefault="002364BF" w:rsidP="00003E01">
            <w:pPr>
              <w:jc w:val="center"/>
            </w:pPr>
            <w:r w:rsidRPr="00596823">
              <w:t>19.10.2021</w:t>
            </w:r>
          </w:p>
        </w:tc>
        <w:tc>
          <w:tcPr>
            <w:tcW w:w="7478" w:type="dxa"/>
            <w:shd w:val="clear" w:color="auto" w:fill="auto"/>
          </w:tcPr>
          <w:p w:rsidR="002364BF" w:rsidRPr="00FB234A" w:rsidRDefault="002364BF" w:rsidP="00003E01">
            <w:pPr>
              <w:rPr>
                <w:rFonts w:eastAsia="Calibri"/>
              </w:rPr>
            </w:pPr>
            <w:r w:rsidRPr="002F0665">
              <w:t xml:space="preserve">«С </w:t>
            </w:r>
            <w:proofErr w:type="spellStart"/>
            <w:r w:rsidRPr="002F0665">
              <w:t>днём</w:t>
            </w:r>
            <w:proofErr w:type="spellEnd"/>
            <w:r w:rsidRPr="002F0665">
              <w:t xml:space="preserve"> </w:t>
            </w:r>
            <w:proofErr w:type="spellStart"/>
            <w:r w:rsidRPr="002F0665">
              <w:t>папы</w:t>
            </w:r>
            <w:proofErr w:type="spellEnd"/>
            <w:proofErr w:type="gramStart"/>
            <w:r w:rsidRPr="002F0665">
              <w:t>!»</w:t>
            </w:r>
            <w:proofErr w:type="gramEnd"/>
          </w:p>
        </w:tc>
      </w:tr>
      <w:tr w:rsidR="002364BF" w:rsidRPr="00FB234A" w:rsidTr="00003E01">
        <w:trPr>
          <w:trHeight w:val="259"/>
        </w:trPr>
        <w:tc>
          <w:tcPr>
            <w:tcW w:w="2943" w:type="dxa"/>
            <w:shd w:val="clear" w:color="auto" w:fill="auto"/>
          </w:tcPr>
          <w:p w:rsidR="002364BF" w:rsidRPr="00596823" w:rsidRDefault="002364BF" w:rsidP="00003E01">
            <w:pPr>
              <w:jc w:val="center"/>
            </w:pPr>
            <w:r w:rsidRPr="00596823">
              <w:t>18.11.2021</w:t>
            </w:r>
          </w:p>
        </w:tc>
        <w:tc>
          <w:tcPr>
            <w:tcW w:w="7478" w:type="dxa"/>
            <w:shd w:val="clear" w:color="auto" w:fill="auto"/>
          </w:tcPr>
          <w:p w:rsidR="002364BF" w:rsidRPr="002F0665" w:rsidRDefault="002364BF" w:rsidP="00003E01">
            <w:proofErr w:type="spellStart"/>
            <w:r w:rsidRPr="002F0665">
              <w:t>День</w:t>
            </w:r>
            <w:proofErr w:type="spellEnd"/>
            <w:r w:rsidRPr="002F0665">
              <w:t xml:space="preserve"> </w:t>
            </w:r>
            <w:proofErr w:type="spellStart"/>
            <w:r w:rsidRPr="002F0665">
              <w:t>правовой</w:t>
            </w:r>
            <w:proofErr w:type="spellEnd"/>
            <w:r w:rsidRPr="002F0665">
              <w:t xml:space="preserve"> </w:t>
            </w:r>
            <w:proofErr w:type="spellStart"/>
            <w:r w:rsidRPr="002F0665">
              <w:t>помощи</w:t>
            </w:r>
            <w:proofErr w:type="spellEnd"/>
            <w:r w:rsidRPr="002F0665">
              <w:t xml:space="preserve"> </w:t>
            </w:r>
            <w:proofErr w:type="spellStart"/>
            <w:r w:rsidRPr="002F0665">
              <w:t>детям</w:t>
            </w:r>
            <w:proofErr w:type="spellEnd"/>
          </w:p>
        </w:tc>
      </w:tr>
      <w:tr w:rsidR="002364BF" w:rsidRPr="00A37D59" w:rsidTr="00003E01">
        <w:tc>
          <w:tcPr>
            <w:tcW w:w="2943" w:type="dxa"/>
            <w:shd w:val="clear" w:color="auto" w:fill="auto"/>
          </w:tcPr>
          <w:p w:rsidR="002364BF" w:rsidRPr="00596823" w:rsidRDefault="002364BF" w:rsidP="00003E01">
            <w:pPr>
              <w:jc w:val="center"/>
            </w:pPr>
            <w:r w:rsidRPr="00596823">
              <w:t>02.12.2021</w:t>
            </w:r>
          </w:p>
        </w:tc>
        <w:tc>
          <w:tcPr>
            <w:tcW w:w="7478" w:type="dxa"/>
            <w:shd w:val="clear" w:color="auto" w:fill="auto"/>
          </w:tcPr>
          <w:p w:rsidR="002364BF" w:rsidRPr="002364BF" w:rsidRDefault="002364BF" w:rsidP="00003E01">
            <w:pPr>
              <w:rPr>
                <w:lang w:val="ru-RU"/>
              </w:rPr>
            </w:pPr>
            <w:r w:rsidRPr="002364BF">
              <w:rPr>
                <w:lang w:val="ru-RU"/>
              </w:rPr>
              <w:t>Всероссийский онлайн урок «День конституции»</w:t>
            </w:r>
          </w:p>
        </w:tc>
      </w:tr>
      <w:tr w:rsidR="002364BF" w:rsidRPr="00FB234A" w:rsidTr="00003E01">
        <w:tc>
          <w:tcPr>
            <w:tcW w:w="2943" w:type="dxa"/>
            <w:shd w:val="clear" w:color="auto" w:fill="auto"/>
          </w:tcPr>
          <w:p w:rsidR="002364BF" w:rsidRPr="00596823" w:rsidRDefault="002364BF" w:rsidP="00003E01">
            <w:pPr>
              <w:jc w:val="center"/>
            </w:pPr>
            <w:r w:rsidRPr="00596823">
              <w:t>05.12.2021</w:t>
            </w:r>
          </w:p>
        </w:tc>
        <w:tc>
          <w:tcPr>
            <w:tcW w:w="7478" w:type="dxa"/>
            <w:shd w:val="clear" w:color="auto" w:fill="auto"/>
          </w:tcPr>
          <w:p w:rsidR="002364BF" w:rsidRPr="002F0665" w:rsidRDefault="002364BF" w:rsidP="00003E01">
            <w:proofErr w:type="spellStart"/>
            <w:r w:rsidRPr="002F0665">
              <w:t>День</w:t>
            </w:r>
            <w:proofErr w:type="spellEnd"/>
            <w:r w:rsidRPr="002F0665">
              <w:t xml:space="preserve"> </w:t>
            </w:r>
            <w:proofErr w:type="spellStart"/>
            <w:r w:rsidRPr="002F0665">
              <w:t>добровольца</w:t>
            </w:r>
            <w:proofErr w:type="spellEnd"/>
          </w:p>
        </w:tc>
      </w:tr>
      <w:tr w:rsidR="002364BF" w:rsidRPr="00FB234A" w:rsidTr="00003E01">
        <w:tc>
          <w:tcPr>
            <w:tcW w:w="2943" w:type="dxa"/>
            <w:shd w:val="clear" w:color="auto" w:fill="auto"/>
          </w:tcPr>
          <w:p w:rsidR="002364BF" w:rsidRPr="00596823" w:rsidRDefault="002364BF" w:rsidP="00003E01">
            <w:pPr>
              <w:jc w:val="center"/>
            </w:pPr>
            <w:r>
              <w:t>9.12.2021</w:t>
            </w:r>
          </w:p>
        </w:tc>
        <w:tc>
          <w:tcPr>
            <w:tcW w:w="7478" w:type="dxa"/>
            <w:shd w:val="clear" w:color="auto" w:fill="auto"/>
          </w:tcPr>
          <w:p w:rsidR="002364BF" w:rsidRPr="002F0665" w:rsidRDefault="002364BF" w:rsidP="00003E01">
            <w:proofErr w:type="spellStart"/>
            <w:r w:rsidRPr="002F0665">
              <w:t>День</w:t>
            </w:r>
            <w:proofErr w:type="spellEnd"/>
            <w:r w:rsidRPr="002F0665">
              <w:t xml:space="preserve"> </w:t>
            </w:r>
            <w:proofErr w:type="spellStart"/>
            <w:r w:rsidRPr="002F0665">
              <w:t>героев</w:t>
            </w:r>
            <w:proofErr w:type="spellEnd"/>
            <w:r w:rsidRPr="002F0665">
              <w:t xml:space="preserve"> </w:t>
            </w:r>
            <w:proofErr w:type="spellStart"/>
            <w:r w:rsidRPr="002F0665">
              <w:t>Отечества</w:t>
            </w:r>
            <w:proofErr w:type="spellEnd"/>
          </w:p>
        </w:tc>
      </w:tr>
      <w:tr w:rsidR="002364BF" w:rsidRPr="00FB234A" w:rsidTr="00003E01">
        <w:tc>
          <w:tcPr>
            <w:tcW w:w="2943" w:type="dxa"/>
            <w:shd w:val="clear" w:color="auto" w:fill="auto"/>
          </w:tcPr>
          <w:p w:rsidR="002364BF" w:rsidRDefault="002364BF" w:rsidP="00003E01">
            <w:pPr>
              <w:jc w:val="center"/>
            </w:pPr>
            <w:r w:rsidRPr="00596823">
              <w:t xml:space="preserve">10 </w:t>
            </w:r>
            <w:proofErr w:type="spellStart"/>
            <w:r w:rsidRPr="00596823">
              <w:t>декабря</w:t>
            </w:r>
            <w:proofErr w:type="spellEnd"/>
          </w:p>
        </w:tc>
        <w:tc>
          <w:tcPr>
            <w:tcW w:w="7478" w:type="dxa"/>
            <w:shd w:val="clear" w:color="auto" w:fill="auto"/>
          </w:tcPr>
          <w:p w:rsidR="002364BF" w:rsidRPr="002F0665" w:rsidRDefault="002364BF" w:rsidP="00003E01">
            <w:proofErr w:type="spellStart"/>
            <w:r w:rsidRPr="002F0665">
              <w:t>День</w:t>
            </w:r>
            <w:proofErr w:type="spellEnd"/>
            <w:r w:rsidRPr="002F0665">
              <w:t xml:space="preserve"> </w:t>
            </w:r>
            <w:proofErr w:type="spellStart"/>
            <w:r w:rsidRPr="002F0665">
              <w:t>конституции</w:t>
            </w:r>
            <w:proofErr w:type="spellEnd"/>
          </w:p>
        </w:tc>
      </w:tr>
      <w:tr w:rsidR="002364BF" w:rsidRPr="00FB234A" w:rsidTr="00003E01">
        <w:tc>
          <w:tcPr>
            <w:tcW w:w="2943" w:type="dxa"/>
            <w:shd w:val="clear" w:color="auto" w:fill="auto"/>
          </w:tcPr>
          <w:p w:rsidR="002364BF" w:rsidRPr="00596823" w:rsidRDefault="002364BF" w:rsidP="00003E01">
            <w:pPr>
              <w:jc w:val="center"/>
            </w:pPr>
            <w:r>
              <w:t>27.01.2022</w:t>
            </w:r>
          </w:p>
        </w:tc>
        <w:tc>
          <w:tcPr>
            <w:tcW w:w="7478" w:type="dxa"/>
            <w:shd w:val="clear" w:color="auto" w:fill="auto"/>
          </w:tcPr>
          <w:p w:rsidR="002364BF" w:rsidRPr="002F0665" w:rsidRDefault="002364BF" w:rsidP="00003E01">
            <w:proofErr w:type="spellStart"/>
            <w:r>
              <w:t>Снятие</w:t>
            </w:r>
            <w:proofErr w:type="spellEnd"/>
            <w:r>
              <w:t xml:space="preserve"> </w:t>
            </w:r>
            <w:proofErr w:type="spellStart"/>
            <w:r>
              <w:t>блокады</w:t>
            </w:r>
            <w:proofErr w:type="spellEnd"/>
            <w:r>
              <w:t xml:space="preserve"> </w:t>
            </w:r>
            <w:proofErr w:type="spellStart"/>
            <w:r>
              <w:t>Ленинграда</w:t>
            </w:r>
            <w:proofErr w:type="spellEnd"/>
          </w:p>
        </w:tc>
      </w:tr>
      <w:tr w:rsidR="002364BF" w:rsidRPr="00FB234A" w:rsidTr="00003E01">
        <w:tc>
          <w:tcPr>
            <w:tcW w:w="2943" w:type="dxa"/>
            <w:shd w:val="clear" w:color="auto" w:fill="auto"/>
          </w:tcPr>
          <w:p w:rsidR="002364BF" w:rsidRPr="00596823" w:rsidRDefault="002364BF" w:rsidP="00003E01">
            <w:pPr>
              <w:jc w:val="center"/>
            </w:pPr>
            <w:r>
              <w:t>22.02.2022</w:t>
            </w:r>
          </w:p>
        </w:tc>
        <w:tc>
          <w:tcPr>
            <w:tcW w:w="7478" w:type="dxa"/>
            <w:shd w:val="clear" w:color="auto" w:fill="auto"/>
          </w:tcPr>
          <w:p w:rsidR="002364BF" w:rsidRDefault="002364BF" w:rsidP="00003E01">
            <w:proofErr w:type="spellStart"/>
            <w:r>
              <w:t>Урок</w:t>
            </w:r>
            <w:proofErr w:type="spellEnd"/>
            <w:r>
              <w:t xml:space="preserve"> </w:t>
            </w:r>
            <w:proofErr w:type="spellStart"/>
            <w:r>
              <w:t>Мужества</w:t>
            </w:r>
            <w:proofErr w:type="spellEnd"/>
          </w:p>
        </w:tc>
      </w:tr>
      <w:tr w:rsidR="002364BF" w:rsidRPr="00A37D59" w:rsidTr="00003E01">
        <w:trPr>
          <w:trHeight w:val="381"/>
        </w:trPr>
        <w:tc>
          <w:tcPr>
            <w:tcW w:w="2943" w:type="dxa"/>
            <w:shd w:val="clear" w:color="auto" w:fill="auto"/>
          </w:tcPr>
          <w:p w:rsidR="002364BF" w:rsidRDefault="002364BF" w:rsidP="00003E01">
            <w:pPr>
              <w:jc w:val="center"/>
            </w:pPr>
            <w:r>
              <w:t>01.03.2022</w:t>
            </w:r>
          </w:p>
        </w:tc>
        <w:tc>
          <w:tcPr>
            <w:tcW w:w="7478" w:type="dxa"/>
            <w:shd w:val="clear" w:color="auto" w:fill="auto"/>
          </w:tcPr>
          <w:p w:rsidR="002364BF" w:rsidRPr="002364BF" w:rsidRDefault="002364BF" w:rsidP="00003E01">
            <w:pPr>
              <w:rPr>
                <w:lang w:val="ru-RU"/>
              </w:rPr>
            </w:pPr>
            <w:r w:rsidRPr="002364BF">
              <w:rPr>
                <w:lang w:val="ru-RU"/>
              </w:rPr>
              <w:t>День Памяти, посвященный погибшим выпускникам школы №17</w:t>
            </w:r>
          </w:p>
        </w:tc>
      </w:tr>
      <w:tr w:rsidR="002364BF" w:rsidRPr="00FB234A" w:rsidTr="00003E01">
        <w:tc>
          <w:tcPr>
            <w:tcW w:w="2943" w:type="dxa"/>
            <w:shd w:val="clear" w:color="auto" w:fill="auto"/>
          </w:tcPr>
          <w:p w:rsidR="002364BF" w:rsidRDefault="002364BF" w:rsidP="00003E01">
            <w:pPr>
              <w:jc w:val="center"/>
            </w:pPr>
            <w:r>
              <w:t>03.03.2022</w:t>
            </w:r>
          </w:p>
        </w:tc>
        <w:tc>
          <w:tcPr>
            <w:tcW w:w="7478" w:type="dxa"/>
            <w:shd w:val="clear" w:color="auto" w:fill="auto"/>
          </w:tcPr>
          <w:p w:rsidR="002364BF" w:rsidRDefault="002364BF" w:rsidP="00003E01">
            <w:proofErr w:type="spellStart"/>
            <w:r>
              <w:t>Политический</w:t>
            </w:r>
            <w:proofErr w:type="spellEnd"/>
            <w:r>
              <w:t xml:space="preserve"> </w:t>
            </w:r>
            <w:proofErr w:type="spellStart"/>
            <w:r>
              <w:t>урок</w:t>
            </w:r>
            <w:proofErr w:type="spellEnd"/>
          </w:p>
        </w:tc>
      </w:tr>
      <w:tr w:rsidR="002364BF" w:rsidRPr="00A37D59" w:rsidTr="00003E01">
        <w:tc>
          <w:tcPr>
            <w:tcW w:w="2943" w:type="dxa"/>
            <w:shd w:val="clear" w:color="auto" w:fill="auto"/>
          </w:tcPr>
          <w:p w:rsidR="002364BF" w:rsidRDefault="002364BF" w:rsidP="00003E01">
            <w:pPr>
              <w:jc w:val="center"/>
            </w:pPr>
            <w:r>
              <w:t>14-18.03.2022</w:t>
            </w:r>
          </w:p>
        </w:tc>
        <w:tc>
          <w:tcPr>
            <w:tcW w:w="7478" w:type="dxa"/>
            <w:shd w:val="clear" w:color="auto" w:fill="auto"/>
          </w:tcPr>
          <w:p w:rsidR="002364BF" w:rsidRPr="002364BF" w:rsidRDefault="002364BF" w:rsidP="00003E01">
            <w:pPr>
              <w:rPr>
                <w:lang w:val="ru-RU"/>
              </w:rPr>
            </w:pPr>
            <w:r w:rsidRPr="002364BF">
              <w:rPr>
                <w:lang w:val="ru-RU"/>
              </w:rPr>
              <w:t>Братство славянских народов. Уроки мужества</w:t>
            </w:r>
          </w:p>
        </w:tc>
      </w:tr>
      <w:tr w:rsidR="002364BF" w:rsidRPr="00A37D59" w:rsidTr="00003E01">
        <w:tc>
          <w:tcPr>
            <w:tcW w:w="2943" w:type="dxa"/>
            <w:shd w:val="clear" w:color="auto" w:fill="auto"/>
          </w:tcPr>
          <w:p w:rsidR="002364BF" w:rsidRDefault="002364BF" w:rsidP="00003E01">
            <w:pPr>
              <w:jc w:val="center"/>
            </w:pPr>
            <w:r>
              <w:t>23.03.2022</w:t>
            </w:r>
          </w:p>
        </w:tc>
        <w:tc>
          <w:tcPr>
            <w:tcW w:w="7478" w:type="dxa"/>
            <w:shd w:val="clear" w:color="auto" w:fill="auto"/>
          </w:tcPr>
          <w:p w:rsidR="002364BF" w:rsidRPr="002364BF" w:rsidRDefault="002364BF" w:rsidP="00003E01">
            <w:pPr>
              <w:rPr>
                <w:lang w:val="ru-RU"/>
              </w:rPr>
            </w:pPr>
            <w:r w:rsidRPr="002364BF">
              <w:rPr>
                <w:lang w:val="ru-RU"/>
              </w:rPr>
              <w:t>Уроки нравственности «Герои нашего времени»</w:t>
            </w:r>
          </w:p>
        </w:tc>
      </w:tr>
      <w:tr w:rsidR="002364BF" w:rsidRPr="00A37D59" w:rsidTr="00003E01">
        <w:tc>
          <w:tcPr>
            <w:tcW w:w="2943" w:type="dxa"/>
            <w:shd w:val="clear" w:color="auto" w:fill="auto"/>
          </w:tcPr>
          <w:p w:rsidR="002364BF" w:rsidRDefault="002364BF" w:rsidP="00003E01">
            <w:pPr>
              <w:jc w:val="center"/>
            </w:pPr>
            <w:r>
              <w:t xml:space="preserve">19.04.2022 </w:t>
            </w:r>
          </w:p>
        </w:tc>
        <w:tc>
          <w:tcPr>
            <w:tcW w:w="7478" w:type="dxa"/>
            <w:shd w:val="clear" w:color="auto" w:fill="auto"/>
          </w:tcPr>
          <w:p w:rsidR="002364BF" w:rsidRPr="002364BF" w:rsidRDefault="002364BF" w:rsidP="00003E01">
            <w:pPr>
              <w:rPr>
                <w:lang w:val="ru-RU"/>
              </w:rPr>
            </w:pPr>
            <w:r w:rsidRPr="002364BF">
              <w:rPr>
                <w:lang w:val="ru-RU"/>
              </w:rPr>
              <w:t>День единых действий в память о геноциде советского народа</w:t>
            </w:r>
          </w:p>
        </w:tc>
      </w:tr>
      <w:tr w:rsidR="002364BF" w:rsidRPr="00A37D59" w:rsidTr="00003E01">
        <w:tc>
          <w:tcPr>
            <w:tcW w:w="2943" w:type="dxa"/>
            <w:shd w:val="clear" w:color="auto" w:fill="auto"/>
          </w:tcPr>
          <w:p w:rsidR="002364BF" w:rsidRDefault="002364BF" w:rsidP="00003E01">
            <w:pPr>
              <w:jc w:val="center"/>
            </w:pPr>
            <w:r>
              <w:t>26.04.2022г.</w:t>
            </w:r>
          </w:p>
        </w:tc>
        <w:tc>
          <w:tcPr>
            <w:tcW w:w="7478" w:type="dxa"/>
            <w:shd w:val="clear" w:color="auto" w:fill="auto"/>
          </w:tcPr>
          <w:p w:rsidR="002364BF" w:rsidRPr="002364BF" w:rsidRDefault="002364BF" w:rsidP="00003E01">
            <w:pPr>
              <w:rPr>
                <w:lang w:val="ru-RU"/>
              </w:rPr>
            </w:pPr>
            <w:r w:rsidRPr="002364BF">
              <w:rPr>
                <w:lang w:val="ru-RU"/>
              </w:rPr>
              <w:t>Международный день памяти о катастрофе в Чернобыле</w:t>
            </w:r>
          </w:p>
        </w:tc>
      </w:tr>
      <w:tr w:rsidR="002364BF" w:rsidRPr="00A37D59" w:rsidTr="00003E01">
        <w:tc>
          <w:tcPr>
            <w:tcW w:w="2943" w:type="dxa"/>
            <w:shd w:val="clear" w:color="auto" w:fill="auto"/>
          </w:tcPr>
          <w:p w:rsidR="002364BF" w:rsidRDefault="002364BF" w:rsidP="00003E01">
            <w:pPr>
              <w:jc w:val="center"/>
            </w:pPr>
            <w:r>
              <w:t>09.05.2022г.</w:t>
            </w:r>
          </w:p>
        </w:tc>
        <w:tc>
          <w:tcPr>
            <w:tcW w:w="7478" w:type="dxa"/>
            <w:shd w:val="clear" w:color="auto" w:fill="auto"/>
          </w:tcPr>
          <w:p w:rsidR="002364BF" w:rsidRPr="002364BF" w:rsidRDefault="002364BF" w:rsidP="00003E01">
            <w:pPr>
              <w:rPr>
                <w:lang w:val="ru-RU"/>
              </w:rPr>
            </w:pPr>
            <w:r w:rsidRPr="002364BF">
              <w:rPr>
                <w:lang w:val="ru-RU"/>
              </w:rPr>
              <w:t>Проект «Помнит сердце, не забудет никогда!», посвященный 77-ой годовщине Победы в ВОВ</w:t>
            </w:r>
          </w:p>
        </w:tc>
      </w:tr>
    </w:tbl>
    <w:p w:rsidR="002364BF" w:rsidRPr="002364BF" w:rsidRDefault="002364BF" w:rsidP="002364BF">
      <w:pPr>
        <w:adjustRightInd w:val="0"/>
        <w:rPr>
          <w:rFonts w:eastAsia="Calibri"/>
          <w:lang w:val="ru-RU"/>
        </w:rPr>
      </w:pPr>
    </w:p>
    <w:p w:rsidR="002364BF" w:rsidRPr="002364BF" w:rsidRDefault="002364BF" w:rsidP="002364BF">
      <w:pPr>
        <w:adjustRightInd w:val="0"/>
        <w:rPr>
          <w:rFonts w:eastAsia="Calibri"/>
          <w:lang w:val="ru-RU"/>
        </w:rPr>
      </w:pPr>
      <w:r w:rsidRPr="002364BF">
        <w:rPr>
          <w:rFonts w:eastAsia="Calibri"/>
          <w:lang w:val="ru-RU"/>
        </w:rPr>
        <w:t xml:space="preserve">• сплочение коллектива класса через: игры и тренинги на сплочение и </w:t>
      </w:r>
      <w:proofErr w:type="spellStart"/>
      <w:r w:rsidRPr="002364BF">
        <w:rPr>
          <w:rFonts w:eastAsia="Calibri"/>
          <w:lang w:val="ru-RU"/>
        </w:rPr>
        <w:t>командообразование</w:t>
      </w:r>
      <w:proofErr w:type="spellEnd"/>
      <w:r w:rsidRPr="002364BF">
        <w:rPr>
          <w:rFonts w:eastAsia="Calibri"/>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2364BF">
        <w:rPr>
          <w:rFonts w:eastAsia="Calibri"/>
          <w:lang w:val="ru-RU"/>
        </w:rPr>
        <w:t>микрогруппами</w:t>
      </w:r>
      <w:proofErr w:type="spellEnd"/>
      <w:r w:rsidRPr="002364BF">
        <w:rPr>
          <w:rFonts w:eastAsia="Calibri"/>
          <w:lang w:val="ru-RU"/>
        </w:rPr>
        <w:t xml:space="preserve"> поздравления, сюрпризы, творческие подарки и розыгрыши; регулярные </w:t>
      </w:r>
      <w:proofErr w:type="spellStart"/>
      <w:r w:rsidRPr="002364BF">
        <w:rPr>
          <w:rFonts w:eastAsia="Calibri"/>
          <w:lang w:val="ru-RU"/>
        </w:rPr>
        <w:t>внутриклассные</w:t>
      </w:r>
      <w:proofErr w:type="spellEnd"/>
      <w:r w:rsidRPr="002364BF">
        <w:rPr>
          <w:rFonts w:eastAsia="Calibri"/>
          <w:lang w:val="ru-RU"/>
        </w:rPr>
        <w:t xml:space="preserve"> «огоньки» и вечера, дающие каждому школьнику возможность рефлексии собственного участия в жизни класса.</w:t>
      </w:r>
    </w:p>
    <w:p w:rsidR="00B66D83" w:rsidRPr="0066237C" w:rsidRDefault="00B66D83" w:rsidP="0066237C">
      <w:pPr>
        <w:rPr>
          <w:rFonts w:cstheme="minorHAnsi"/>
          <w:b/>
          <w:bCs/>
          <w:color w:val="000000"/>
          <w:sz w:val="24"/>
          <w:szCs w:val="24"/>
          <w:highlight w:val="yellow"/>
          <w:lang w:val="ru-RU"/>
        </w:rPr>
      </w:pPr>
    </w:p>
    <w:p w:rsidR="00C3001C" w:rsidRPr="001B3217" w:rsidRDefault="00C62677" w:rsidP="005165C4">
      <w:pPr>
        <w:jc w:val="center"/>
        <w:rPr>
          <w:rFonts w:cstheme="minorHAnsi"/>
          <w:color w:val="000000"/>
          <w:sz w:val="24"/>
          <w:szCs w:val="24"/>
          <w:lang w:val="ru-RU"/>
        </w:rPr>
      </w:pPr>
      <w:r w:rsidRPr="001B3217">
        <w:rPr>
          <w:rFonts w:cstheme="minorHAnsi"/>
          <w:b/>
          <w:bCs/>
          <w:color w:val="000000"/>
          <w:sz w:val="24"/>
          <w:szCs w:val="24"/>
          <w:lang w:val="ru-RU"/>
        </w:rPr>
        <w:t>Дополнительное образование</w:t>
      </w:r>
    </w:p>
    <w:p w:rsidR="002125F9" w:rsidRPr="001B3217" w:rsidRDefault="002125F9" w:rsidP="005165C4">
      <w:pPr>
        <w:shd w:val="clear" w:color="auto" w:fill="FFFFFF"/>
        <w:ind w:firstLine="720"/>
        <w:jc w:val="both"/>
        <w:rPr>
          <w:rFonts w:cstheme="minorHAnsi"/>
          <w:sz w:val="24"/>
          <w:szCs w:val="24"/>
        </w:rPr>
      </w:pPr>
      <w:r w:rsidRPr="001B3217">
        <w:rPr>
          <w:rFonts w:eastAsia="Times New Roman" w:cstheme="minorHAnsi"/>
          <w:sz w:val="24"/>
          <w:szCs w:val="24"/>
          <w:lang w:val="ru-RU"/>
        </w:rPr>
        <w:t>Школа реализует интегрированную</w:t>
      </w:r>
      <w:r w:rsidRPr="001B3217">
        <w:rPr>
          <w:rFonts w:eastAsia="Times New Roman" w:cstheme="minorHAnsi"/>
          <w:sz w:val="24"/>
          <w:szCs w:val="24"/>
        </w:rPr>
        <w:t> </w:t>
      </w:r>
      <w:r w:rsidRPr="001B3217">
        <w:rPr>
          <w:rFonts w:eastAsia="Times New Roman" w:cstheme="minorHAnsi"/>
          <w:sz w:val="24"/>
          <w:szCs w:val="24"/>
          <w:lang w:val="ru-RU"/>
        </w:rPr>
        <w:t>модель организации</w:t>
      </w:r>
      <w:r w:rsidRPr="001B3217">
        <w:rPr>
          <w:rFonts w:eastAsia="Times New Roman" w:cstheme="minorHAnsi"/>
          <w:sz w:val="24"/>
          <w:szCs w:val="24"/>
        </w:rPr>
        <w:t> </w:t>
      </w:r>
      <w:r w:rsidRPr="001B3217">
        <w:rPr>
          <w:rFonts w:eastAsia="Times New Roman" w:cstheme="minorHAnsi"/>
          <w:sz w:val="24"/>
          <w:szCs w:val="24"/>
          <w:lang w:val="ru-RU"/>
        </w:rPr>
        <w:t>внеурочной</w:t>
      </w:r>
      <w:r w:rsidRPr="001B3217">
        <w:rPr>
          <w:rFonts w:eastAsia="Times New Roman" w:cstheme="minorHAnsi"/>
          <w:sz w:val="24"/>
          <w:szCs w:val="24"/>
        </w:rPr>
        <w:t> </w:t>
      </w:r>
      <w:r w:rsidRPr="001B3217">
        <w:rPr>
          <w:rFonts w:eastAsia="Times New Roman" w:cstheme="minorHAnsi"/>
          <w:sz w:val="24"/>
          <w:szCs w:val="24"/>
          <w:lang w:val="ru-RU"/>
        </w:rPr>
        <w:t>деятельности.</w:t>
      </w:r>
      <w:r w:rsidRPr="001B3217">
        <w:rPr>
          <w:rFonts w:cstheme="minorHAnsi"/>
          <w:sz w:val="24"/>
          <w:szCs w:val="24"/>
          <w:lang w:val="ru-RU"/>
        </w:rPr>
        <w:t xml:space="preserve"> Согласно требованиям ФГОС, учебный план для учащихся 5 – 11 классов включает не более  6 часов внеурочной деятельности в неделю на ученика. </w:t>
      </w:r>
      <w:proofErr w:type="spellStart"/>
      <w:r w:rsidRPr="001B3217">
        <w:rPr>
          <w:rFonts w:cstheme="minorHAnsi"/>
          <w:sz w:val="24"/>
          <w:szCs w:val="24"/>
        </w:rPr>
        <w:t>Эти</w:t>
      </w:r>
      <w:proofErr w:type="spellEnd"/>
      <w:r w:rsidRPr="001B3217">
        <w:rPr>
          <w:rFonts w:cstheme="minorHAnsi"/>
          <w:sz w:val="24"/>
          <w:szCs w:val="24"/>
        </w:rPr>
        <w:t xml:space="preserve"> </w:t>
      </w:r>
      <w:proofErr w:type="spellStart"/>
      <w:r w:rsidRPr="001B3217">
        <w:rPr>
          <w:rFonts w:cstheme="minorHAnsi"/>
          <w:sz w:val="24"/>
          <w:szCs w:val="24"/>
        </w:rPr>
        <w:t>часы</w:t>
      </w:r>
      <w:proofErr w:type="spellEnd"/>
      <w:r w:rsidRPr="001B3217">
        <w:rPr>
          <w:rFonts w:cstheme="minorHAnsi"/>
          <w:sz w:val="24"/>
          <w:szCs w:val="24"/>
        </w:rPr>
        <w:t xml:space="preserve"> </w:t>
      </w:r>
      <w:proofErr w:type="spellStart"/>
      <w:r w:rsidRPr="001B3217">
        <w:rPr>
          <w:rFonts w:cstheme="minorHAnsi"/>
          <w:sz w:val="24"/>
          <w:szCs w:val="24"/>
        </w:rPr>
        <w:t>распределены</w:t>
      </w:r>
      <w:proofErr w:type="spellEnd"/>
      <w:r w:rsidRPr="001B3217">
        <w:rPr>
          <w:rFonts w:cstheme="minorHAnsi"/>
          <w:sz w:val="24"/>
          <w:szCs w:val="24"/>
        </w:rPr>
        <w:t xml:space="preserve"> </w:t>
      </w:r>
      <w:proofErr w:type="spellStart"/>
      <w:r w:rsidRPr="001B3217">
        <w:rPr>
          <w:rFonts w:cstheme="minorHAnsi"/>
          <w:sz w:val="24"/>
          <w:szCs w:val="24"/>
        </w:rPr>
        <w:t>по</w:t>
      </w:r>
      <w:proofErr w:type="spellEnd"/>
      <w:r w:rsidRPr="001B3217">
        <w:rPr>
          <w:rFonts w:cstheme="minorHAnsi"/>
          <w:sz w:val="24"/>
          <w:szCs w:val="24"/>
        </w:rPr>
        <w:t xml:space="preserve"> 5-ти </w:t>
      </w:r>
      <w:proofErr w:type="spellStart"/>
      <w:r w:rsidRPr="001B3217">
        <w:rPr>
          <w:rFonts w:cstheme="minorHAnsi"/>
          <w:sz w:val="24"/>
          <w:szCs w:val="24"/>
        </w:rPr>
        <w:t>направлениям</w:t>
      </w:r>
      <w:proofErr w:type="spellEnd"/>
      <w:r w:rsidRPr="001B3217">
        <w:rPr>
          <w:rFonts w:cstheme="minorHAnsi"/>
          <w:sz w:val="24"/>
          <w:szCs w:val="24"/>
        </w:rPr>
        <w:t xml:space="preserve"> </w:t>
      </w:r>
      <w:proofErr w:type="spellStart"/>
      <w:r w:rsidRPr="001B3217">
        <w:rPr>
          <w:rFonts w:cstheme="minorHAnsi"/>
          <w:sz w:val="24"/>
          <w:szCs w:val="24"/>
        </w:rPr>
        <w:t>образовательно-воспитательной</w:t>
      </w:r>
      <w:proofErr w:type="spellEnd"/>
      <w:r w:rsidRPr="001B3217">
        <w:rPr>
          <w:rFonts w:cstheme="minorHAnsi"/>
          <w:sz w:val="24"/>
          <w:szCs w:val="24"/>
        </w:rPr>
        <w:t xml:space="preserve"> </w:t>
      </w:r>
      <w:proofErr w:type="spellStart"/>
      <w:r w:rsidRPr="001B3217">
        <w:rPr>
          <w:rFonts w:cstheme="minorHAnsi"/>
          <w:sz w:val="24"/>
          <w:szCs w:val="24"/>
        </w:rPr>
        <w:t>деятельности</w:t>
      </w:r>
      <w:proofErr w:type="spellEnd"/>
      <w:r w:rsidRPr="001B3217">
        <w:rPr>
          <w:rFonts w:cstheme="minorHAnsi"/>
          <w:sz w:val="24"/>
          <w:szCs w:val="24"/>
        </w:rPr>
        <w:t xml:space="preserve">: </w:t>
      </w:r>
    </w:p>
    <w:p w:rsidR="002125F9" w:rsidRPr="001B3217" w:rsidRDefault="002125F9" w:rsidP="005165C4">
      <w:pPr>
        <w:pStyle w:val="a6"/>
        <w:numPr>
          <w:ilvl w:val="0"/>
          <w:numId w:val="29"/>
        </w:numPr>
        <w:shd w:val="clear" w:color="auto" w:fill="FFFFFF"/>
        <w:spacing w:after="0" w:line="240" w:lineRule="auto"/>
        <w:ind w:left="0" w:firstLine="720"/>
        <w:contextualSpacing w:val="0"/>
        <w:jc w:val="both"/>
        <w:rPr>
          <w:rFonts w:asciiTheme="minorHAnsi" w:hAnsiTheme="minorHAnsi" w:cstheme="minorHAnsi"/>
          <w:sz w:val="24"/>
          <w:szCs w:val="24"/>
        </w:rPr>
      </w:pPr>
      <w:r w:rsidRPr="001B3217">
        <w:rPr>
          <w:rFonts w:asciiTheme="minorHAnsi" w:hAnsiTheme="minorHAnsi" w:cstheme="minorHAnsi"/>
          <w:sz w:val="24"/>
          <w:szCs w:val="24"/>
        </w:rPr>
        <w:t xml:space="preserve">спортивно-оздоровительное, </w:t>
      </w:r>
      <w:r w:rsidR="005E46F6" w:rsidRPr="001B3217">
        <w:rPr>
          <w:rFonts w:asciiTheme="minorHAnsi" w:hAnsiTheme="minorHAnsi" w:cstheme="minorHAnsi"/>
          <w:sz w:val="24"/>
          <w:szCs w:val="24"/>
        </w:rPr>
        <w:t>14%</w:t>
      </w:r>
    </w:p>
    <w:p w:rsidR="002125F9" w:rsidRPr="001B3217" w:rsidRDefault="002125F9" w:rsidP="005165C4">
      <w:pPr>
        <w:pStyle w:val="a6"/>
        <w:numPr>
          <w:ilvl w:val="0"/>
          <w:numId w:val="29"/>
        </w:numPr>
        <w:shd w:val="clear" w:color="auto" w:fill="FFFFFF"/>
        <w:spacing w:after="0" w:line="240" w:lineRule="auto"/>
        <w:ind w:left="0" w:firstLine="720"/>
        <w:contextualSpacing w:val="0"/>
        <w:jc w:val="both"/>
        <w:rPr>
          <w:rFonts w:asciiTheme="minorHAnsi" w:hAnsiTheme="minorHAnsi" w:cstheme="minorHAnsi"/>
          <w:sz w:val="24"/>
          <w:szCs w:val="24"/>
        </w:rPr>
      </w:pPr>
      <w:r w:rsidRPr="001B3217">
        <w:rPr>
          <w:rFonts w:asciiTheme="minorHAnsi" w:hAnsiTheme="minorHAnsi" w:cstheme="minorHAnsi"/>
          <w:sz w:val="24"/>
          <w:szCs w:val="24"/>
        </w:rPr>
        <w:t xml:space="preserve">духовно-нравственное, </w:t>
      </w:r>
      <w:r w:rsidR="005E46F6" w:rsidRPr="001B3217">
        <w:rPr>
          <w:rFonts w:asciiTheme="minorHAnsi" w:hAnsiTheme="minorHAnsi" w:cstheme="minorHAnsi"/>
          <w:sz w:val="24"/>
          <w:szCs w:val="24"/>
        </w:rPr>
        <w:t>12%</w:t>
      </w:r>
    </w:p>
    <w:p w:rsidR="002125F9" w:rsidRPr="001B3217" w:rsidRDefault="002125F9" w:rsidP="005165C4">
      <w:pPr>
        <w:pStyle w:val="a6"/>
        <w:numPr>
          <w:ilvl w:val="0"/>
          <w:numId w:val="29"/>
        </w:numPr>
        <w:shd w:val="clear" w:color="auto" w:fill="FFFFFF"/>
        <w:spacing w:after="0" w:line="240" w:lineRule="auto"/>
        <w:ind w:left="0" w:firstLine="720"/>
        <w:contextualSpacing w:val="0"/>
        <w:jc w:val="both"/>
        <w:rPr>
          <w:rFonts w:asciiTheme="minorHAnsi" w:hAnsiTheme="minorHAnsi" w:cstheme="minorHAnsi"/>
          <w:sz w:val="24"/>
          <w:szCs w:val="24"/>
        </w:rPr>
      </w:pPr>
      <w:r w:rsidRPr="001B3217">
        <w:rPr>
          <w:rFonts w:asciiTheme="minorHAnsi" w:hAnsiTheme="minorHAnsi" w:cstheme="minorHAnsi"/>
          <w:sz w:val="24"/>
          <w:szCs w:val="24"/>
        </w:rPr>
        <w:t xml:space="preserve">социальное, </w:t>
      </w:r>
      <w:r w:rsidR="005E46F6" w:rsidRPr="001B3217">
        <w:rPr>
          <w:rFonts w:asciiTheme="minorHAnsi" w:hAnsiTheme="minorHAnsi" w:cstheme="minorHAnsi"/>
          <w:sz w:val="24"/>
          <w:szCs w:val="24"/>
        </w:rPr>
        <w:t>39%</w:t>
      </w:r>
    </w:p>
    <w:p w:rsidR="002125F9" w:rsidRPr="001B3217" w:rsidRDefault="002125F9" w:rsidP="005165C4">
      <w:pPr>
        <w:pStyle w:val="a6"/>
        <w:numPr>
          <w:ilvl w:val="0"/>
          <w:numId w:val="29"/>
        </w:numPr>
        <w:shd w:val="clear" w:color="auto" w:fill="FFFFFF"/>
        <w:spacing w:after="0" w:line="240" w:lineRule="auto"/>
        <w:ind w:left="0" w:firstLine="720"/>
        <w:contextualSpacing w:val="0"/>
        <w:jc w:val="both"/>
        <w:rPr>
          <w:rFonts w:asciiTheme="minorHAnsi" w:hAnsiTheme="minorHAnsi" w:cstheme="minorHAnsi"/>
          <w:sz w:val="24"/>
          <w:szCs w:val="24"/>
        </w:rPr>
      </w:pPr>
      <w:proofErr w:type="spellStart"/>
      <w:r w:rsidRPr="001B3217">
        <w:rPr>
          <w:rFonts w:asciiTheme="minorHAnsi" w:hAnsiTheme="minorHAnsi" w:cstheme="minorHAnsi"/>
          <w:sz w:val="24"/>
          <w:szCs w:val="24"/>
        </w:rPr>
        <w:t>общеинтеллектуальное</w:t>
      </w:r>
      <w:proofErr w:type="spellEnd"/>
      <w:r w:rsidRPr="001B3217">
        <w:rPr>
          <w:rFonts w:asciiTheme="minorHAnsi" w:hAnsiTheme="minorHAnsi" w:cstheme="minorHAnsi"/>
          <w:sz w:val="24"/>
          <w:szCs w:val="24"/>
        </w:rPr>
        <w:t>,</w:t>
      </w:r>
      <w:r w:rsidR="005E46F6" w:rsidRPr="001B3217">
        <w:rPr>
          <w:rFonts w:asciiTheme="minorHAnsi" w:hAnsiTheme="minorHAnsi" w:cstheme="minorHAnsi"/>
          <w:sz w:val="24"/>
          <w:szCs w:val="24"/>
        </w:rPr>
        <w:t xml:space="preserve"> 16%</w:t>
      </w:r>
    </w:p>
    <w:p w:rsidR="002125F9" w:rsidRPr="001B3217" w:rsidRDefault="002125F9" w:rsidP="005165C4">
      <w:pPr>
        <w:pStyle w:val="a6"/>
        <w:numPr>
          <w:ilvl w:val="0"/>
          <w:numId w:val="29"/>
        </w:numPr>
        <w:shd w:val="clear" w:color="auto" w:fill="FFFFFF"/>
        <w:spacing w:after="0" w:line="240" w:lineRule="auto"/>
        <w:ind w:left="0" w:firstLine="720"/>
        <w:contextualSpacing w:val="0"/>
        <w:jc w:val="both"/>
        <w:rPr>
          <w:rFonts w:asciiTheme="minorHAnsi" w:eastAsia="Times New Roman" w:hAnsiTheme="minorHAnsi" w:cstheme="minorHAnsi"/>
          <w:sz w:val="24"/>
          <w:szCs w:val="24"/>
        </w:rPr>
      </w:pPr>
      <w:r w:rsidRPr="001B3217">
        <w:rPr>
          <w:rFonts w:asciiTheme="minorHAnsi" w:hAnsiTheme="minorHAnsi" w:cstheme="minorHAnsi"/>
          <w:sz w:val="24"/>
          <w:szCs w:val="24"/>
        </w:rPr>
        <w:t>общекультурное.</w:t>
      </w:r>
      <w:r w:rsidR="005E46F6" w:rsidRPr="001B3217">
        <w:rPr>
          <w:rFonts w:asciiTheme="minorHAnsi" w:hAnsiTheme="minorHAnsi" w:cstheme="minorHAnsi"/>
          <w:sz w:val="24"/>
          <w:szCs w:val="24"/>
        </w:rPr>
        <w:t xml:space="preserve"> 19%</w:t>
      </w:r>
    </w:p>
    <w:p w:rsidR="00607021" w:rsidRPr="00A3103B" w:rsidRDefault="00607021" w:rsidP="005165C4">
      <w:pPr>
        <w:pStyle w:val="ab"/>
        <w:spacing w:after="0"/>
        <w:ind w:firstLine="720"/>
        <w:jc w:val="both"/>
        <w:rPr>
          <w:rFonts w:cstheme="minorHAnsi"/>
          <w:sz w:val="24"/>
          <w:szCs w:val="24"/>
          <w:lang w:val="ru-RU"/>
        </w:rPr>
      </w:pPr>
      <w:r w:rsidRPr="001B3217">
        <w:rPr>
          <w:rFonts w:cstheme="minorHAnsi"/>
          <w:sz w:val="24"/>
          <w:szCs w:val="24"/>
          <w:lang w:val="ru-RU"/>
        </w:rPr>
        <w:t>В начале учебного года учащимся</w:t>
      </w:r>
      <w:r w:rsidRPr="00A3103B">
        <w:rPr>
          <w:rFonts w:cstheme="minorHAnsi"/>
          <w:sz w:val="24"/>
          <w:szCs w:val="24"/>
          <w:lang w:val="ru-RU"/>
        </w:rPr>
        <w:t xml:space="preserve"> 5 – 11 классов и их родителям (законным представителям) был предложен реестр из курсов внеурочной деятельности по всем основным направлениям внеурочной деятельности. Данный реестр был сформирован на основе запросов участников образовательного процесса при учёте возрастных особенностей учащихся. Минимальное количество детей для открытия группы было ограничено до 5 человек. </w:t>
      </w:r>
    </w:p>
    <w:p w:rsidR="00607021" w:rsidRPr="00A3103B" w:rsidRDefault="00607021" w:rsidP="005165C4">
      <w:pPr>
        <w:pStyle w:val="ab"/>
        <w:spacing w:after="0"/>
        <w:ind w:firstLine="720"/>
        <w:jc w:val="both"/>
        <w:rPr>
          <w:rFonts w:cstheme="minorHAnsi"/>
          <w:sz w:val="24"/>
          <w:szCs w:val="24"/>
          <w:lang w:val="ru-RU"/>
        </w:rPr>
      </w:pPr>
      <w:r w:rsidRPr="00A3103B">
        <w:rPr>
          <w:rFonts w:cstheme="minorHAnsi"/>
          <w:sz w:val="24"/>
          <w:szCs w:val="24"/>
          <w:lang w:val="ru-RU"/>
        </w:rPr>
        <w:t xml:space="preserve">Анализ выборов учащихся и их родителей показал достаточно высокую востребованность курсов ОУ на базе школы.  Наибольшую востребованность имеют курсы, которые ведутся на протяжении нескольких лет и уже стали традиционными в воспитательной системе школы.  Вовлеченность обучающихся во внеурочную образовательную деятельность как на базе школы, так и вне ОУ составляет 100 % и соответствует предъявляемым требованиям. </w:t>
      </w:r>
    </w:p>
    <w:p w:rsidR="00120A96" w:rsidRPr="0066237C" w:rsidRDefault="00120A96" w:rsidP="005165C4">
      <w:pPr>
        <w:ind w:firstLine="720"/>
        <w:jc w:val="both"/>
        <w:rPr>
          <w:rFonts w:cstheme="minorHAnsi"/>
          <w:sz w:val="24"/>
          <w:szCs w:val="24"/>
          <w:lang w:val="ru-RU"/>
        </w:rPr>
      </w:pPr>
      <w:r w:rsidRPr="00A3103B">
        <w:rPr>
          <w:rFonts w:cstheme="minorHAnsi"/>
          <w:noProof/>
          <w:sz w:val="24"/>
          <w:szCs w:val="24"/>
          <w:lang w:val="ru-RU" w:eastAsia="ru-RU"/>
        </w:rPr>
        <w:drawing>
          <wp:anchor distT="0" distB="0" distL="114300" distR="114300" simplePos="0" relativeHeight="251660288" behindDoc="0" locked="0" layoutInCell="1" allowOverlap="1" wp14:anchorId="58D81183" wp14:editId="7424A966">
            <wp:simplePos x="0" y="0"/>
            <wp:positionH relativeFrom="column">
              <wp:posOffset>-234315</wp:posOffset>
            </wp:positionH>
            <wp:positionV relativeFrom="paragraph">
              <wp:posOffset>1285875</wp:posOffset>
            </wp:positionV>
            <wp:extent cx="6619875" cy="2209800"/>
            <wp:effectExtent l="0" t="0" r="0" b="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07021" w:rsidRPr="00A3103B">
        <w:rPr>
          <w:rFonts w:cstheme="minorHAnsi"/>
          <w:sz w:val="24"/>
          <w:szCs w:val="24"/>
          <w:lang w:val="ru-RU"/>
        </w:rPr>
        <w:t xml:space="preserve">Важно отметить, что при введении ФГОС курсы ВД и воспитательная система школы фактически определялись как два различных элемента одной системы. На протяжении последних </w:t>
      </w:r>
      <w:r w:rsidR="0002294B" w:rsidRPr="00A3103B">
        <w:rPr>
          <w:rFonts w:cstheme="minorHAnsi"/>
          <w:sz w:val="24"/>
          <w:szCs w:val="24"/>
          <w:lang w:val="ru-RU"/>
        </w:rPr>
        <w:t>лет происходила</w:t>
      </w:r>
      <w:r w:rsidR="00607021" w:rsidRPr="00A3103B">
        <w:rPr>
          <w:rFonts w:cstheme="minorHAnsi"/>
          <w:sz w:val="24"/>
          <w:szCs w:val="24"/>
          <w:lang w:val="ru-RU"/>
        </w:rPr>
        <w:t xml:space="preserve"> их интеграция. Данная работа будет продолжена.  Проведённый анализ показывает, что около 70 % курсов ВД на данный момент частично интегрированы в воспитательную систему школы, в их </w:t>
      </w:r>
      <w:r w:rsidR="0002294B" w:rsidRPr="00A3103B">
        <w:rPr>
          <w:rFonts w:cstheme="minorHAnsi"/>
          <w:sz w:val="24"/>
          <w:szCs w:val="24"/>
          <w:lang w:val="ru-RU"/>
        </w:rPr>
        <w:t>рамках решаются</w:t>
      </w:r>
      <w:r w:rsidR="00607021" w:rsidRPr="00A3103B">
        <w:rPr>
          <w:rFonts w:cstheme="minorHAnsi"/>
          <w:sz w:val="24"/>
          <w:szCs w:val="24"/>
          <w:lang w:val="ru-RU"/>
        </w:rPr>
        <w:t xml:space="preserve"> определённые воспитательные задачи. 30 % курсов реализуются полностью в соответствии с данным критерием.</w:t>
      </w:r>
    </w:p>
    <w:p w:rsidR="00B66D83" w:rsidRPr="0066237C" w:rsidRDefault="00B66D83" w:rsidP="0066237C">
      <w:pPr>
        <w:jc w:val="center"/>
        <w:rPr>
          <w:rFonts w:cstheme="minorHAnsi"/>
          <w:b/>
          <w:bCs/>
          <w:color w:val="000000"/>
          <w:sz w:val="24"/>
          <w:szCs w:val="24"/>
          <w:lang w:val="ru-RU"/>
        </w:rPr>
      </w:pPr>
    </w:p>
    <w:p w:rsidR="00B66D83" w:rsidRPr="0066237C" w:rsidRDefault="00B66D83" w:rsidP="0066237C">
      <w:pPr>
        <w:jc w:val="center"/>
        <w:rPr>
          <w:rFonts w:cstheme="minorHAnsi"/>
          <w:b/>
          <w:bCs/>
          <w:color w:val="000000"/>
          <w:sz w:val="24"/>
          <w:szCs w:val="24"/>
          <w:lang w:val="ru-RU"/>
        </w:rPr>
      </w:pP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rPr>
        <w:t>II</w:t>
      </w:r>
      <w:r w:rsidRPr="0066237C">
        <w:rPr>
          <w:rFonts w:cstheme="minorHAnsi"/>
          <w:b/>
          <w:bCs/>
          <w:color w:val="000000"/>
          <w:sz w:val="24"/>
          <w:szCs w:val="24"/>
          <w:lang w:val="ru-RU"/>
        </w:rPr>
        <w:t>. Оценка системы управления организацией</w:t>
      </w:r>
    </w:p>
    <w:p w:rsidR="00C3001C" w:rsidRPr="0066237C" w:rsidRDefault="00C62677" w:rsidP="0066237C">
      <w:pPr>
        <w:rPr>
          <w:rFonts w:cstheme="minorHAnsi"/>
          <w:color w:val="000000"/>
          <w:sz w:val="24"/>
          <w:szCs w:val="24"/>
          <w:lang w:val="ru-RU"/>
        </w:rPr>
      </w:pPr>
      <w:r w:rsidRPr="0066237C">
        <w:rPr>
          <w:rFonts w:cstheme="minorHAnsi"/>
          <w:color w:val="000000"/>
          <w:sz w:val="24"/>
          <w:szCs w:val="24"/>
          <w:lang w:val="ru-RU"/>
        </w:rPr>
        <w:t>Управление Школой осуществляется на</w:t>
      </w:r>
      <w:r w:rsidRPr="0066237C">
        <w:rPr>
          <w:rFonts w:cstheme="minorHAnsi"/>
          <w:color w:val="000000"/>
          <w:sz w:val="24"/>
          <w:szCs w:val="24"/>
        </w:rPr>
        <w:t> </w:t>
      </w:r>
      <w:r w:rsidRPr="0066237C">
        <w:rPr>
          <w:rFonts w:cstheme="minorHAnsi"/>
          <w:color w:val="000000"/>
          <w:sz w:val="24"/>
          <w:szCs w:val="24"/>
          <w:lang w:val="ru-RU"/>
        </w:rPr>
        <w:t>принципах единоначалия и</w:t>
      </w:r>
      <w:r w:rsidRPr="0066237C">
        <w:rPr>
          <w:rFonts w:cstheme="minorHAnsi"/>
          <w:color w:val="000000"/>
          <w:sz w:val="24"/>
          <w:szCs w:val="24"/>
        </w:rPr>
        <w:t> </w:t>
      </w:r>
      <w:r w:rsidRPr="0066237C">
        <w:rPr>
          <w:rFonts w:cstheme="minorHAnsi"/>
          <w:color w:val="000000"/>
          <w:sz w:val="24"/>
          <w:szCs w:val="24"/>
          <w:lang w:val="ru-RU"/>
        </w:rPr>
        <w:t>самоуправления.</w:t>
      </w:r>
    </w:p>
    <w:p w:rsidR="00B66D83" w:rsidRPr="0066237C" w:rsidRDefault="00B66D83" w:rsidP="0066237C">
      <w:pPr>
        <w:rPr>
          <w:rFonts w:cstheme="minorHAnsi"/>
          <w:color w:val="000000"/>
          <w:sz w:val="24"/>
          <w:szCs w:val="24"/>
          <w:lang w:val="ru-RU"/>
        </w:rPr>
      </w:pPr>
    </w:p>
    <w:p w:rsidR="00C62677" w:rsidRPr="0066237C" w:rsidRDefault="00C62677" w:rsidP="0066237C">
      <w:pPr>
        <w:jc w:val="center"/>
        <w:rPr>
          <w:rFonts w:cstheme="minorHAnsi"/>
          <w:color w:val="000000"/>
          <w:sz w:val="24"/>
          <w:szCs w:val="24"/>
          <w:lang w:val="ru-RU"/>
        </w:rPr>
      </w:pPr>
      <w:proofErr w:type="spellStart"/>
      <w:r w:rsidRPr="0066237C">
        <w:rPr>
          <w:rFonts w:cstheme="minorHAnsi"/>
          <w:color w:val="000000"/>
          <w:sz w:val="24"/>
          <w:szCs w:val="24"/>
        </w:rPr>
        <w:t>Органы</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управления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действующие</w:t>
      </w:r>
      <w:proofErr w:type="spellEnd"/>
      <w:r w:rsidRPr="0066237C">
        <w:rPr>
          <w:rFonts w:cstheme="minorHAnsi"/>
          <w:color w:val="000000"/>
          <w:sz w:val="24"/>
          <w:szCs w:val="24"/>
        </w:rPr>
        <w:t xml:space="preserve"> в </w:t>
      </w:r>
      <w:proofErr w:type="spellStart"/>
      <w:r w:rsidRPr="0066237C">
        <w:rPr>
          <w:rFonts w:cstheme="minorHAnsi"/>
          <w:color w:val="000000"/>
          <w:sz w:val="24"/>
          <w:szCs w:val="24"/>
        </w:rPr>
        <w:t>Школе</w:t>
      </w:r>
      <w:proofErr w:type="spellEnd"/>
    </w:p>
    <w:p w:rsidR="00B66D83" w:rsidRPr="0066237C" w:rsidRDefault="00B66D83" w:rsidP="0066237C">
      <w:pPr>
        <w:jc w:val="center"/>
        <w:rPr>
          <w:rFonts w:cstheme="minorHAnsi"/>
          <w:color w:val="000000"/>
          <w:sz w:val="24"/>
          <w:szCs w:val="24"/>
          <w:lang w:val="ru-RU"/>
        </w:rPr>
      </w:pPr>
    </w:p>
    <w:tbl>
      <w:tblPr>
        <w:tblW w:w="9573" w:type="dxa"/>
        <w:tblCellMar>
          <w:top w:w="15" w:type="dxa"/>
          <w:left w:w="15" w:type="dxa"/>
          <w:bottom w:w="15" w:type="dxa"/>
          <w:right w:w="15" w:type="dxa"/>
        </w:tblCellMar>
        <w:tblLook w:val="0600" w:firstRow="0" w:lastRow="0" w:firstColumn="0" w:lastColumn="0" w:noHBand="1" w:noVBand="1"/>
      </w:tblPr>
      <w:tblGrid>
        <w:gridCol w:w="2413"/>
        <w:gridCol w:w="7160"/>
      </w:tblGrid>
      <w:tr w:rsidR="00C62677" w:rsidRPr="0066237C" w:rsidTr="00C62677">
        <w:trPr>
          <w:trHeight w:val="527"/>
        </w:trPr>
        <w:tc>
          <w:tcPr>
            <w:tcW w:w="2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jc w:val="center"/>
              <w:rPr>
                <w:rFonts w:cstheme="minorHAnsi"/>
                <w:sz w:val="24"/>
                <w:szCs w:val="24"/>
              </w:rPr>
            </w:pPr>
            <w:proofErr w:type="spellStart"/>
            <w:r w:rsidRPr="0066237C">
              <w:rPr>
                <w:rFonts w:cstheme="minorHAnsi"/>
                <w:b/>
                <w:bCs/>
                <w:color w:val="000000"/>
                <w:sz w:val="24"/>
                <w:szCs w:val="24"/>
              </w:rPr>
              <w:t>Наименование</w:t>
            </w:r>
            <w:proofErr w:type="spellEnd"/>
            <w:r w:rsidRPr="0066237C">
              <w:rPr>
                <w:rFonts w:cstheme="minorHAnsi"/>
                <w:b/>
                <w:bCs/>
                <w:color w:val="000000"/>
                <w:sz w:val="24"/>
                <w:szCs w:val="24"/>
              </w:rPr>
              <w:t xml:space="preserve"> </w:t>
            </w:r>
            <w:proofErr w:type="spellStart"/>
            <w:r w:rsidRPr="0066237C">
              <w:rPr>
                <w:rFonts w:cstheme="minorHAnsi"/>
                <w:b/>
                <w:bCs/>
                <w:color w:val="000000"/>
                <w:sz w:val="24"/>
                <w:szCs w:val="24"/>
              </w:rPr>
              <w:t>органа</w:t>
            </w:r>
            <w:proofErr w:type="spellEnd"/>
          </w:p>
        </w:tc>
        <w:tc>
          <w:tcPr>
            <w:tcW w:w="7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jc w:val="center"/>
              <w:rPr>
                <w:rFonts w:cstheme="minorHAnsi"/>
                <w:sz w:val="24"/>
                <w:szCs w:val="24"/>
              </w:rPr>
            </w:pPr>
            <w:proofErr w:type="spellStart"/>
            <w:r w:rsidRPr="0066237C">
              <w:rPr>
                <w:rFonts w:cstheme="minorHAnsi"/>
                <w:b/>
                <w:bCs/>
                <w:color w:val="000000"/>
                <w:sz w:val="24"/>
                <w:szCs w:val="24"/>
              </w:rPr>
              <w:t>Функции</w:t>
            </w:r>
            <w:proofErr w:type="spellEnd"/>
          </w:p>
        </w:tc>
      </w:tr>
      <w:tr w:rsidR="00C62677" w:rsidRPr="00A37D59" w:rsidTr="00C62677">
        <w:trPr>
          <w:trHeight w:val="934"/>
        </w:trPr>
        <w:tc>
          <w:tcPr>
            <w:tcW w:w="2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sz w:val="24"/>
                <w:szCs w:val="24"/>
              </w:rPr>
            </w:pPr>
            <w:proofErr w:type="spellStart"/>
            <w:r w:rsidRPr="0066237C">
              <w:rPr>
                <w:rFonts w:cstheme="minorHAnsi"/>
                <w:color w:val="000000"/>
                <w:sz w:val="24"/>
                <w:szCs w:val="24"/>
              </w:rPr>
              <w:t>Директор</w:t>
            </w:r>
            <w:proofErr w:type="spellEnd"/>
          </w:p>
        </w:tc>
        <w:tc>
          <w:tcPr>
            <w:tcW w:w="7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sz w:val="24"/>
                <w:szCs w:val="24"/>
                <w:lang w:val="ru-RU"/>
              </w:rPr>
            </w:pPr>
            <w:r w:rsidRPr="0066237C">
              <w:rPr>
                <w:rFonts w:cstheme="minorHAnsi"/>
                <w:color w:val="000000"/>
                <w:sz w:val="24"/>
                <w:szCs w:val="24"/>
                <w:lang w:val="ru-RU"/>
              </w:rPr>
              <w:t>Контролирует работу и обеспечивает эффективное взаимодействие структурных подразделений</w:t>
            </w:r>
            <w:r w:rsidRPr="0066237C">
              <w:rPr>
                <w:rFonts w:cstheme="minorHAnsi"/>
                <w:color w:val="000000"/>
                <w:sz w:val="24"/>
                <w:szCs w:val="24"/>
              </w:rPr>
              <w:t> </w:t>
            </w:r>
            <w:r w:rsidRPr="0066237C">
              <w:rPr>
                <w:rFonts w:cstheme="minorHAnsi"/>
                <w:color w:val="000000"/>
                <w:sz w:val="24"/>
                <w:szCs w:val="24"/>
                <w:lang w:val="ru-RU"/>
              </w:rPr>
              <w:t>организации, утверждает штатное расписание, отчетные документы организации, осуществляет</w:t>
            </w:r>
            <w:r w:rsidRPr="0066237C">
              <w:rPr>
                <w:rFonts w:cstheme="minorHAnsi"/>
                <w:color w:val="000000"/>
                <w:sz w:val="24"/>
                <w:szCs w:val="24"/>
              </w:rPr>
              <w:t> </w:t>
            </w:r>
            <w:r w:rsidRPr="0066237C">
              <w:rPr>
                <w:rFonts w:cstheme="minorHAnsi"/>
                <w:color w:val="000000"/>
                <w:sz w:val="24"/>
                <w:szCs w:val="24"/>
                <w:lang w:val="ru-RU"/>
              </w:rPr>
              <w:t>общее руководство школой</w:t>
            </w:r>
          </w:p>
        </w:tc>
      </w:tr>
      <w:tr w:rsidR="00C62677" w:rsidRPr="0066237C" w:rsidTr="00C62677">
        <w:tc>
          <w:tcPr>
            <w:tcW w:w="2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sz w:val="24"/>
                <w:szCs w:val="24"/>
              </w:rPr>
            </w:pPr>
            <w:proofErr w:type="spellStart"/>
            <w:r w:rsidRPr="0066237C">
              <w:rPr>
                <w:rFonts w:cstheme="minorHAnsi"/>
                <w:color w:val="000000"/>
                <w:sz w:val="24"/>
                <w:szCs w:val="24"/>
              </w:rPr>
              <w:t>Наблюдательный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совет</w:t>
            </w:r>
            <w:proofErr w:type="spellEnd"/>
          </w:p>
        </w:tc>
        <w:tc>
          <w:tcPr>
            <w:tcW w:w="7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rPr>
            </w:pPr>
            <w:proofErr w:type="spellStart"/>
            <w:r w:rsidRPr="0066237C">
              <w:rPr>
                <w:rFonts w:cstheme="minorHAnsi"/>
                <w:color w:val="000000"/>
                <w:sz w:val="24"/>
                <w:szCs w:val="24"/>
              </w:rPr>
              <w:t>Рассматривает</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вопросы</w:t>
            </w:r>
            <w:proofErr w:type="spellEnd"/>
            <w:r w:rsidRPr="0066237C">
              <w:rPr>
                <w:rFonts w:cstheme="minorHAnsi"/>
                <w:color w:val="000000"/>
                <w:sz w:val="24"/>
                <w:szCs w:val="24"/>
              </w:rPr>
              <w:t>:</w:t>
            </w:r>
          </w:p>
          <w:p w:rsidR="00C62677" w:rsidRPr="0066237C" w:rsidRDefault="00C62677" w:rsidP="0066237C">
            <w:pPr>
              <w:numPr>
                <w:ilvl w:val="0"/>
                <w:numId w:val="15"/>
              </w:numPr>
              <w:ind w:left="0" w:firstLine="0"/>
              <w:rPr>
                <w:rFonts w:cstheme="minorHAnsi"/>
                <w:color w:val="000000"/>
                <w:sz w:val="24"/>
                <w:szCs w:val="24"/>
              </w:rPr>
            </w:pPr>
            <w:proofErr w:type="spellStart"/>
            <w:r w:rsidRPr="0066237C">
              <w:rPr>
                <w:rFonts w:cstheme="minorHAnsi"/>
                <w:color w:val="000000"/>
                <w:sz w:val="24"/>
                <w:szCs w:val="24"/>
              </w:rPr>
              <w:t>развития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образовательной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организации</w:t>
            </w:r>
            <w:proofErr w:type="spellEnd"/>
            <w:r w:rsidRPr="0066237C">
              <w:rPr>
                <w:rFonts w:cstheme="minorHAnsi"/>
                <w:color w:val="000000"/>
                <w:sz w:val="24"/>
                <w:szCs w:val="24"/>
              </w:rPr>
              <w:t>;</w:t>
            </w:r>
          </w:p>
          <w:p w:rsidR="00C62677" w:rsidRPr="0066237C" w:rsidRDefault="00C62677" w:rsidP="0066237C">
            <w:pPr>
              <w:numPr>
                <w:ilvl w:val="0"/>
                <w:numId w:val="15"/>
              </w:numPr>
              <w:ind w:left="0" w:firstLine="0"/>
              <w:rPr>
                <w:rFonts w:cstheme="minorHAnsi"/>
                <w:color w:val="000000"/>
                <w:sz w:val="24"/>
                <w:szCs w:val="24"/>
              </w:rPr>
            </w:pPr>
            <w:proofErr w:type="spellStart"/>
            <w:r w:rsidRPr="0066237C">
              <w:rPr>
                <w:rFonts w:cstheme="minorHAnsi"/>
                <w:color w:val="000000"/>
                <w:sz w:val="24"/>
                <w:szCs w:val="24"/>
              </w:rPr>
              <w:t>финансово-хозяйственной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деятельности</w:t>
            </w:r>
            <w:proofErr w:type="spellEnd"/>
            <w:r w:rsidRPr="0066237C">
              <w:rPr>
                <w:rFonts w:cstheme="minorHAnsi"/>
                <w:color w:val="000000"/>
                <w:sz w:val="24"/>
                <w:szCs w:val="24"/>
              </w:rPr>
              <w:t>;</w:t>
            </w:r>
          </w:p>
          <w:p w:rsidR="00C62677" w:rsidRPr="0066237C" w:rsidRDefault="00C62677" w:rsidP="0066237C">
            <w:pPr>
              <w:numPr>
                <w:ilvl w:val="0"/>
                <w:numId w:val="15"/>
              </w:numPr>
              <w:ind w:left="0" w:firstLine="0"/>
              <w:rPr>
                <w:rFonts w:cstheme="minorHAnsi"/>
                <w:color w:val="000000"/>
                <w:sz w:val="24"/>
                <w:szCs w:val="24"/>
              </w:rPr>
            </w:pPr>
            <w:proofErr w:type="spellStart"/>
            <w:r w:rsidRPr="0066237C">
              <w:rPr>
                <w:rFonts w:cstheme="minorHAnsi"/>
                <w:color w:val="000000"/>
                <w:sz w:val="24"/>
                <w:szCs w:val="24"/>
              </w:rPr>
              <w:t>материально-технического</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обеспечения</w:t>
            </w:r>
            <w:proofErr w:type="spellEnd"/>
          </w:p>
        </w:tc>
      </w:tr>
      <w:tr w:rsidR="00C62677" w:rsidRPr="0066237C" w:rsidTr="00C62677">
        <w:trPr>
          <w:trHeight w:val="334"/>
        </w:trPr>
        <w:tc>
          <w:tcPr>
            <w:tcW w:w="2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sz w:val="24"/>
                <w:szCs w:val="24"/>
              </w:rPr>
            </w:pPr>
            <w:proofErr w:type="spellStart"/>
            <w:r w:rsidRPr="0066237C">
              <w:rPr>
                <w:rFonts w:cstheme="minorHAnsi"/>
                <w:color w:val="000000"/>
                <w:sz w:val="24"/>
                <w:szCs w:val="24"/>
              </w:rPr>
              <w:t>Педагогический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совет</w:t>
            </w:r>
            <w:proofErr w:type="spellEnd"/>
          </w:p>
        </w:tc>
        <w:tc>
          <w:tcPr>
            <w:tcW w:w="7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color w:val="000000"/>
                <w:sz w:val="24"/>
                <w:szCs w:val="24"/>
                <w:lang w:val="ru-RU"/>
              </w:rPr>
            </w:pPr>
            <w:r w:rsidRPr="0066237C">
              <w:rPr>
                <w:rFonts w:cstheme="minorHAnsi"/>
                <w:color w:val="000000"/>
                <w:sz w:val="24"/>
                <w:szCs w:val="24"/>
                <w:lang w:val="ru-RU"/>
              </w:rPr>
              <w:t>Осуществляет текущее руководство образовательной деятельностью школы, в том числе</w:t>
            </w:r>
            <w:r w:rsidRPr="0066237C">
              <w:rPr>
                <w:rFonts w:cstheme="minorHAnsi"/>
                <w:color w:val="000000"/>
                <w:sz w:val="24"/>
                <w:szCs w:val="24"/>
              </w:rPr>
              <w:t> </w:t>
            </w:r>
            <w:r w:rsidRPr="0066237C">
              <w:rPr>
                <w:rFonts w:cstheme="minorHAnsi"/>
                <w:color w:val="000000"/>
                <w:sz w:val="24"/>
                <w:szCs w:val="24"/>
                <w:lang w:val="ru-RU"/>
              </w:rPr>
              <w:t>рассматривает вопросы:</w:t>
            </w:r>
          </w:p>
          <w:p w:rsidR="00C62677" w:rsidRPr="0066237C" w:rsidRDefault="00C62677" w:rsidP="0066237C">
            <w:pPr>
              <w:numPr>
                <w:ilvl w:val="0"/>
                <w:numId w:val="16"/>
              </w:numPr>
              <w:ind w:left="0" w:firstLine="0"/>
              <w:rPr>
                <w:rFonts w:cstheme="minorHAnsi"/>
                <w:color w:val="000000"/>
                <w:sz w:val="24"/>
                <w:szCs w:val="24"/>
              </w:rPr>
            </w:pPr>
            <w:proofErr w:type="spellStart"/>
            <w:r w:rsidRPr="0066237C">
              <w:rPr>
                <w:rFonts w:cstheme="minorHAnsi"/>
                <w:color w:val="000000"/>
                <w:sz w:val="24"/>
                <w:szCs w:val="24"/>
              </w:rPr>
              <w:t>развитие</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образовательных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услуг</w:t>
            </w:r>
            <w:proofErr w:type="spellEnd"/>
            <w:r w:rsidRPr="0066237C">
              <w:rPr>
                <w:rFonts w:cstheme="minorHAnsi"/>
                <w:color w:val="000000"/>
                <w:sz w:val="24"/>
                <w:szCs w:val="24"/>
              </w:rPr>
              <w:t>;</w:t>
            </w:r>
          </w:p>
          <w:p w:rsidR="00C62677" w:rsidRPr="0066237C" w:rsidRDefault="00C62677" w:rsidP="0066237C">
            <w:pPr>
              <w:numPr>
                <w:ilvl w:val="0"/>
                <w:numId w:val="16"/>
              </w:numPr>
              <w:ind w:left="0" w:firstLine="0"/>
              <w:rPr>
                <w:rFonts w:cstheme="minorHAnsi"/>
                <w:color w:val="000000"/>
                <w:sz w:val="24"/>
                <w:szCs w:val="24"/>
              </w:rPr>
            </w:pPr>
            <w:proofErr w:type="spellStart"/>
            <w:r w:rsidRPr="0066237C">
              <w:rPr>
                <w:rFonts w:cstheme="minorHAnsi"/>
                <w:color w:val="000000"/>
                <w:sz w:val="24"/>
                <w:szCs w:val="24"/>
              </w:rPr>
              <w:t>регламентация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образовательных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отношений</w:t>
            </w:r>
            <w:proofErr w:type="spellEnd"/>
            <w:r w:rsidRPr="0066237C">
              <w:rPr>
                <w:rFonts w:cstheme="minorHAnsi"/>
                <w:color w:val="000000"/>
                <w:sz w:val="24"/>
                <w:szCs w:val="24"/>
              </w:rPr>
              <w:t>;</w:t>
            </w:r>
          </w:p>
          <w:p w:rsidR="00C62677" w:rsidRPr="0066237C" w:rsidRDefault="00C62677" w:rsidP="0066237C">
            <w:pPr>
              <w:numPr>
                <w:ilvl w:val="0"/>
                <w:numId w:val="16"/>
              </w:numPr>
              <w:ind w:left="0" w:firstLine="0"/>
              <w:rPr>
                <w:rFonts w:cstheme="minorHAnsi"/>
                <w:color w:val="000000"/>
                <w:sz w:val="24"/>
                <w:szCs w:val="24"/>
              </w:rPr>
            </w:pPr>
            <w:proofErr w:type="spellStart"/>
            <w:r w:rsidRPr="0066237C">
              <w:rPr>
                <w:rFonts w:cstheme="minorHAnsi"/>
                <w:color w:val="000000"/>
                <w:sz w:val="24"/>
                <w:szCs w:val="24"/>
              </w:rPr>
              <w:t>разработка</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образовательных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программ</w:t>
            </w:r>
            <w:proofErr w:type="spellEnd"/>
            <w:r w:rsidRPr="0066237C">
              <w:rPr>
                <w:rFonts w:cstheme="minorHAnsi"/>
                <w:color w:val="000000"/>
                <w:sz w:val="24"/>
                <w:szCs w:val="24"/>
              </w:rPr>
              <w:t>;</w:t>
            </w:r>
          </w:p>
          <w:p w:rsidR="00C62677" w:rsidRPr="0066237C" w:rsidRDefault="00C62677" w:rsidP="0066237C">
            <w:pPr>
              <w:numPr>
                <w:ilvl w:val="0"/>
                <w:numId w:val="16"/>
              </w:numPr>
              <w:ind w:left="0" w:firstLine="0"/>
              <w:rPr>
                <w:rFonts w:cstheme="minorHAnsi"/>
                <w:color w:val="000000"/>
                <w:sz w:val="24"/>
                <w:szCs w:val="24"/>
                <w:lang w:val="ru-RU"/>
              </w:rPr>
            </w:pPr>
            <w:r w:rsidRPr="0066237C">
              <w:rPr>
                <w:rFonts w:cstheme="minorHAnsi"/>
                <w:color w:val="000000"/>
                <w:sz w:val="24"/>
                <w:szCs w:val="24"/>
                <w:lang w:val="ru-RU"/>
              </w:rPr>
              <w:t>выбор учебников, учебных пособий, средств обучения и воспитания;</w:t>
            </w:r>
          </w:p>
          <w:p w:rsidR="00C62677" w:rsidRPr="0066237C" w:rsidRDefault="00C62677" w:rsidP="0066237C">
            <w:pPr>
              <w:numPr>
                <w:ilvl w:val="0"/>
                <w:numId w:val="16"/>
              </w:numPr>
              <w:ind w:left="0" w:firstLine="0"/>
              <w:rPr>
                <w:rFonts w:cstheme="minorHAnsi"/>
                <w:color w:val="000000"/>
                <w:sz w:val="24"/>
                <w:szCs w:val="24"/>
                <w:lang w:val="ru-RU"/>
              </w:rPr>
            </w:pPr>
            <w:r w:rsidRPr="0066237C">
              <w:rPr>
                <w:rFonts w:cstheme="minorHAnsi"/>
                <w:color w:val="000000"/>
                <w:sz w:val="24"/>
                <w:szCs w:val="24"/>
                <w:lang w:val="ru-RU"/>
              </w:rPr>
              <w:t>материально-технического обеспечение образовательного процесса;</w:t>
            </w:r>
          </w:p>
          <w:p w:rsidR="00C62677" w:rsidRPr="0066237C" w:rsidRDefault="00C62677" w:rsidP="0066237C">
            <w:pPr>
              <w:numPr>
                <w:ilvl w:val="0"/>
                <w:numId w:val="16"/>
              </w:numPr>
              <w:ind w:left="0" w:firstLine="0"/>
              <w:rPr>
                <w:rFonts w:cstheme="minorHAnsi"/>
                <w:color w:val="000000"/>
                <w:sz w:val="24"/>
                <w:szCs w:val="24"/>
                <w:lang w:val="ru-RU"/>
              </w:rPr>
            </w:pPr>
            <w:r w:rsidRPr="0066237C">
              <w:rPr>
                <w:rFonts w:cstheme="minorHAnsi"/>
                <w:color w:val="000000"/>
                <w:sz w:val="24"/>
                <w:szCs w:val="24"/>
                <w:lang w:val="ru-RU"/>
              </w:rPr>
              <w:t>аттестация, повышение квалификации педагогических работников;</w:t>
            </w:r>
          </w:p>
          <w:p w:rsidR="00C62677" w:rsidRPr="0066237C" w:rsidRDefault="00C62677" w:rsidP="0066237C">
            <w:pPr>
              <w:numPr>
                <w:ilvl w:val="0"/>
                <w:numId w:val="16"/>
              </w:numPr>
              <w:ind w:left="0" w:firstLine="0"/>
              <w:rPr>
                <w:rFonts w:cstheme="minorHAnsi"/>
                <w:color w:val="000000"/>
                <w:sz w:val="24"/>
                <w:szCs w:val="24"/>
              </w:rPr>
            </w:pPr>
            <w:proofErr w:type="spellStart"/>
            <w:r w:rsidRPr="0066237C">
              <w:rPr>
                <w:rFonts w:cstheme="minorHAnsi"/>
                <w:color w:val="000000"/>
                <w:sz w:val="24"/>
                <w:szCs w:val="24"/>
              </w:rPr>
              <w:t>координация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деятельности</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методических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объединений</w:t>
            </w:r>
            <w:proofErr w:type="spellEnd"/>
          </w:p>
          <w:p w:rsidR="00C62677" w:rsidRPr="0066237C" w:rsidRDefault="00C62677" w:rsidP="0066237C">
            <w:pPr>
              <w:numPr>
                <w:ilvl w:val="0"/>
                <w:numId w:val="16"/>
              </w:numPr>
              <w:ind w:left="0" w:firstLine="0"/>
              <w:rPr>
                <w:rFonts w:cstheme="minorHAnsi"/>
                <w:color w:val="000000"/>
                <w:sz w:val="24"/>
                <w:szCs w:val="24"/>
                <w:lang w:val="ru-RU"/>
              </w:rPr>
            </w:pPr>
            <w:r w:rsidRPr="0066237C">
              <w:rPr>
                <w:rFonts w:cstheme="minorHAnsi"/>
                <w:sz w:val="24"/>
                <w:szCs w:val="24"/>
                <w:lang w:val="ru-RU"/>
              </w:rPr>
              <w:t>перевода учащихся в следующий класс по итогам прохождения ими промежуточной аттестации;</w:t>
            </w:r>
          </w:p>
          <w:p w:rsidR="00C62677" w:rsidRPr="0066237C" w:rsidRDefault="00C62677" w:rsidP="0066237C">
            <w:pPr>
              <w:numPr>
                <w:ilvl w:val="0"/>
                <w:numId w:val="16"/>
              </w:numPr>
              <w:ind w:left="0" w:firstLine="0"/>
              <w:rPr>
                <w:rFonts w:cstheme="minorHAnsi"/>
                <w:color w:val="000000"/>
                <w:sz w:val="24"/>
                <w:szCs w:val="24"/>
                <w:lang w:val="ru-RU"/>
              </w:rPr>
            </w:pPr>
            <w:r w:rsidRPr="0066237C">
              <w:rPr>
                <w:rFonts w:cstheme="minorHAnsi"/>
                <w:sz w:val="24"/>
                <w:szCs w:val="24"/>
                <w:lang w:val="ru-RU"/>
              </w:rPr>
              <w:t>допуск учащихся к государственной итоговой аттестации</w:t>
            </w:r>
            <w:proofErr w:type="gramStart"/>
            <w:r w:rsidRPr="0066237C">
              <w:rPr>
                <w:rFonts w:cstheme="minorHAnsi"/>
                <w:sz w:val="24"/>
                <w:szCs w:val="24"/>
                <w:lang w:val="ru-RU"/>
              </w:rPr>
              <w:t xml:space="preserve"> ;</w:t>
            </w:r>
            <w:proofErr w:type="gramEnd"/>
          </w:p>
          <w:p w:rsidR="00C62677" w:rsidRPr="0066237C" w:rsidRDefault="00C62677" w:rsidP="0066237C">
            <w:pPr>
              <w:numPr>
                <w:ilvl w:val="0"/>
                <w:numId w:val="16"/>
              </w:numPr>
              <w:ind w:left="0" w:firstLine="0"/>
              <w:rPr>
                <w:rFonts w:cstheme="minorHAnsi"/>
                <w:color w:val="000000"/>
                <w:sz w:val="24"/>
                <w:szCs w:val="24"/>
              </w:rPr>
            </w:pPr>
            <w:proofErr w:type="spellStart"/>
            <w:proofErr w:type="gramStart"/>
            <w:r w:rsidRPr="0066237C">
              <w:rPr>
                <w:rFonts w:cstheme="minorHAnsi"/>
                <w:sz w:val="24"/>
                <w:szCs w:val="24"/>
              </w:rPr>
              <w:t>отчисление</w:t>
            </w:r>
            <w:proofErr w:type="spellEnd"/>
            <w:proofErr w:type="gramEnd"/>
            <w:r w:rsidRPr="0066237C">
              <w:rPr>
                <w:rFonts w:cstheme="minorHAnsi"/>
                <w:sz w:val="24"/>
                <w:szCs w:val="24"/>
              </w:rPr>
              <w:t xml:space="preserve"> </w:t>
            </w:r>
            <w:proofErr w:type="spellStart"/>
            <w:r w:rsidRPr="0066237C">
              <w:rPr>
                <w:rFonts w:cstheme="minorHAnsi"/>
                <w:sz w:val="24"/>
                <w:szCs w:val="24"/>
              </w:rPr>
              <w:t>из</w:t>
            </w:r>
            <w:proofErr w:type="spellEnd"/>
            <w:r w:rsidRPr="0066237C">
              <w:rPr>
                <w:rFonts w:cstheme="minorHAnsi"/>
                <w:sz w:val="24"/>
                <w:szCs w:val="24"/>
              </w:rPr>
              <w:t xml:space="preserve"> </w:t>
            </w:r>
            <w:proofErr w:type="spellStart"/>
            <w:r w:rsidRPr="0066237C">
              <w:rPr>
                <w:rFonts w:cstheme="minorHAnsi"/>
                <w:sz w:val="24"/>
                <w:szCs w:val="24"/>
              </w:rPr>
              <w:t>Учреждения</w:t>
            </w:r>
            <w:proofErr w:type="spellEnd"/>
            <w:r w:rsidRPr="0066237C">
              <w:rPr>
                <w:rFonts w:cstheme="minorHAnsi"/>
                <w:sz w:val="24"/>
                <w:szCs w:val="24"/>
              </w:rPr>
              <w:t xml:space="preserve"> </w:t>
            </w:r>
            <w:proofErr w:type="spellStart"/>
            <w:r w:rsidRPr="0066237C">
              <w:rPr>
                <w:rFonts w:cstheme="minorHAnsi"/>
                <w:sz w:val="24"/>
                <w:szCs w:val="24"/>
              </w:rPr>
              <w:t>учащегося</w:t>
            </w:r>
            <w:proofErr w:type="spellEnd"/>
            <w:r w:rsidRPr="0066237C">
              <w:rPr>
                <w:rFonts w:cstheme="minorHAnsi"/>
                <w:sz w:val="24"/>
                <w:szCs w:val="24"/>
              </w:rPr>
              <w:t>.</w:t>
            </w:r>
          </w:p>
        </w:tc>
      </w:tr>
      <w:tr w:rsidR="00C62677" w:rsidRPr="00A37D59" w:rsidTr="00C62677">
        <w:tc>
          <w:tcPr>
            <w:tcW w:w="2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rPr>
                <w:rFonts w:cstheme="minorHAnsi"/>
                <w:sz w:val="24"/>
                <w:szCs w:val="24"/>
              </w:rPr>
            </w:pPr>
            <w:proofErr w:type="spellStart"/>
            <w:r w:rsidRPr="0066237C">
              <w:rPr>
                <w:rFonts w:cstheme="minorHAnsi"/>
                <w:color w:val="000000"/>
                <w:sz w:val="24"/>
                <w:szCs w:val="24"/>
              </w:rPr>
              <w:t>Общее</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собрание</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работников</w:t>
            </w:r>
            <w:proofErr w:type="spellEnd"/>
          </w:p>
        </w:tc>
        <w:tc>
          <w:tcPr>
            <w:tcW w:w="7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62677" w:rsidRPr="0066237C" w:rsidRDefault="00C62677" w:rsidP="0066237C">
            <w:pPr>
              <w:tabs>
                <w:tab w:val="left" w:pos="1014"/>
              </w:tabs>
              <w:rPr>
                <w:rFonts w:cstheme="minorHAnsi"/>
                <w:color w:val="000000"/>
                <w:sz w:val="24"/>
                <w:szCs w:val="24"/>
                <w:lang w:val="ru-RU"/>
              </w:rPr>
            </w:pPr>
            <w:r w:rsidRPr="0066237C">
              <w:rPr>
                <w:rFonts w:cstheme="minorHAnsi"/>
                <w:color w:val="000000"/>
                <w:sz w:val="24"/>
                <w:szCs w:val="24"/>
                <w:lang w:val="ru-RU"/>
              </w:rPr>
              <w:t>Реализует право работников участвовать в управлении образовательной организацией, в том</w:t>
            </w:r>
            <w:r w:rsidRPr="0066237C">
              <w:rPr>
                <w:rFonts w:cstheme="minorHAnsi"/>
                <w:color w:val="000000"/>
                <w:sz w:val="24"/>
                <w:szCs w:val="24"/>
              </w:rPr>
              <w:t> </w:t>
            </w:r>
            <w:r w:rsidRPr="0066237C">
              <w:rPr>
                <w:rFonts w:cstheme="minorHAnsi"/>
                <w:color w:val="000000"/>
                <w:sz w:val="24"/>
                <w:szCs w:val="24"/>
                <w:lang w:val="ru-RU"/>
              </w:rPr>
              <w:t>числе:</w:t>
            </w:r>
          </w:p>
          <w:p w:rsidR="00C62677" w:rsidRPr="0066237C" w:rsidRDefault="00C62677" w:rsidP="0066237C">
            <w:pPr>
              <w:numPr>
                <w:ilvl w:val="0"/>
                <w:numId w:val="17"/>
              </w:numPr>
              <w:tabs>
                <w:tab w:val="left" w:pos="1014"/>
              </w:tabs>
              <w:ind w:left="0" w:firstLine="0"/>
              <w:rPr>
                <w:rFonts w:cstheme="minorHAnsi"/>
                <w:color w:val="000000"/>
                <w:sz w:val="24"/>
                <w:szCs w:val="24"/>
                <w:lang w:val="ru-RU"/>
              </w:rPr>
            </w:pPr>
            <w:r w:rsidRPr="0066237C">
              <w:rPr>
                <w:rFonts w:cstheme="minorHAnsi"/>
                <w:color w:val="000000"/>
                <w:sz w:val="24"/>
                <w:szCs w:val="24"/>
                <w:lang w:val="ru-RU"/>
              </w:rPr>
              <w:t>участвовать в разработке и принятии коллективного договора, Правил трудового распорядка,</w:t>
            </w:r>
            <w:r w:rsidRPr="0066237C">
              <w:rPr>
                <w:rFonts w:cstheme="minorHAnsi"/>
                <w:color w:val="000000"/>
                <w:sz w:val="24"/>
                <w:szCs w:val="24"/>
              </w:rPr>
              <w:t> </w:t>
            </w:r>
            <w:r w:rsidRPr="0066237C">
              <w:rPr>
                <w:rFonts w:cstheme="minorHAnsi"/>
                <w:color w:val="000000"/>
                <w:sz w:val="24"/>
                <w:szCs w:val="24"/>
                <w:lang w:val="ru-RU"/>
              </w:rPr>
              <w:t>изменений и дополнений к ним;</w:t>
            </w:r>
          </w:p>
          <w:p w:rsidR="00C62677" w:rsidRPr="0066237C" w:rsidRDefault="00C62677" w:rsidP="0066237C">
            <w:pPr>
              <w:numPr>
                <w:ilvl w:val="0"/>
                <w:numId w:val="17"/>
              </w:numPr>
              <w:tabs>
                <w:tab w:val="left" w:pos="1014"/>
              </w:tabs>
              <w:ind w:left="0" w:firstLine="0"/>
              <w:rPr>
                <w:rFonts w:cstheme="minorHAnsi"/>
                <w:color w:val="000000"/>
                <w:sz w:val="24"/>
                <w:szCs w:val="24"/>
                <w:lang w:val="ru-RU"/>
              </w:rPr>
            </w:pPr>
            <w:r w:rsidRPr="0066237C">
              <w:rPr>
                <w:rFonts w:cstheme="minorHAnsi"/>
                <w:color w:val="000000"/>
                <w:sz w:val="24"/>
                <w:szCs w:val="24"/>
                <w:lang w:val="ru-RU"/>
              </w:rPr>
              <w:t>принимать локальные акты, которые регламентируют деятельность образовательной</w:t>
            </w:r>
            <w:r w:rsidRPr="0066237C">
              <w:rPr>
                <w:rFonts w:cstheme="minorHAnsi"/>
                <w:color w:val="000000"/>
                <w:sz w:val="24"/>
                <w:szCs w:val="24"/>
              </w:rPr>
              <w:t> </w:t>
            </w:r>
            <w:r w:rsidRPr="0066237C">
              <w:rPr>
                <w:rFonts w:cstheme="minorHAnsi"/>
                <w:color w:val="000000"/>
                <w:sz w:val="24"/>
                <w:szCs w:val="24"/>
                <w:lang w:val="ru-RU"/>
              </w:rPr>
              <w:t>организации и связаны с правами и обязанностями работников;</w:t>
            </w:r>
          </w:p>
          <w:p w:rsidR="00C62677" w:rsidRPr="0066237C" w:rsidRDefault="00C62677" w:rsidP="0066237C">
            <w:pPr>
              <w:numPr>
                <w:ilvl w:val="0"/>
                <w:numId w:val="17"/>
              </w:numPr>
              <w:tabs>
                <w:tab w:val="left" w:pos="1014"/>
              </w:tabs>
              <w:ind w:left="0" w:firstLine="0"/>
              <w:rPr>
                <w:rFonts w:cstheme="minorHAnsi"/>
                <w:color w:val="000000"/>
                <w:sz w:val="24"/>
                <w:szCs w:val="24"/>
                <w:lang w:val="ru-RU"/>
              </w:rPr>
            </w:pPr>
            <w:r w:rsidRPr="0066237C">
              <w:rPr>
                <w:rFonts w:cstheme="minorHAnsi"/>
                <w:color w:val="000000"/>
                <w:sz w:val="24"/>
                <w:szCs w:val="24"/>
                <w:lang w:val="ru-RU"/>
              </w:rPr>
              <w:t>разрешать конфликтные ситуации между работниками и администрацией образовательной</w:t>
            </w:r>
            <w:r w:rsidRPr="0066237C">
              <w:rPr>
                <w:rFonts w:cstheme="minorHAnsi"/>
                <w:color w:val="000000"/>
                <w:sz w:val="24"/>
                <w:szCs w:val="24"/>
              </w:rPr>
              <w:t> </w:t>
            </w:r>
            <w:r w:rsidRPr="0066237C">
              <w:rPr>
                <w:rFonts w:cstheme="minorHAnsi"/>
                <w:color w:val="000000"/>
                <w:sz w:val="24"/>
                <w:szCs w:val="24"/>
                <w:lang w:val="ru-RU"/>
              </w:rPr>
              <w:t>организации;</w:t>
            </w:r>
          </w:p>
          <w:p w:rsidR="00C62677" w:rsidRPr="0066237C" w:rsidRDefault="00C62677" w:rsidP="0066237C">
            <w:pPr>
              <w:numPr>
                <w:ilvl w:val="0"/>
                <w:numId w:val="17"/>
              </w:numPr>
              <w:tabs>
                <w:tab w:val="left" w:pos="1014"/>
              </w:tabs>
              <w:ind w:left="0" w:firstLine="0"/>
              <w:rPr>
                <w:rFonts w:cstheme="minorHAnsi"/>
                <w:color w:val="000000"/>
                <w:sz w:val="24"/>
                <w:szCs w:val="24"/>
                <w:lang w:val="ru-RU"/>
              </w:rPr>
            </w:pPr>
            <w:r w:rsidRPr="0066237C">
              <w:rPr>
                <w:rFonts w:cstheme="minorHAnsi"/>
                <w:sz w:val="24"/>
                <w:szCs w:val="24"/>
                <w:lang w:val="ru-RU"/>
              </w:rPr>
              <w:t>рассматривает вопросы безопасности условий труда работников Учреждения, охраны жизни и здоровья учащихся, развития материально- технической базы Учреждения.</w:t>
            </w:r>
          </w:p>
        </w:tc>
      </w:tr>
    </w:tbl>
    <w:p w:rsidR="00C62677" w:rsidRPr="0066237C" w:rsidRDefault="00C62677" w:rsidP="0066237C">
      <w:pPr>
        <w:jc w:val="both"/>
        <w:rPr>
          <w:rFonts w:cstheme="minorHAnsi"/>
          <w:color w:val="000000"/>
          <w:sz w:val="24"/>
          <w:szCs w:val="24"/>
          <w:highlight w:val="yellow"/>
          <w:lang w:val="ru-RU"/>
        </w:rPr>
      </w:pPr>
    </w:p>
    <w:p w:rsidR="00C62677" w:rsidRPr="0066237C" w:rsidRDefault="00C62677" w:rsidP="005165C4">
      <w:pPr>
        <w:ind w:firstLine="720"/>
        <w:jc w:val="both"/>
        <w:rPr>
          <w:rFonts w:cstheme="minorHAnsi"/>
          <w:color w:val="000000"/>
          <w:sz w:val="24"/>
          <w:szCs w:val="24"/>
          <w:lang w:val="ru-RU"/>
        </w:rPr>
      </w:pPr>
      <w:r w:rsidRPr="0066237C">
        <w:rPr>
          <w:rFonts w:cstheme="minorHAnsi"/>
          <w:color w:val="000000"/>
          <w:sz w:val="24"/>
          <w:szCs w:val="24"/>
          <w:lang w:val="ru-RU"/>
        </w:rPr>
        <w:t>Для осуществления учебно-методической работы в школе создано семь предметных кафедр:</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точных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наук</w:t>
      </w:r>
      <w:proofErr w:type="spellEnd"/>
      <w:r w:rsidRPr="0066237C">
        <w:rPr>
          <w:rFonts w:cstheme="minorHAnsi"/>
          <w:color w:val="000000"/>
          <w:sz w:val="24"/>
          <w:szCs w:val="24"/>
        </w:rPr>
        <w:t>;</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филологии</w:t>
      </w:r>
      <w:proofErr w:type="spellEnd"/>
      <w:r w:rsidRPr="0066237C">
        <w:rPr>
          <w:rFonts w:cstheme="minorHAnsi"/>
          <w:color w:val="000000"/>
          <w:sz w:val="24"/>
          <w:szCs w:val="24"/>
        </w:rPr>
        <w:t>;</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естественных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наук</w:t>
      </w:r>
      <w:proofErr w:type="spellEnd"/>
      <w:r w:rsidRPr="0066237C">
        <w:rPr>
          <w:rFonts w:cstheme="minorHAnsi"/>
          <w:color w:val="000000"/>
          <w:sz w:val="24"/>
          <w:szCs w:val="24"/>
        </w:rPr>
        <w:t>;</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учителей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начальных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классов</w:t>
      </w:r>
      <w:proofErr w:type="spellEnd"/>
      <w:r w:rsidRPr="0066237C">
        <w:rPr>
          <w:rFonts w:cstheme="minorHAnsi"/>
          <w:color w:val="000000"/>
          <w:sz w:val="24"/>
          <w:szCs w:val="24"/>
        </w:rPr>
        <w:t>;</w:t>
      </w:r>
    </w:p>
    <w:p w:rsidR="00C62677" w:rsidRPr="0066237C" w:rsidRDefault="00C62677" w:rsidP="005165C4">
      <w:pPr>
        <w:numPr>
          <w:ilvl w:val="0"/>
          <w:numId w:val="18"/>
        </w:numPr>
        <w:ind w:left="0" w:firstLine="720"/>
        <w:jc w:val="both"/>
        <w:rPr>
          <w:rFonts w:cstheme="minorHAnsi"/>
          <w:color w:val="000000"/>
          <w:sz w:val="24"/>
          <w:szCs w:val="24"/>
          <w:lang w:val="ru-RU"/>
        </w:rPr>
      </w:pPr>
      <w:r w:rsidRPr="0066237C">
        <w:rPr>
          <w:rFonts w:cstheme="minorHAnsi"/>
          <w:color w:val="000000"/>
          <w:sz w:val="24"/>
          <w:szCs w:val="24"/>
          <w:lang w:val="ru-RU"/>
        </w:rPr>
        <w:t>учителей физической культуры, основ безопасности жизнедеятельности, технологии;</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иностранных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языков</w:t>
      </w:r>
      <w:proofErr w:type="spellEnd"/>
      <w:r w:rsidRPr="0066237C">
        <w:rPr>
          <w:rFonts w:cstheme="minorHAnsi"/>
          <w:color w:val="000000"/>
          <w:sz w:val="24"/>
          <w:szCs w:val="24"/>
        </w:rPr>
        <w:t>;</w:t>
      </w:r>
    </w:p>
    <w:p w:rsidR="00C62677" w:rsidRPr="0066237C" w:rsidRDefault="00C62677" w:rsidP="005165C4">
      <w:pPr>
        <w:numPr>
          <w:ilvl w:val="0"/>
          <w:numId w:val="18"/>
        </w:numPr>
        <w:ind w:left="0" w:firstLine="720"/>
        <w:jc w:val="both"/>
        <w:rPr>
          <w:rFonts w:cstheme="minorHAnsi"/>
          <w:color w:val="000000"/>
          <w:sz w:val="24"/>
          <w:szCs w:val="24"/>
        </w:rPr>
      </w:pPr>
      <w:proofErr w:type="spellStart"/>
      <w:r w:rsidRPr="0066237C">
        <w:rPr>
          <w:rFonts w:cstheme="minorHAnsi"/>
          <w:color w:val="000000"/>
          <w:sz w:val="24"/>
          <w:szCs w:val="24"/>
        </w:rPr>
        <w:t>обществоведческих</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наук</w:t>
      </w:r>
      <w:proofErr w:type="spellEnd"/>
      <w:r w:rsidRPr="0066237C">
        <w:rPr>
          <w:rFonts w:cstheme="minorHAnsi"/>
          <w:color w:val="000000"/>
          <w:sz w:val="24"/>
          <w:szCs w:val="24"/>
        </w:rPr>
        <w:t xml:space="preserve"> и </w:t>
      </w:r>
      <w:proofErr w:type="spellStart"/>
      <w:r w:rsidRPr="0066237C">
        <w:rPr>
          <w:rFonts w:cstheme="minorHAnsi"/>
          <w:color w:val="000000"/>
          <w:sz w:val="24"/>
          <w:szCs w:val="24"/>
        </w:rPr>
        <w:t>творчества</w:t>
      </w:r>
      <w:proofErr w:type="spellEnd"/>
    </w:p>
    <w:p w:rsidR="00D77355" w:rsidRPr="0066237C" w:rsidRDefault="00D77355" w:rsidP="005165C4">
      <w:pPr>
        <w:ind w:firstLine="720"/>
        <w:jc w:val="both"/>
        <w:rPr>
          <w:rFonts w:cstheme="minorHAnsi"/>
          <w:color w:val="000000"/>
          <w:sz w:val="24"/>
          <w:szCs w:val="24"/>
          <w:lang w:val="ru-RU"/>
        </w:rPr>
      </w:pPr>
      <w:r w:rsidRPr="0066237C">
        <w:rPr>
          <w:rFonts w:cstheme="minorHAnsi"/>
          <w:color w:val="000000"/>
          <w:sz w:val="24"/>
          <w:szCs w:val="24"/>
          <w:lang w:val="ru-RU"/>
        </w:rPr>
        <w:t>В целях учета мнения обучающихся и родителей (законных представителей) несовершеннолетних обучающихся в школе действуют Совет учащихся и Совет родителей (законных представителей).</w:t>
      </w:r>
    </w:p>
    <w:p w:rsidR="00D77355" w:rsidRPr="0066237C" w:rsidRDefault="00D77355" w:rsidP="005165C4">
      <w:pPr>
        <w:ind w:firstLine="720"/>
        <w:jc w:val="both"/>
        <w:rPr>
          <w:rFonts w:cstheme="minorHAnsi"/>
          <w:color w:val="000000"/>
          <w:sz w:val="24"/>
          <w:szCs w:val="24"/>
          <w:lang w:val="ru-RU"/>
        </w:rPr>
      </w:pPr>
      <w:r w:rsidRPr="0066237C">
        <w:rPr>
          <w:rFonts w:cstheme="minorHAnsi"/>
          <w:color w:val="000000"/>
          <w:sz w:val="24"/>
          <w:szCs w:val="24"/>
          <w:lang w:val="ru-RU"/>
        </w:rPr>
        <w:t>По итогам 202</w:t>
      </w:r>
      <w:r w:rsidR="00F567B0" w:rsidRPr="0066237C">
        <w:rPr>
          <w:rFonts w:cstheme="minorHAnsi"/>
          <w:color w:val="000000"/>
          <w:sz w:val="24"/>
          <w:szCs w:val="24"/>
          <w:lang w:val="ru-RU"/>
        </w:rPr>
        <w:t>2</w:t>
      </w:r>
      <w:r w:rsidRPr="0066237C">
        <w:rPr>
          <w:rFonts w:cstheme="minorHAnsi"/>
          <w:color w:val="000000"/>
          <w:sz w:val="24"/>
          <w:szCs w:val="24"/>
        </w:rPr>
        <w:t> </w:t>
      </w:r>
      <w:r w:rsidRPr="0066237C">
        <w:rPr>
          <w:rFonts w:cstheme="minorHAnsi"/>
          <w:color w:val="000000"/>
          <w:sz w:val="24"/>
          <w:szCs w:val="24"/>
          <w:lang w:val="ru-RU"/>
        </w:rPr>
        <w:t>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B66D83" w:rsidRPr="0066237C" w:rsidRDefault="00B66D83" w:rsidP="0066237C">
      <w:pPr>
        <w:jc w:val="center"/>
        <w:rPr>
          <w:rFonts w:cstheme="minorHAnsi"/>
          <w:b/>
          <w:bCs/>
          <w:color w:val="000000"/>
          <w:sz w:val="24"/>
          <w:szCs w:val="24"/>
          <w:lang w:val="ru-RU"/>
        </w:rPr>
      </w:pP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rPr>
        <w:t>III</w:t>
      </w:r>
      <w:r w:rsidRPr="0066237C">
        <w:rPr>
          <w:rFonts w:cstheme="minorHAnsi"/>
          <w:b/>
          <w:bCs/>
          <w:color w:val="000000"/>
          <w:sz w:val="24"/>
          <w:szCs w:val="24"/>
          <w:lang w:val="ru-RU"/>
        </w:rPr>
        <w:t>. Оценка содержания и</w:t>
      </w:r>
      <w:r w:rsidRPr="0066237C">
        <w:rPr>
          <w:rFonts w:cstheme="minorHAnsi"/>
          <w:b/>
          <w:bCs/>
          <w:color w:val="000000"/>
          <w:sz w:val="24"/>
          <w:szCs w:val="24"/>
        </w:rPr>
        <w:t> </w:t>
      </w:r>
      <w:r w:rsidRPr="0066237C">
        <w:rPr>
          <w:rFonts w:cstheme="minorHAnsi"/>
          <w:b/>
          <w:bCs/>
          <w:color w:val="000000"/>
          <w:sz w:val="24"/>
          <w:szCs w:val="24"/>
          <w:lang w:val="ru-RU"/>
        </w:rPr>
        <w:t>качества подготовки обучающихся</w:t>
      </w:r>
    </w:p>
    <w:p w:rsidR="00C66DF3" w:rsidRPr="0066237C" w:rsidRDefault="00C66DF3" w:rsidP="0066237C">
      <w:pPr>
        <w:rPr>
          <w:rFonts w:cstheme="minorHAnsi"/>
          <w:color w:val="000000"/>
          <w:sz w:val="24"/>
          <w:szCs w:val="24"/>
          <w:highlight w:val="yellow"/>
          <w:lang w:val="ru-RU"/>
        </w:rPr>
      </w:pPr>
    </w:p>
    <w:tbl>
      <w:tblPr>
        <w:tblW w:w="9978" w:type="dxa"/>
        <w:tblCellMar>
          <w:top w:w="15" w:type="dxa"/>
          <w:left w:w="15" w:type="dxa"/>
          <w:bottom w:w="15" w:type="dxa"/>
          <w:right w:w="15" w:type="dxa"/>
        </w:tblCellMar>
        <w:tblLook w:val="0600" w:firstRow="0" w:lastRow="0" w:firstColumn="0" w:lastColumn="0" w:noHBand="1" w:noVBand="1"/>
      </w:tblPr>
      <w:tblGrid>
        <w:gridCol w:w="637"/>
        <w:gridCol w:w="3842"/>
        <w:gridCol w:w="1833"/>
        <w:gridCol w:w="1833"/>
        <w:gridCol w:w="1833"/>
      </w:tblGrid>
      <w:tr w:rsidR="00C575A9" w:rsidRPr="005165C4" w:rsidTr="005165C4">
        <w:trPr>
          <w:trHeight w:val="283"/>
        </w:trPr>
        <w:tc>
          <w:tcPr>
            <w:tcW w:w="6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jc w:val="center"/>
              <w:rPr>
                <w:rFonts w:cstheme="minorHAnsi"/>
                <w:sz w:val="24"/>
                <w:szCs w:val="24"/>
              </w:rPr>
            </w:pPr>
            <w:r w:rsidRPr="005165C4">
              <w:rPr>
                <w:rFonts w:cstheme="minorHAnsi"/>
                <w:color w:val="000000"/>
                <w:sz w:val="24"/>
                <w:szCs w:val="24"/>
              </w:rPr>
              <w:t>№ п/п</w:t>
            </w: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jc w:val="center"/>
              <w:rPr>
                <w:rFonts w:cstheme="minorHAnsi"/>
                <w:sz w:val="24"/>
                <w:szCs w:val="24"/>
              </w:rPr>
            </w:pPr>
            <w:proofErr w:type="spellStart"/>
            <w:r w:rsidRPr="005165C4">
              <w:rPr>
                <w:rFonts w:cstheme="minorHAnsi"/>
                <w:color w:val="000000"/>
                <w:sz w:val="24"/>
                <w:szCs w:val="24"/>
              </w:rPr>
              <w:t>Параметры</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статистики</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2019–2020</w:t>
            </w:r>
            <w:r w:rsidRPr="005165C4">
              <w:rPr>
                <w:rFonts w:cstheme="minorHAnsi"/>
                <w:sz w:val="24"/>
                <w:szCs w:val="24"/>
              </w:rPr>
              <w:br/>
            </w:r>
            <w:proofErr w:type="spellStart"/>
            <w:r w:rsidRPr="005165C4">
              <w:rPr>
                <w:rFonts w:cstheme="minorHAnsi"/>
                <w:color w:val="000000"/>
                <w:sz w:val="24"/>
                <w:szCs w:val="24"/>
              </w:rPr>
              <w:t>учебный</w:t>
            </w:r>
            <w:proofErr w:type="spellEnd"/>
            <w:r w:rsidRPr="005165C4">
              <w:rPr>
                <w:rFonts w:cstheme="minorHAnsi"/>
                <w:color w:val="000000"/>
                <w:sz w:val="24"/>
                <w:szCs w:val="24"/>
                <w:lang w:val="ru-RU"/>
              </w:rPr>
              <w:t xml:space="preserve"> </w:t>
            </w:r>
            <w:proofErr w:type="spellStart"/>
            <w:r w:rsidRPr="005165C4">
              <w:rPr>
                <w:rFonts w:cstheme="minorHAnsi"/>
                <w:color w:val="000000"/>
                <w:sz w:val="24"/>
                <w:szCs w:val="24"/>
              </w:rPr>
              <w:t>год</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2020-2021 учебный год</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sz w:val="24"/>
                <w:szCs w:val="24"/>
                <w:lang w:val="ru-RU"/>
              </w:rPr>
              <w:t>2021-2022 учебный год</w:t>
            </w:r>
          </w:p>
        </w:tc>
      </w:tr>
      <w:tr w:rsidR="00C575A9" w:rsidRPr="005165C4" w:rsidTr="005165C4">
        <w:trPr>
          <w:trHeight w:val="283"/>
        </w:trPr>
        <w:tc>
          <w:tcPr>
            <w:tcW w:w="6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bCs/>
                <w:color w:val="000000"/>
                <w:sz w:val="24"/>
                <w:szCs w:val="24"/>
              </w:rPr>
              <w:t>1</w:t>
            </w:r>
          </w:p>
        </w:tc>
        <w:tc>
          <w:tcPr>
            <w:tcW w:w="384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lang w:val="ru-RU"/>
              </w:rPr>
            </w:pPr>
            <w:r w:rsidRPr="005165C4">
              <w:rPr>
                <w:rFonts w:cstheme="minorHAnsi"/>
                <w:color w:val="000000"/>
                <w:sz w:val="24"/>
                <w:szCs w:val="24"/>
                <w:lang w:val="ru-RU"/>
              </w:rPr>
              <w:t>Количество детей, обучавшихся на</w:t>
            </w:r>
            <w:r w:rsidRPr="005165C4">
              <w:rPr>
                <w:rFonts w:cstheme="minorHAnsi"/>
                <w:color w:val="000000"/>
                <w:sz w:val="24"/>
                <w:szCs w:val="24"/>
              </w:rPr>
              <w:t> </w:t>
            </w:r>
            <w:r w:rsidRPr="005165C4">
              <w:rPr>
                <w:rFonts w:cstheme="minorHAnsi"/>
                <w:color w:val="000000"/>
                <w:sz w:val="24"/>
                <w:szCs w:val="24"/>
                <w:lang w:val="ru-RU"/>
              </w:rPr>
              <w:t>конец учебного года, в том числе:</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919</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rPr>
              <w:t>9</w:t>
            </w:r>
            <w:r w:rsidRPr="005165C4">
              <w:rPr>
                <w:rFonts w:cstheme="minorHAnsi"/>
                <w:color w:val="000000"/>
                <w:sz w:val="24"/>
                <w:szCs w:val="24"/>
                <w:lang w:val="ru-RU"/>
              </w:rPr>
              <w:t>67</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lang w:val="ru-RU"/>
              </w:rPr>
            </w:pPr>
          </w:p>
          <w:p w:rsidR="00C575A9" w:rsidRPr="005165C4" w:rsidRDefault="00C575A9" w:rsidP="0066237C">
            <w:pPr>
              <w:jc w:val="center"/>
              <w:rPr>
                <w:rFonts w:cstheme="minorHAnsi"/>
                <w:sz w:val="24"/>
                <w:szCs w:val="24"/>
                <w:lang w:val="ru-RU"/>
              </w:rPr>
            </w:pPr>
          </w:p>
        </w:tc>
      </w:tr>
      <w:tr w:rsidR="00C575A9" w:rsidRPr="005165C4" w:rsidTr="00964568">
        <w:trPr>
          <w:trHeight w:val="194"/>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w:t>
            </w:r>
            <w:proofErr w:type="spellStart"/>
            <w:r w:rsidRPr="005165C4">
              <w:rPr>
                <w:rFonts w:cstheme="minorHAnsi"/>
                <w:color w:val="000000"/>
                <w:sz w:val="24"/>
                <w:szCs w:val="24"/>
              </w:rPr>
              <w:t>начальная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421</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rPr>
              <w:t>42</w:t>
            </w:r>
            <w:r w:rsidRPr="005165C4">
              <w:rPr>
                <w:rFonts w:cstheme="minorHAnsi"/>
                <w:color w:val="000000"/>
                <w:sz w:val="24"/>
                <w:szCs w:val="24"/>
                <w:lang w:val="ru-RU"/>
              </w:rPr>
              <w:t>5</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DE4B44" w:rsidP="0066237C">
            <w:pPr>
              <w:jc w:val="center"/>
              <w:rPr>
                <w:rFonts w:cstheme="minorHAnsi"/>
                <w:sz w:val="24"/>
                <w:szCs w:val="24"/>
                <w:lang w:val="ru-RU"/>
              </w:rPr>
            </w:pPr>
            <w:r w:rsidRPr="005165C4">
              <w:rPr>
                <w:rFonts w:cstheme="minorHAnsi"/>
                <w:sz w:val="24"/>
                <w:szCs w:val="24"/>
                <w:lang w:val="ru-RU"/>
              </w:rPr>
              <w:t>429</w:t>
            </w:r>
          </w:p>
        </w:tc>
      </w:tr>
      <w:tr w:rsidR="00C575A9" w:rsidRPr="005165C4" w:rsidTr="00964568">
        <w:trPr>
          <w:trHeight w:val="42"/>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w:t>
            </w:r>
            <w:proofErr w:type="spellStart"/>
            <w:r w:rsidRPr="005165C4">
              <w:rPr>
                <w:rFonts w:cstheme="minorHAnsi"/>
                <w:color w:val="000000"/>
                <w:sz w:val="24"/>
                <w:szCs w:val="24"/>
              </w:rPr>
              <w:t>основная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441</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rPr>
              <w:t>4</w:t>
            </w:r>
            <w:r w:rsidRPr="005165C4">
              <w:rPr>
                <w:rFonts w:cstheme="minorHAnsi"/>
                <w:color w:val="000000"/>
                <w:sz w:val="24"/>
                <w:szCs w:val="24"/>
                <w:lang w:val="ru-RU"/>
              </w:rPr>
              <w:t>76</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rPr>
              <w:t>496</w:t>
            </w: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w:t>
            </w:r>
            <w:proofErr w:type="spellStart"/>
            <w:r w:rsidRPr="005165C4">
              <w:rPr>
                <w:rFonts w:cstheme="minorHAnsi"/>
                <w:color w:val="000000"/>
                <w:sz w:val="24"/>
                <w:szCs w:val="24"/>
              </w:rPr>
              <w:t>средняя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57</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71</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rPr>
            </w:pPr>
            <w:r w:rsidRPr="005165C4">
              <w:rPr>
                <w:rFonts w:cstheme="minorHAnsi"/>
                <w:sz w:val="24"/>
                <w:szCs w:val="24"/>
              </w:rPr>
              <w:t>56</w:t>
            </w:r>
          </w:p>
        </w:tc>
      </w:tr>
      <w:tr w:rsidR="00C575A9" w:rsidRPr="005165C4" w:rsidTr="005165C4">
        <w:trPr>
          <w:trHeight w:val="283"/>
        </w:trPr>
        <w:tc>
          <w:tcPr>
            <w:tcW w:w="6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bCs/>
                <w:color w:val="000000"/>
                <w:sz w:val="24"/>
                <w:szCs w:val="24"/>
              </w:rPr>
              <w:t>2</w:t>
            </w:r>
          </w:p>
        </w:tc>
        <w:tc>
          <w:tcPr>
            <w:tcW w:w="384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lang w:val="ru-RU"/>
              </w:rPr>
            </w:pPr>
            <w:r w:rsidRPr="005165C4">
              <w:rPr>
                <w:rFonts w:cstheme="minorHAnsi"/>
                <w:color w:val="000000"/>
                <w:sz w:val="24"/>
                <w:szCs w:val="24"/>
                <w:lang w:val="ru-RU"/>
              </w:rPr>
              <w:t>Количество учеников, оставленных</w:t>
            </w:r>
            <w:r w:rsidRPr="005165C4">
              <w:rPr>
                <w:rFonts w:cstheme="minorHAnsi"/>
                <w:color w:val="000000"/>
                <w:sz w:val="24"/>
                <w:szCs w:val="24"/>
              </w:rPr>
              <w:t> </w:t>
            </w:r>
            <w:r w:rsidRPr="005165C4">
              <w:rPr>
                <w:rFonts w:cstheme="minorHAnsi"/>
                <w:color w:val="000000"/>
                <w:sz w:val="24"/>
                <w:szCs w:val="24"/>
                <w:lang w:val="ru-RU"/>
              </w:rPr>
              <w:t>на повторное обучение:</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bCs/>
                <w:color w:val="000000"/>
                <w:sz w:val="24"/>
                <w:szCs w:val="24"/>
              </w:rPr>
              <w:t>0</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sz w:val="24"/>
                <w:szCs w:val="24"/>
              </w:rPr>
              <w:t>0</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начальная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bCs/>
                <w:color w:val="000000"/>
                <w:sz w:val="24"/>
                <w:szCs w:val="24"/>
              </w:rPr>
              <w:t>0</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bCs/>
                <w:color w:val="000000"/>
                <w:sz w:val="24"/>
                <w:szCs w:val="24"/>
                <w:lang w:val="ru-RU"/>
              </w:rPr>
              <w:t>3</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302A18" w:rsidP="0066237C">
            <w:pPr>
              <w:jc w:val="center"/>
              <w:rPr>
                <w:rFonts w:cstheme="minorHAnsi"/>
                <w:sz w:val="24"/>
                <w:szCs w:val="24"/>
                <w:lang w:val="ru-RU"/>
              </w:rPr>
            </w:pPr>
            <w:r w:rsidRPr="005165C4">
              <w:rPr>
                <w:rFonts w:cstheme="minorHAnsi"/>
                <w:sz w:val="24"/>
                <w:szCs w:val="24"/>
                <w:lang w:val="ru-RU"/>
              </w:rPr>
              <w:t>2</w:t>
            </w: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основная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sz w:val="24"/>
                <w:szCs w:val="24"/>
                <w:lang w:val="ru-RU"/>
              </w:rPr>
              <w:t>0</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lang w:val="ru-RU"/>
              </w:rPr>
              <w:t>1</w:t>
            </w: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средняя</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школа</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0</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lang w:val="ru-RU"/>
              </w:rPr>
              <w:t>0</w:t>
            </w:r>
          </w:p>
        </w:tc>
      </w:tr>
      <w:tr w:rsidR="00C575A9" w:rsidRPr="005165C4" w:rsidTr="005165C4">
        <w:trPr>
          <w:trHeight w:val="283"/>
        </w:trPr>
        <w:tc>
          <w:tcPr>
            <w:tcW w:w="6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bCs/>
                <w:color w:val="000000"/>
                <w:sz w:val="24"/>
                <w:szCs w:val="24"/>
              </w:rPr>
              <w:t>3</w:t>
            </w:r>
          </w:p>
        </w:tc>
        <w:tc>
          <w:tcPr>
            <w:tcW w:w="384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proofErr w:type="spellStart"/>
            <w:r w:rsidRPr="005165C4">
              <w:rPr>
                <w:rFonts w:cstheme="minorHAnsi"/>
                <w:color w:val="000000"/>
                <w:sz w:val="24"/>
                <w:szCs w:val="24"/>
              </w:rPr>
              <w:t>Не</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получили</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аттестата</w:t>
            </w:r>
            <w:proofErr w:type="spellEnd"/>
            <w:r w:rsidRPr="005165C4">
              <w:rPr>
                <w:rFonts w:cstheme="minorHAnsi"/>
                <w:color w:val="000000"/>
                <w:sz w:val="24"/>
                <w:szCs w:val="24"/>
              </w:rPr>
              <w:t>:</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rPr>
            </w:pP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об</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основном</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общем</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образовании</w:t>
            </w:r>
            <w:proofErr w:type="spellEnd"/>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0</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lang w:val="ru-RU"/>
              </w:rPr>
              <w:t>0</w:t>
            </w: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среднем</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общем</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образовании</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0</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lang w:val="ru-RU"/>
              </w:rPr>
              <w:t>0</w:t>
            </w:r>
          </w:p>
        </w:tc>
      </w:tr>
      <w:tr w:rsidR="00C575A9" w:rsidRPr="00A37D59" w:rsidTr="005165C4">
        <w:trPr>
          <w:trHeight w:val="283"/>
        </w:trPr>
        <w:tc>
          <w:tcPr>
            <w:tcW w:w="6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bCs/>
                <w:color w:val="000000"/>
                <w:sz w:val="24"/>
                <w:szCs w:val="24"/>
              </w:rPr>
              <w:t>4</w:t>
            </w:r>
          </w:p>
        </w:tc>
        <w:tc>
          <w:tcPr>
            <w:tcW w:w="3842"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lang w:val="ru-RU"/>
              </w:rPr>
            </w:pPr>
            <w:r w:rsidRPr="005165C4">
              <w:rPr>
                <w:rFonts w:cstheme="minorHAnsi"/>
                <w:color w:val="000000"/>
                <w:sz w:val="24"/>
                <w:szCs w:val="24"/>
                <w:lang w:val="ru-RU"/>
              </w:rPr>
              <w:t>Окончили школу с аттестатом</w:t>
            </w:r>
            <w:r w:rsidRPr="005165C4">
              <w:rPr>
                <w:rFonts w:cstheme="minorHAnsi"/>
                <w:sz w:val="24"/>
                <w:szCs w:val="24"/>
                <w:lang w:val="ru-RU"/>
              </w:rPr>
              <w:br/>
            </w:r>
            <w:r w:rsidRPr="005165C4">
              <w:rPr>
                <w:rFonts w:cstheme="minorHAnsi"/>
                <w:color w:val="000000"/>
                <w:sz w:val="24"/>
                <w:szCs w:val="24"/>
                <w:lang w:val="ru-RU"/>
              </w:rPr>
              <w:t>особого образца:</w:t>
            </w: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lang w:val="ru-RU"/>
              </w:rPr>
            </w:pP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lang w:val="ru-RU"/>
              </w:rPr>
            </w:pPr>
          </w:p>
        </w:tc>
        <w:tc>
          <w:tcPr>
            <w:tcW w:w="1833" w:type="dxa"/>
            <w:tcBorders>
              <w:top w:val="single" w:sz="6" w:space="0" w:color="000000"/>
              <w:left w:val="single" w:sz="6" w:space="0" w:color="000000"/>
              <w:bottom w:val="none" w:sz="0" w:space="0" w:color="000000"/>
              <w:right w:val="single" w:sz="6" w:space="0" w:color="000000"/>
            </w:tcBorders>
          </w:tcPr>
          <w:p w:rsidR="00C575A9" w:rsidRPr="005165C4" w:rsidRDefault="00C575A9" w:rsidP="0066237C">
            <w:pPr>
              <w:jc w:val="center"/>
              <w:rPr>
                <w:rFonts w:cstheme="minorHAnsi"/>
                <w:sz w:val="24"/>
                <w:szCs w:val="24"/>
                <w:lang w:val="ru-RU"/>
              </w:rPr>
            </w:pPr>
          </w:p>
        </w:tc>
      </w:tr>
      <w:tr w:rsidR="00C575A9" w:rsidRPr="005165C4"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lang w:val="ru-RU"/>
              </w:rPr>
            </w:pPr>
          </w:p>
        </w:tc>
        <w:tc>
          <w:tcPr>
            <w:tcW w:w="3842"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в </w:t>
            </w:r>
            <w:proofErr w:type="spellStart"/>
            <w:r w:rsidRPr="005165C4">
              <w:rPr>
                <w:rFonts w:cstheme="minorHAnsi"/>
                <w:color w:val="000000"/>
                <w:sz w:val="24"/>
                <w:szCs w:val="24"/>
              </w:rPr>
              <w:t>основной</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школе</w:t>
            </w:r>
            <w:proofErr w:type="spellEnd"/>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3</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4</w:t>
            </w:r>
          </w:p>
        </w:tc>
        <w:tc>
          <w:tcPr>
            <w:tcW w:w="1833" w:type="dxa"/>
            <w:tcBorders>
              <w:top w:val="none" w:sz="0" w:space="0" w:color="000000"/>
              <w:left w:val="single" w:sz="6" w:space="0" w:color="000000"/>
              <w:bottom w:val="single" w:sz="6" w:space="0" w:color="000000"/>
              <w:right w:val="single" w:sz="6" w:space="0" w:color="000000"/>
            </w:tcBorders>
          </w:tcPr>
          <w:p w:rsidR="00C575A9" w:rsidRPr="005165C4" w:rsidRDefault="00DB3C8A" w:rsidP="0066237C">
            <w:pPr>
              <w:jc w:val="center"/>
              <w:rPr>
                <w:rFonts w:cstheme="minorHAnsi"/>
                <w:sz w:val="24"/>
                <w:szCs w:val="24"/>
                <w:lang w:val="ru-RU"/>
              </w:rPr>
            </w:pPr>
            <w:r w:rsidRPr="005165C4">
              <w:rPr>
                <w:rFonts w:cstheme="minorHAnsi"/>
                <w:sz w:val="24"/>
                <w:szCs w:val="24"/>
                <w:lang w:val="ru-RU"/>
              </w:rPr>
              <w:t>2</w:t>
            </w:r>
          </w:p>
        </w:tc>
      </w:tr>
      <w:tr w:rsidR="00C575A9" w:rsidRPr="0066237C" w:rsidTr="005165C4">
        <w:trPr>
          <w:trHeight w:val="283"/>
        </w:trPr>
        <w:tc>
          <w:tcPr>
            <w:tcW w:w="6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color w:val="000000"/>
                <w:sz w:val="24"/>
                <w:szCs w:val="24"/>
              </w:rPr>
            </w:pPr>
          </w:p>
        </w:tc>
        <w:tc>
          <w:tcPr>
            <w:tcW w:w="3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75A9" w:rsidRPr="005165C4" w:rsidRDefault="00C575A9" w:rsidP="0066237C">
            <w:pPr>
              <w:rPr>
                <w:rFonts w:cstheme="minorHAnsi"/>
                <w:sz w:val="24"/>
                <w:szCs w:val="24"/>
              </w:rPr>
            </w:pPr>
            <w:r w:rsidRPr="005165C4">
              <w:rPr>
                <w:rFonts w:cstheme="minorHAnsi"/>
                <w:color w:val="000000"/>
                <w:sz w:val="24"/>
                <w:szCs w:val="24"/>
              </w:rPr>
              <w:t xml:space="preserve">– </w:t>
            </w:r>
            <w:proofErr w:type="spellStart"/>
            <w:r w:rsidRPr="005165C4">
              <w:rPr>
                <w:rFonts w:cstheme="minorHAnsi"/>
                <w:color w:val="000000"/>
                <w:sz w:val="24"/>
                <w:szCs w:val="24"/>
              </w:rPr>
              <w:t>средней</w:t>
            </w:r>
            <w:proofErr w:type="spellEnd"/>
            <w:r w:rsidRPr="005165C4">
              <w:rPr>
                <w:rFonts w:cstheme="minorHAnsi"/>
                <w:color w:val="000000"/>
                <w:sz w:val="24"/>
                <w:szCs w:val="24"/>
              </w:rPr>
              <w:t xml:space="preserve"> </w:t>
            </w:r>
            <w:proofErr w:type="spellStart"/>
            <w:r w:rsidRPr="005165C4">
              <w:rPr>
                <w:rFonts w:cstheme="minorHAnsi"/>
                <w:color w:val="000000"/>
                <w:sz w:val="24"/>
                <w:szCs w:val="24"/>
              </w:rPr>
              <w:t>школе</w:t>
            </w:r>
            <w:proofErr w:type="spellEnd"/>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rPr>
            </w:pPr>
            <w:r w:rsidRPr="005165C4">
              <w:rPr>
                <w:rFonts w:cstheme="minorHAnsi"/>
                <w:color w:val="000000"/>
                <w:sz w:val="24"/>
                <w:szCs w:val="24"/>
              </w:rPr>
              <w:t>-</w:t>
            </w:r>
          </w:p>
        </w:tc>
        <w:tc>
          <w:tcPr>
            <w:tcW w:w="1833" w:type="dxa"/>
            <w:tcBorders>
              <w:top w:val="single" w:sz="6" w:space="0" w:color="000000"/>
              <w:left w:val="single" w:sz="6" w:space="0" w:color="000000"/>
              <w:bottom w:val="single" w:sz="6" w:space="0" w:color="000000"/>
              <w:right w:val="single" w:sz="6" w:space="0" w:color="000000"/>
            </w:tcBorders>
          </w:tcPr>
          <w:p w:rsidR="00C575A9" w:rsidRPr="005165C4" w:rsidRDefault="00C575A9" w:rsidP="0066237C">
            <w:pPr>
              <w:jc w:val="center"/>
              <w:rPr>
                <w:rFonts w:cstheme="minorHAnsi"/>
                <w:sz w:val="24"/>
                <w:szCs w:val="24"/>
                <w:lang w:val="ru-RU"/>
              </w:rPr>
            </w:pPr>
            <w:r w:rsidRPr="005165C4">
              <w:rPr>
                <w:rFonts w:cstheme="minorHAnsi"/>
                <w:color w:val="000000"/>
                <w:sz w:val="24"/>
                <w:szCs w:val="24"/>
                <w:lang w:val="ru-RU"/>
              </w:rPr>
              <w:t>4</w:t>
            </w:r>
          </w:p>
        </w:tc>
        <w:tc>
          <w:tcPr>
            <w:tcW w:w="1833" w:type="dxa"/>
            <w:tcBorders>
              <w:top w:val="single" w:sz="6" w:space="0" w:color="000000"/>
              <w:left w:val="single" w:sz="6" w:space="0" w:color="000000"/>
              <w:bottom w:val="single" w:sz="6" w:space="0" w:color="000000"/>
              <w:right w:val="single" w:sz="6" w:space="0" w:color="000000"/>
            </w:tcBorders>
          </w:tcPr>
          <w:p w:rsidR="00C575A9" w:rsidRPr="0066237C" w:rsidRDefault="00DB3C8A" w:rsidP="0066237C">
            <w:pPr>
              <w:jc w:val="center"/>
              <w:rPr>
                <w:rFonts w:cstheme="minorHAnsi"/>
                <w:sz w:val="24"/>
                <w:szCs w:val="24"/>
                <w:lang w:val="ru-RU"/>
              </w:rPr>
            </w:pPr>
            <w:r w:rsidRPr="005165C4">
              <w:rPr>
                <w:rFonts w:cstheme="minorHAnsi"/>
                <w:sz w:val="24"/>
                <w:szCs w:val="24"/>
                <w:lang w:val="ru-RU"/>
              </w:rPr>
              <w:t>2</w:t>
            </w:r>
          </w:p>
        </w:tc>
      </w:tr>
    </w:tbl>
    <w:p w:rsidR="00B66D83" w:rsidRPr="0066237C" w:rsidRDefault="00B66D83" w:rsidP="0066237C">
      <w:pPr>
        <w:jc w:val="both"/>
        <w:rPr>
          <w:rFonts w:cstheme="minorHAnsi"/>
          <w:bCs/>
          <w:sz w:val="24"/>
          <w:szCs w:val="24"/>
          <w:highlight w:val="yellow"/>
          <w:lang w:val="ru-RU"/>
        </w:rPr>
      </w:pPr>
    </w:p>
    <w:p w:rsidR="00394B1A" w:rsidRPr="0066237C" w:rsidRDefault="00394B1A" w:rsidP="005165C4">
      <w:pPr>
        <w:ind w:firstLine="720"/>
        <w:jc w:val="both"/>
        <w:rPr>
          <w:rFonts w:cstheme="minorHAnsi"/>
          <w:bCs/>
          <w:sz w:val="24"/>
          <w:szCs w:val="24"/>
          <w:lang w:val="ru-RU"/>
        </w:rPr>
      </w:pPr>
      <w:r w:rsidRPr="0066237C">
        <w:rPr>
          <w:rFonts w:cstheme="minorHAnsi"/>
          <w:bCs/>
          <w:sz w:val="24"/>
          <w:szCs w:val="24"/>
          <w:lang w:val="ru-RU"/>
        </w:rPr>
        <w:t xml:space="preserve">В школе обучаются дети с ОВЗ: </w:t>
      </w:r>
    </w:p>
    <w:p w:rsidR="00394B1A" w:rsidRPr="0066237C" w:rsidRDefault="00394B1A" w:rsidP="005165C4">
      <w:pPr>
        <w:pStyle w:val="a6"/>
        <w:numPr>
          <w:ilvl w:val="0"/>
          <w:numId w:val="33"/>
        </w:numPr>
        <w:spacing w:after="0" w:line="240" w:lineRule="auto"/>
        <w:ind w:left="0" w:firstLine="720"/>
        <w:contextualSpacing w:val="0"/>
        <w:jc w:val="both"/>
        <w:rPr>
          <w:rFonts w:asciiTheme="minorHAnsi" w:hAnsiTheme="minorHAnsi" w:cstheme="minorHAnsi"/>
          <w:bCs/>
          <w:sz w:val="24"/>
          <w:szCs w:val="24"/>
        </w:rPr>
      </w:pPr>
      <w:r w:rsidRPr="0066237C">
        <w:rPr>
          <w:rFonts w:asciiTheme="minorHAnsi" w:hAnsiTheme="minorHAnsi" w:cstheme="minorHAnsi"/>
          <w:bCs/>
          <w:sz w:val="24"/>
          <w:szCs w:val="24"/>
        </w:rPr>
        <w:t xml:space="preserve">в 1-4-х классах организовано </w:t>
      </w:r>
      <w:r w:rsidR="00302A18" w:rsidRPr="0066237C">
        <w:rPr>
          <w:rFonts w:asciiTheme="minorHAnsi" w:hAnsiTheme="minorHAnsi" w:cstheme="minorHAnsi"/>
          <w:bCs/>
          <w:sz w:val="24"/>
          <w:szCs w:val="24"/>
        </w:rPr>
        <w:t>7</w:t>
      </w:r>
      <w:r w:rsidRPr="0066237C">
        <w:rPr>
          <w:rFonts w:asciiTheme="minorHAnsi" w:hAnsiTheme="minorHAnsi" w:cstheme="minorHAnsi"/>
          <w:bCs/>
          <w:sz w:val="24"/>
          <w:szCs w:val="24"/>
        </w:rPr>
        <w:t xml:space="preserve"> классов, в которых обучается </w:t>
      </w:r>
      <w:r w:rsidR="00302A18" w:rsidRPr="0066237C">
        <w:rPr>
          <w:rFonts w:asciiTheme="minorHAnsi" w:hAnsiTheme="minorHAnsi" w:cstheme="minorHAnsi"/>
          <w:bCs/>
          <w:sz w:val="24"/>
          <w:szCs w:val="24"/>
        </w:rPr>
        <w:t>24</w:t>
      </w:r>
      <w:r w:rsidRPr="0066237C">
        <w:rPr>
          <w:rFonts w:asciiTheme="minorHAnsi" w:hAnsiTheme="minorHAnsi" w:cstheme="minorHAnsi"/>
          <w:bCs/>
          <w:sz w:val="24"/>
          <w:szCs w:val="24"/>
        </w:rPr>
        <w:t xml:space="preserve"> человек</w:t>
      </w:r>
      <w:r w:rsidR="00302A18" w:rsidRPr="0066237C">
        <w:rPr>
          <w:rFonts w:asciiTheme="minorHAnsi" w:hAnsiTheme="minorHAnsi" w:cstheme="minorHAnsi"/>
          <w:bCs/>
          <w:sz w:val="24"/>
          <w:szCs w:val="24"/>
        </w:rPr>
        <w:t>а</w:t>
      </w:r>
      <w:r w:rsidRPr="0066237C">
        <w:rPr>
          <w:rFonts w:asciiTheme="minorHAnsi" w:hAnsiTheme="minorHAnsi" w:cstheme="minorHAnsi"/>
          <w:bCs/>
          <w:sz w:val="24"/>
          <w:szCs w:val="24"/>
        </w:rPr>
        <w:t xml:space="preserve"> (вариант 7.2</w:t>
      </w:r>
      <w:r w:rsidR="00302A18" w:rsidRPr="0066237C">
        <w:rPr>
          <w:rFonts w:asciiTheme="minorHAnsi" w:hAnsiTheme="minorHAnsi" w:cstheme="minorHAnsi"/>
          <w:bCs/>
          <w:sz w:val="24"/>
          <w:szCs w:val="24"/>
        </w:rPr>
        <w:t>., 1</w:t>
      </w:r>
      <w:r w:rsidRPr="0066237C">
        <w:rPr>
          <w:rFonts w:asciiTheme="minorHAnsi" w:hAnsiTheme="minorHAnsi" w:cstheme="minorHAnsi"/>
          <w:bCs/>
          <w:sz w:val="24"/>
          <w:szCs w:val="24"/>
        </w:rPr>
        <w:t xml:space="preserve">), </w:t>
      </w:r>
      <w:r w:rsidR="000708AC" w:rsidRPr="0066237C">
        <w:rPr>
          <w:rFonts w:asciiTheme="minorHAnsi" w:hAnsiTheme="minorHAnsi" w:cstheme="minorHAnsi"/>
          <w:bCs/>
          <w:sz w:val="24"/>
          <w:szCs w:val="24"/>
        </w:rPr>
        <w:t>10</w:t>
      </w:r>
      <w:r w:rsidRPr="0066237C">
        <w:rPr>
          <w:rFonts w:asciiTheme="minorHAnsi" w:hAnsiTheme="minorHAnsi" w:cstheme="minorHAnsi"/>
          <w:bCs/>
          <w:sz w:val="24"/>
          <w:szCs w:val="24"/>
        </w:rPr>
        <w:t xml:space="preserve"> человек обучается в общеобразовательных классах (вариант 7.1</w:t>
      </w:r>
      <w:r w:rsidR="000708AC" w:rsidRPr="0066237C">
        <w:rPr>
          <w:rFonts w:asciiTheme="minorHAnsi" w:hAnsiTheme="minorHAnsi" w:cstheme="minorHAnsi"/>
          <w:bCs/>
          <w:sz w:val="24"/>
          <w:szCs w:val="24"/>
        </w:rPr>
        <w:t>., 5.1, 2.1</w:t>
      </w:r>
      <w:r w:rsidRPr="0066237C">
        <w:rPr>
          <w:rFonts w:asciiTheme="minorHAnsi" w:hAnsiTheme="minorHAnsi" w:cstheme="minorHAnsi"/>
          <w:bCs/>
          <w:sz w:val="24"/>
          <w:szCs w:val="24"/>
        </w:rPr>
        <w:t>).</w:t>
      </w:r>
    </w:p>
    <w:p w:rsidR="00DB3C8A" w:rsidRPr="0066237C" w:rsidRDefault="00DB3C8A" w:rsidP="005165C4">
      <w:pPr>
        <w:pStyle w:val="a6"/>
        <w:numPr>
          <w:ilvl w:val="0"/>
          <w:numId w:val="33"/>
        </w:numPr>
        <w:tabs>
          <w:tab w:val="left" w:pos="1134"/>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На уровне основного общего образования (5-9 классы) было скомплектовано 4 класса для детей с ОВЗ: 5-Д – 8 человек, 7-д – 2 человека (1 – в школе, 1 - индивидуальное обучение на дому, ЛУО), 8-г – 12 человек, 9-г – 13 человек. 30 детей с ОВЗ обучались инклюзивно в общеобразовательных классах. ИТОГО 65 учеников с ОВЗ.</w:t>
      </w:r>
    </w:p>
    <w:p w:rsidR="00394B1A" w:rsidRPr="0066237C" w:rsidRDefault="00394B1A" w:rsidP="005165C4">
      <w:pPr>
        <w:ind w:firstLine="720"/>
        <w:jc w:val="both"/>
        <w:rPr>
          <w:rFonts w:cstheme="minorHAnsi"/>
          <w:color w:val="000000"/>
          <w:sz w:val="24"/>
          <w:szCs w:val="24"/>
          <w:lang w:val="ru-RU"/>
        </w:rPr>
      </w:pPr>
      <w:r w:rsidRPr="0066237C">
        <w:rPr>
          <w:rFonts w:cstheme="minorHAnsi"/>
          <w:color w:val="000000"/>
          <w:sz w:val="24"/>
          <w:szCs w:val="24"/>
          <w:lang w:val="ru-RU"/>
        </w:rPr>
        <w:t>В 202</w:t>
      </w:r>
      <w:r w:rsidR="0046120C" w:rsidRPr="0066237C">
        <w:rPr>
          <w:rFonts w:cstheme="minorHAnsi"/>
          <w:color w:val="000000"/>
          <w:sz w:val="24"/>
          <w:szCs w:val="24"/>
          <w:lang w:val="ru-RU"/>
        </w:rPr>
        <w:t>1</w:t>
      </w:r>
      <w:r w:rsidR="00134EC8" w:rsidRPr="0066237C">
        <w:rPr>
          <w:rFonts w:cstheme="minorHAnsi"/>
          <w:color w:val="000000"/>
          <w:sz w:val="24"/>
          <w:szCs w:val="24"/>
          <w:lang w:val="ru-RU"/>
        </w:rPr>
        <w:t>-2022</w:t>
      </w:r>
      <w:r w:rsidRPr="0066237C">
        <w:rPr>
          <w:rFonts w:cstheme="minorHAnsi"/>
          <w:color w:val="000000"/>
          <w:sz w:val="24"/>
          <w:szCs w:val="24"/>
          <w:lang w:val="ru-RU"/>
        </w:rPr>
        <w:t xml:space="preserve"> году Школа продолжает успешно реализовывать рабочие программы «Второй иностранный язык (немецкий)» в параллели 7-х классов, «Родной язык (русский)» в</w:t>
      </w:r>
      <w:proofErr w:type="gramStart"/>
      <w:r w:rsidR="000708AC" w:rsidRPr="0066237C">
        <w:rPr>
          <w:rFonts w:cstheme="minorHAnsi"/>
          <w:color w:val="000000"/>
          <w:sz w:val="24"/>
          <w:szCs w:val="24"/>
          <w:lang w:val="ru-RU"/>
        </w:rPr>
        <w:t>1</w:t>
      </w:r>
      <w:proofErr w:type="gramEnd"/>
      <w:r w:rsidR="000708AC" w:rsidRPr="0066237C">
        <w:rPr>
          <w:rFonts w:cstheme="minorHAnsi"/>
          <w:color w:val="000000"/>
          <w:sz w:val="24"/>
          <w:szCs w:val="24"/>
          <w:lang w:val="ru-RU"/>
        </w:rPr>
        <w:t xml:space="preserve"> – 4, </w:t>
      </w:r>
      <w:r w:rsidRPr="0066237C">
        <w:rPr>
          <w:rFonts w:cstheme="minorHAnsi"/>
          <w:color w:val="000000"/>
          <w:sz w:val="24"/>
          <w:szCs w:val="24"/>
          <w:lang w:val="ru-RU"/>
        </w:rPr>
        <w:t xml:space="preserve"> 9 и 11 классах,</w:t>
      </w:r>
      <w:r w:rsidR="000708AC" w:rsidRPr="0066237C">
        <w:rPr>
          <w:rFonts w:cstheme="minorHAnsi"/>
          <w:color w:val="000000"/>
          <w:sz w:val="24"/>
          <w:szCs w:val="24"/>
          <w:lang w:val="ru-RU"/>
        </w:rPr>
        <w:t xml:space="preserve"> «Литературное чтение на родном языке»</w:t>
      </w:r>
      <w:r w:rsidRPr="0066237C">
        <w:rPr>
          <w:rFonts w:cstheme="minorHAnsi"/>
          <w:color w:val="000000"/>
          <w:sz w:val="24"/>
          <w:szCs w:val="24"/>
        </w:rPr>
        <w:t> </w:t>
      </w:r>
      <w:r w:rsidR="000708AC" w:rsidRPr="0066237C">
        <w:rPr>
          <w:rFonts w:cstheme="minorHAnsi"/>
          <w:color w:val="000000"/>
          <w:sz w:val="24"/>
          <w:szCs w:val="24"/>
          <w:lang w:val="ru-RU"/>
        </w:rPr>
        <w:t xml:space="preserve"> в 1 – 4 классах, </w:t>
      </w:r>
      <w:r w:rsidRPr="0066237C">
        <w:rPr>
          <w:rFonts w:cstheme="minorHAnsi"/>
          <w:color w:val="000000"/>
          <w:sz w:val="24"/>
          <w:szCs w:val="24"/>
          <w:lang w:val="ru-RU"/>
        </w:rPr>
        <w:t>«Родная литература (русская) в 9 и 11 классах».</w:t>
      </w:r>
      <w:r w:rsidRPr="0066237C">
        <w:rPr>
          <w:rFonts w:cstheme="minorHAnsi"/>
          <w:color w:val="000000"/>
          <w:sz w:val="24"/>
          <w:szCs w:val="24"/>
        </w:rPr>
        <w:t> </w:t>
      </w:r>
    </w:p>
    <w:p w:rsidR="00394B1A" w:rsidRPr="0066237C" w:rsidRDefault="00394B1A" w:rsidP="0066237C">
      <w:pPr>
        <w:rPr>
          <w:rFonts w:cstheme="minorHAnsi"/>
          <w:color w:val="000000"/>
          <w:sz w:val="24"/>
          <w:szCs w:val="24"/>
          <w:highlight w:val="yellow"/>
          <w:lang w:val="ru-RU"/>
        </w:rPr>
      </w:pPr>
    </w:p>
    <w:p w:rsidR="00394B1A" w:rsidRPr="0066237C" w:rsidRDefault="00394B1A" w:rsidP="0066237C">
      <w:pPr>
        <w:jc w:val="center"/>
        <w:rPr>
          <w:rFonts w:cstheme="minorHAnsi"/>
          <w:b/>
          <w:color w:val="000000"/>
          <w:sz w:val="24"/>
          <w:szCs w:val="24"/>
        </w:rPr>
      </w:pPr>
      <w:r w:rsidRPr="0066237C">
        <w:rPr>
          <w:rFonts w:cstheme="minorHAnsi"/>
          <w:b/>
          <w:color w:val="000000"/>
          <w:sz w:val="24"/>
          <w:szCs w:val="24"/>
          <w:lang w:val="ru-RU"/>
        </w:rPr>
        <w:t xml:space="preserve">Результаты освоения учащимися программ начального общего, основного общего и среднего общего образования по показателю </w:t>
      </w:r>
      <w:r w:rsidRPr="0066237C">
        <w:rPr>
          <w:rFonts w:cstheme="minorHAnsi"/>
          <w:b/>
          <w:color w:val="000000"/>
          <w:sz w:val="24"/>
          <w:szCs w:val="24"/>
        </w:rPr>
        <w:t>«</w:t>
      </w:r>
      <w:proofErr w:type="spellStart"/>
      <w:r w:rsidRPr="0066237C">
        <w:rPr>
          <w:rFonts w:cstheme="minorHAnsi"/>
          <w:b/>
          <w:color w:val="000000"/>
          <w:sz w:val="24"/>
          <w:szCs w:val="24"/>
        </w:rPr>
        <w:t>успеваемость</w:t>
      </w:r>
      <w:proofErr w:type="spellEnd"/>
      <w:r w:rsidRPr="0066237C">
        <w:rPr>
          <w:rFonts w:cstheme="minorHAnsi"/>
          <w:b/>
          <w:color w:val="000000"/>
          <w:sz w:val="24"/>
          <w:szCs w:val="24"/>
        </w:rPr>
        <w:t>» в 202</w:t>
      </w:r>
      <w:r w:rsidR="00F567B0" w:rsidRPr="0066237C">
        <w:rPr>
          <w:rFonts w:cstheme="minorHAnsi"/>
          <w:b/>
          <w:color w:val="000000"/>
          <w:sz w:val="24"/>
          <w:szCs w:val="24"/>
          <w:lang w:val="ru-RU"/>
        </w:rPr>
        <w:t>2</w:t>
      </w:r>
      <w:r w:rsidRPr="0066237C">
        <w:rPr>
          <w:rFonts w:cstheme="minorHAnsi"/>
          <w:b/>
          <w:color w:val="000000"/>
          <w:sz w:val="24"/>
          <w:szCs w:val="24"/>
        </w:rPr>
        <w:t> </w:t>
      </w:r>
      <w:proofErr w:type="spellStart"/>
      <w:r w:rsidRPr="0066237C">
        <w:rPr>
          <w:rFonts w:cstheme="minorHAnsi"/>
          <w:b/>
          <w:color w:val="000000"/>
          <w:sz w:val="24"/>
          <w:szCs w:val="24"/>
        </w:rPr>
        <w:t>году</w:t>
      </w:r>
      <w:proofErr w:type="spellEnd"/>
    </w:p>
    <w:p w:rsidR="00394B1A" w:rsidRPr="0066237C" w:rsidRDefault="00394B1A" w:rsidP="005165C4">
      <w:pPr>
        <w:pStyle w:val="a6"/>
        <w:numPr>
          <w:ilvl w:val="0"/>
          <w:numId w:val="30"/>
        </w:numPr>
        <w:tabs>
          <w:tab w:val="left" w:pos="1134"/>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Доля обучающихся 1-4 классов, освоивших программы на уровне начального общего образования, составила </w:t>
      </w:r>
      <w:r w:rsidR="00BE6CAB" w:rsidRPr="0066237C">
        <w:rPr>
          <w:rFonts w:asciiTheme="minorHAnsi" w:hAnsiTheme="minorHAnsi" w:cstheme="minorHAnsi"/>
          <w:sz w:val="24"/>
          <w:szCs w:val="24"/>
        </w:rPr>
        <w:t>99,</w:t>
      </w:r>
      <w:r w:rsidR="001F3D9F" w:rsidRPr="0066237C">
        <w:rPr>
          <w:rFonts w:asciiTheme="minorHAnsi" w:hAnsiTheme="minorHAnsi" w:cstheme="minorHAnsi"/>
          <w:sz w:val="24"/>
          <w:szCs w:val="24"/>
        </w:rPr>
        <w:t>6</w:t>
      </w:r>
      <w:r w:rsidRPr="0066237C">
        <w:rPr>
          <w:rFonts w:asciiTheme="minorHAnsi" w:hAnsiTheme="minorHAnsi" w:cstheme="minorHAnsi"/>
          <w:sz w:val="24"/>
          <w:szCs w:val="24"/>
        </w:rPr>
        <w:t>%</w:t>
      </w:r>
      <w:r w:rsidR="00C93998" w:rsidRPr="0066237C">
        <w:rPr>
          <w:rFonts w:asciiTheme="minorHAnsi" w:hAnsiTheme="minorHAnsi" w:cstheme="minorHAnsi"/>
          <w:sz w:val="24"/>
          <w:szCs w:val="24"/>
        </w:rPr>
        <w:t>.</w:t>
      </w:r>
    </w:p>
    <w:p w:rsidR="00394B1A" w:rsidRPr="0066237C" w:rsidRDefault="00C93998" w:rsidP="005165C4">
      <w:pPr>
        <w:pStyle w:val="a6"/>
        <w:numPr>
          <w:ilvl w:val="0"/>
          <w:numId w:val="28"/>
        </w:numPr>
        <w:tabs>
          <w:tab w:val="left" w:pos="1134"/>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color w:val="000000"/>
          <w:sz w:val="24"/>
          <w:szCs w:val="24"/>
        </w:rPr>
        <w:t>Д</w:t>
      </w:r>
      <w:r w:rsidR="00394B1A" w:rsidRPr="0066237C">
        <w:rPr>
          <w:rFonts w:asciiTheme="minorHAnsi" w:hAnsiTheme="minorHAnsi" w:cstheme="minorHAnsi"/>
          <w:color w:val="000000"/>
          <w:sz w:val="24"/>
          <w:szCs w:val="24"/>
        </w:rPr>
        <w:t xml:space="preserve">оля обучающихся </w:t>
      </w:r>
      <w:r w:rsidR="002D4862" w:rsidRPr="0066237C">
        <w:rPr>
          <w:rFonts w:asciiTheme="minorHAnsi" w:hAnsiTheme="minorHAnsi" w:cstheme="minorHAnsi"/>
          <w:color w:val="000000"/>
          <w:sz w:val="24"/>
          <w:szCs w:val="24"/>
        </w:rPr>
        <w:t>5</w:t>
      </w:r>
      <w:r w:rsidR="00394B1A" w:rsidRPr="0066237C">
        <w:rPr>
          <w:rFonts w:asciiTheme="minorHAnsi" w:hAnsiTheme="minorHAnsi" w:cstheme="minorHAnsi"/>
          <w:color w:val="000000"/>
          <w:sz w:val="24"/>
          <w:szCs w:val="24"/>
        </w:rPr>
        <w:t xml:space="preserve">-8 классов, освоивших программы на уровне основного общего образования, составила </w:t>
      </w:r>
      <w:r w:rsidR="002D4862" w:rsidRPr="0066237C">
        <w:rPr>
          <w:rFonts w:asciiTheme="minorHAnsi" w:hAnsiTheme="minorHAnsi" w:cstheme="minorHAnsi"/>
          <w:color w:val="000000"/>
          <w:sz w:val="24"/>
          <w:szCs w:val="24"/>
        </w:rPr>
        <w:t>9</w:t>
      </w:r>
      <w:r w:rsidR="00B366F6" w:rsidRPr="0066237C">
        <w:rPr>
          <w:rFonts w:asciiTheme="minorHAnsi" w:hAnsiTheme="minorHAnsi" w:cstheme="minorHAnsi"/>
          <w:color w:val="000000"/>
          <w:sz w:val="24"/>
          <w:szCs w:val="24"/>
        </w:rPr>
        <w:t xml:space="preserve">9 </w:t>
      </w:r>
      <w:r w:rsidR="00394B1A" w:rsidRPr="0066237C">
        <w:rPr>
          <w:rFonts w:asciiTheme="minorHAnsi" w:hAnsiTheme="minorHAnsi" w:cstheme="minorHAnsi"/>
          <w:color w:val="000000"/>
          <w:sz w:val="24"/>
          <w:szCs w:val="24"/>
        </w:rPr>
        <w:t>%</w:t>
      </w:r>
      <w:r w:rsidRPr="0066237C">
        <w:rPr>
          <w:rFonts w:asciiTheme="minorHAnsi" w:hAnsiTheme="minorHAnsi" w:cstheme="minorHAnsi"/>
          <w:color w:val="000000"/>
          <w:sz w:val="24"/>
          <w:szCs w:val="24"/>
        </w:rPr>
        <w:t>.</w:t>
      </w:r>
    </w:p>
    <w:p w:rsidR="002D4862" w:rsidRPr="0066237C" w:rsidRDefault="00C93998" w:rsidP="005165C4">
      <w:pPr>
        <w:pStyle w:val="a6"/>
        <w:numPr>
          <w:ilvl w:val="0"/>
          <w:numId w:val="28"/>
        </w:numPr>
        <w:tabs>
          <w:tab w:val="left" w:pos="1134"/>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color w:val="000000"/>
          <w:sz w:val="24"/>
          <w:szCs w:val="24"/>
        </w:rPr>
        <w:t>Д</w:t>
      </w:r>
      <w:r w:rsidR="00394B1A" w:rsidRPr="0066237C">
        <w:rPr>
          <w:rFonts w:asciiTheme="minorHAnsi" w:hAnsiTheme="minorHAnsi" w:cstheme="minorHAnsi"/>
          <w:color w:val="000000"/>
          <w:sz w:val="24"/>
          <w:szCs w:val="24"/>
        </w:rPr>
        <w:t xml:space="preserve">оля обучающихся </w:t>
      </w:r>
      <w:r w:rsidR="002D4862" w:rsidRPr="0066237C">
        <w:rPr>
          <w:rFonts w:asciiTheme="minorHAnsi" w:hAnsiTheme="minorHAnsi" w:cstheme="minorHAnsi"/>
          <w:color w:val="000000"/>
          <w:sz w:val="24"/>
          <w:szCs w:val="24"/>
        </w:rPr>
        <w:t>9</w:t>
      </w:r>
      <w:r w:rsidR="00394B1A" w:rsidRPr="0066237C">
        <w:rPr>
          <w:rFonts w:asciiTheme="minorHAnsi" w:hAnsiTheme="minorHAnsi" w:cstheme="minorHAnsi"/>
          <w:color w:val="000000"/>
          <w:sz w:val="24"/>
          <w:szCs w:val="24"/>
        </w:rPr>
        <w:t xml:space="preserve"> классов, освоивших образовательные программы на уровне </w:t>
      </w:r>
      <w:r w:rsidR="002D4862" w:rsidRPr="0066237C">
        <w:rPr>
          <w:rFonts w:asciiTheme="minorHAnsi" w:hAnsiTheme="minorHAnsi" w:cstheme="minorHAnsi"/>
          <w:color w:val="000000"/>
          <w:sz w:val="24"/>
          <w:szCs w:val="24"/>
        </w:rPr>
        <w:t>основного</w:t>
      </w:r>
      <w:r w:rsidR="00394B1A" w:rsidRPr="0066237C">
        <w:rPr>
          <w:rFonts w:asciiTheme="minorHAnsi" w:hAnsiTheme="minorHAnsi" w:cstheme="minorHAnsi"/>
          <w:color w:val="000000"/>
          <w:sz w:val="24"/>
          <w:szCs w:val="24"/>
        </w:rPr>
        <w:t xml:space="preserve"> общего образования</w:t>
      </w:r>
      <w:r w:rsidR="002D4862" w:rsidRPr="0066237C">
        <w:rPr>
          <w:rFonts w:asciiTheme="minorHAnsi" w:hAnsiTheme="minorHAnsi" w:cstheme="minorHAnsi"/>
          <w:color w:val="000000"/>
          <w:sz w:val="24"/>
          <w:szCs w:val="24"/>
        </w:rPr>
        <w:t xml:space="preserve"> и получивших аттестат об основном общем образовании</w:t>
      </w:r>
      <w:r w:rsidR="00394B1A" w:rsidRPr="0066237C">
        <w:rPr>
          <w:rFonts w:asciiTheme="minorHAnsi" w:hAnsiTheme="minorHAnsi" w:cstheme="minorHAnsi"/>
          <w:color w:val="000000"/>
          <w:sz w:val="24"/>
          <w:szCs w:val="24"/>
        </w:rPr>
        <w:t xml:space="preserve">, составила </w:t>
      </w:r>
      <w:r w:rsidR="002D4862" w:rsidRPr="0066237C">
        <w:rPr>
          <w:rFonts w:asciiTheme="minorHAnsi" w:hAnsiTheme="minorHAnsi" w:cstheme="minorHAnsi"/>
          <w:color w:val="000000"/>
          <w:sz w:val="24"/>
          <w:szCs w:val="24"/>
        </w:rPr>
        <w:t xml:space="preserve">100 </w:t>
      </w:r>
      <w:r w:rsidR="00394B1A" w:rsidRPr="0066237C">
        <w:rPr>
          <w:rFonts w:asciiTheme="minorHAnsi" w:hAnsiTheme="minorHAnsi" w:cstheme="minorHAnsi"/>
          <w:color w:val="000000"/>
          <w:sz w:val="24"/>
          <w:szCs w:val="24"/>
        </w:rPr>
        <w:t xml:space="preserve">%; </w:t>
      </w:r>
    </w:p>
    <w:p w:rsidR="00394B1A" w:rsidRPr="0066237C" w:rsidRDefault="00C93998" w:rsidP="005165C4">
      <w:pPr>
        <w:pStyle w:val="a6"/>
        <w:numPr>
          <w:ilvl w:val="0"/>
          <w:numId w:val="28"/>
        </w:numPr>
        <w:tabs>
          <w:tab w:val="left" w:pos="1134"/>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color w:val="000000"/>
          <w:sz w:val="24"/>
          <w:szCs w:val="24"/>
        </w:rPr>
        <w:t>Д</w:t>
      </w:r>
      <w:r w:rsidR="00394B1A" w:rsidRPr="0066237C">
        <w:rPr>
          <w:rFonts w:asciiTheme="minorHAnsi" w:hAnsiTheme="minorHAnsi" w:cstheme="minorHAnsi"/>
          <w:color w:val="000000"/>
          <w:sz w:val="24"/>
          <w:szCs w:val="24"/>
        </w:rPr>
        <w:t>оля выпускников 11-х классов, получивших аттестат о среднем общем образовании, составила 100 %</w:t>
      </w:r>
      <w:r w:rsidRPr="0066237C">
        <w:rPr>
          <w:rFonts w:asciiTheme="minorHAnsi" w:hAnsiTheme="minorHAnsi" w:cstheme="minorHAnsi"/>
          <w:color w:val="000000"/>
          <w:sz w:val="24"/>
          <w:szCs w:val="24"/>
        </w:rPr>
        <w:t>.</w:t>
      </w:r>
    </w:p>
    <w:p w:rsidR="0046120C" w:rsidRPr="0066237C" w:rsidRDefault="002D4862" w:rsidP="005165C4">
      <w:pPr>
        <w:ind w:firstLine="720"/>
        <w:jc w:val="both"/>
        <w:rPr>
          <w:rFonts w:cstheme="minorHAnsi"/>
          <w:color w:val="000000"/>
          <w:sz w:val="24"/>
          <w:szCs w:val="24"/>
          <w:lang w:val="ru-RU"/>
        </w:rPr>
      </w:pPr>
      <w:r w:rsidRPr="0066237C">
        <w:rPr>
          <w:rFonts w:cstheme="minorHAnsi"/>
          <w:color w:val="000000"/>
          <w:sz w:val="24"/>
          <w:szCs w:val="24"/>
          <w:lang w:val="ru-RU"/>
        </w:rPr>
        <w:t>Всероссийские проверочные работы</w:t>
      </w:r>
      <w:r w:rsidR="00394B1A" w:rsidRPr="0066237C">
        <w:rPr>
          <w:rFonts w:cstheme="minorHAnsi"/>
          <w:color w:val="000000"/>
          <w:sz w:val="24"/>
          <w:szCs w:val="24"/>
          <w:lang w:val="ru-RU"/>
        </w:rPr>
        <w:t xml:space="preserve"> для учеников </w:t>
      </w:r>
      <w:r w:rsidRPr="0066237C">
        <w:rPr>
          <w:rFonts w:cstheme="minorHAnsi"/>
          <w:color w:val="000000"/>
          <w:sz w:val="24"/>
          <w:szCs w:val="24"/>
          <w:lang w:val="ru-RU"/>
        </w:rPr>
        <w:t>5</w:t>
      </w:r>
      <w:r w:rsidR="00394B1A" w:rsidRPr="0066237C">
        <w:rPr>
          <w:rFonts w:cstheme="minorHAnsi"/>
          <w:color w:val="000000"/>
          <w:sz w:val="24"/>
          <w:szCs w:val="24"/>
          <w:lang w:val="ru-RU"/>
        </w:rPr>
        <w:t>–</w:t>
      </w:r>
      <w:r w:rsidR="0046120C" w:rsidRPr="0066237C">
        <w:rPr>
          <w:rFonts w:cstheme="minorHAnsi"/>
          <w:color w:val="000000"/>
          <w:sz w:val="24"/>
          <w:szCs w:val="24"/>
          <w:lang w:val="ru-RU"/>
        </w:rPr>
        <w:t>8</w:t>
      </w:r>
      <w:r w:rsidR="00394B1A" w:rsidRPr="0066237C">
        <w:rPr>
          <w:rFonts w:cstheme="minorHAnsi"/>
          <w:color w:val="000000"/>
          <w:sz w:val="24"/>
          <w:szCs w:val="24"/>
          <w:lang w:val="ru-RU"/>
        </w:rPr>
        <w:t xml:space="preserve">-х классов были </w:t>
      </w:r>
      <w:r w:rsidRPr="0066237C">
        <w:rPr>
          <w:rFonts w:cstheme="minorHAnsi"/>
          <w:color w:val="000000"/>
          <w:sz w:val="24"/>
          <w:szCs w:val="24"/>
          <w:lang w:val="ru-RU"/>
        </w:rPr>
        <w:t>перенесены на осень 2023 г.</w:t>
      </w:r>
    </w:p>
    <w:p w:rsidR="002D4862" w:rsidRPr="0066237C" w:rsidRDefault="002D4862" w:rsidP="005165C4">
      <w:pPr>
        <w:ind w:firstLine="720"/>
        <w:jc w:val="both"/>
        <w:rPr>
          <w:rFonts w:cstheme="minorHAnsi"/>
          <w:color w:val="000000"/>
          <w:sz w:val="24"/>
          <w:szCs w:val="24"/>
          <w:lang w:val="ru-RU"/>
        </w:rPr>
      </w:pPr>
      <w:r w:rsidRPr="0066237C">
        <w:rPr>
          <w:rFonts w:cstheme="minorHAnsi"/>
          <w:color w:val="000000"/>
          <w:sz w:val="24"/>
          <w:szCs w:val="24"/>
          <w:lang w:val="ru-RU"/>
        </w:rPr>
        <w:t>ВПР для 4-х классов</w:t>
      </w:r>
      <w:r w:rsidR="000708AC" w:rsidRPr="0066237C">
        <w:rPr>
          <w:rFonts w:cstheme="minorHAnsi"/>
          <w:color w:val="000000"/>
          <w:sz w:val="24"/>
          <w:szCs w:val="24"/>
          <w:lang w:val="ru-RU"/>
        </w:rPr>
        <w:t xml:space="preserve"> весной 2022 года не проводились в связи с независимыми о </w:t>
      </w:r>
      <w:proofErr w:type="spellStart"/>
      <w:r w:rsidR="000708AC" w:rsidRPr="0066237C">
        <w:rPr>
          <w:rFonts w:cstheme="minorHAnsi"/>
          <w:color w:val="000000"/>
          <w:sz w:val="24"/>
          <w:szCs w:val="24"/>
          <w:lang w:val="ru-RU"/>
        </w:rPr>
        <w:t>образоввтельной</w:t>
      </w:r>
      <w:proofErr w:type="spellEnd"/>
      <w:r w:rsidR="000708AC" w:rsidRPr="0066237C">
        <w:rPr>
          <w:rFonts w:cstheme="minorHAnsi"/>
          <w:color w:val="000000"/>
          <w:sz w:val="24"/>
          <w:szCs w:val="24"/>
          <w:lang w:val="ru-RU"/>
        </w:rPr>
        <w:t xml:space="preserve"> организации причинами</w:t>
      </w:r>
      <w:r w:rsidRPr="0066237C">
        <w:rPr>
          <w:rFonts w:cstheme="minorHAnsi"/>
          <w:color w:val="000000"/>
          <w:sz w:val="24"/>
          <w:szCs w:val="24"/>
          <w:lang w:val="ru-RU"/>
        </w:rPr>
        <w:t>.</w:t>
      </w:r>
      <w:r w:rsidR="000708AC" w:rsidRPr="0066237C">
        <w:rPr>
          <w:rFonts w:cstheme="minorHAnsi"/>
          <w:color w:val="000000"/>
          <w:sz w:val="24"/>
          <w:szCs w:val="24"/>
          <w:lang w:val="ru-RU"/>
        </w:rPr>
        <w:t xml:space="preserve"> Перенесены на осень 2022 года в 5 классе. </w:t>
      </w:r>
    </w:p>
    <w:p w:rsidR="00394B1A" w:rsidRPr="0066237C" w:rsidRDefault="00394B1A" w:rsidP="005165C4">
      <w:pPr>
        <w:ind w:firstLine="720"/>
        <w:jc w:val="both"/>
        <w:rPr>
          <w:rFonts w:cstheme="minorHAnsi"/>
          <w:color w:val="000000"/>
          <w:sz w:val="24"/>
          <w:szCs w:val="24"/>
          <w:lang w:val="ru-RU"/>
        </w:rPr>
      </w:pPr>
      <w:r w:rsidRPr="0066237C">
        <w:rPr>
          <w:rFonts w:cstheme="minorHAnsi"/>
          <w:color w:val="000000"/>
          <w:sz w:val="24"/>
          <w:szCs w:val="24"/>
          <w:lang w:val="ru-RU"/>
        </w:rPr>
        <w:t>Ученики</w:t>
      </w:r>
      <w:r w:rsidRPr="0066237C">
        <w:rPr>
          <w:rFonts w:cstheme="minorHAnsi"/>
          <w:color w:val="000000"/>
          <w:sz w:val="24"/>
          <w:szCs w:val="24"/>
        </w:rPr>
        <w:t> </w:t>
      </w:r>
      <w:r w:rsidRPr="0066237C">
        <w:rPr>
          <w:rFonts w:cstheme="minorHAnsi"/>
          <w:color w:val="000000"/>
          <w:sz w:val="24"/>
          <w:szCs w:val="24"/>
          <w:lang w:val="ru-RU"/>
        </w:rPr>
        <w:t>в целом справились с предложенными работами и продемонстрировали достаточный уровень достижения учебных результатов.  Анализ результатов по отдельным заданиям показал необходимость дополнительной работы. Руководителям школьных методических объединений</w:t>
      </w:r>
      <w:r w:rsidRPr="0066237C">
        <w:rPr>
          <w:rFonts w:cstheme="minorHAnsi"/>
          <w:color w:val="000000"/>
          <w:sz w:val="24"/>
          <w:szCs w:val="24"/>
        </w:rPr>
        <w:t> </w:t>
      </w:r>
      <w:r w:rsidRPr="0066237C">
        <w:rPr>
          <w:rFonts w:cstheme="minorHAnsi"/>
          <w:color w:val="000000"/>
          <w:sz w:val="24"/>
          <w:szCs w:val="24"/>
          <w:lang w:val="ru-RU"/>
        </w:rPr>
        <w:t>было рекомендовано:</w:t>
      </w:r>
    </w:p>
    <w:p w:rsidR="00394B1A" w:rsidRPr="0066237C" w:rsidRDefault="00394B1A" w:rsidP="005165C4">
      <w:pPr>
        <w:numPr>
          <w:ilvl w:val="0"/>
          <w:numId w:val="32"/>
        </w:numPr>
        <w:tabs>
          <w:tab w:val="left" w:pos="993"/>
        </w:tabs>
        <w:ind w:left="0" w:firstLine="720"/>
        <w:jc w:val="both"/>
        <w:rPr>
          <w:rFonts w:cstheme="minorHAnsi"/>
          <w:color w:val="000000"/>
          <w:sz w:val="24"/>
          <w:szCs w:val="24"/>
          <w:lang w:val="ru-RU"/>
        </w:rPr>
      </w:pPr>
      <w:r w:rsidRPr="0066237C">
        <w:rPr>
          <w:rFonts w:cstheme="minorHAnsi"/>
          <w:color w:val="000000"/>
          <w:sz w:val="24"/>
          <w:szCs w:val="24"/>
          <w:lang w:val="ru-RU"/>
        </w:rPr>
        <w:t>спланировать коррекционную работу, чтобы устранить пробелы;</w:t>
      </w:r>
    </w:p>
    <w:p w:rsidR="00394B1A" w:rsidRPr="0066237C" w:rsidRDefault="00394B1A" w:rsidP="005165C4">
      <w:pPr>
        <w:numPr>
          <w:ilvl w:val="0"/>
          <w:numId w:val="32"/>
        </w:numPr>
        <w:tabs>
          <w:tab w:val="left" w:pos="993"/>
        </w:tabs>
        <w:ind w:left="0" w:firstLine="720"/>
        <w:jc w:val="both"/>
        <w:rPr>
          <w:rFonts w:cstheme="minorHAnsi"/>
          <w:color w:val="000000"/>
          <w:sz w:val="24"/>
          <w:szCs w:val="24"/>
          <w:lang w:val="ru-RU"/>
        </w:rPr>
      </w:pPr>
      <w:r w:rsidRPr="0066237C">
        <w:rPr>
          <w:rFonts w:cstheme="minorHAnsi"/>
          <w:color w:val="000000"/>
          <w:sz w:val="24"/>
          <w:szCs w:val="24"/>
          <w:lang w:val="ru-RU"/>
        </w:rPr>
        <w:t>организовать повторение по темам, проблемным для класса в целом;</w:t>
      </w:r>
    </w:p>
    <w:p w:rsidR="00394B1A" w:rsidRPr="0066237C" w:rsidRDefault="00394B1A" w:rsidP="005165C4">
      <w:pPr>
        <w:numPr>
          <w:ilvl w:val="0"/>
          <w:numId w:val="32"/>
        </w:numPr>
        <w:tabs>
          <w:tab w:val="left" w:pos="993"/>
        </w:tabs>
        <w:ind w:left="0" w:firstLine="720"/>
        <w:jc w:val="both"/>
        <w:rPr>
          <w:rFonts w:cstheme="minorHAnsi"/>
          <w:color w:val="000000"/>
          <w:sz w:val="24"/>
          <w:szCs w:val="24"/>
          <w:lang w:val="ru-RU"/>
        </w:rPr>
      </w:pPr>
      <w:r w:rsidRPr="0066237C">
        <w:rPr>
          <w:rFonts w:cstheme="minorHAnsi"/>
          <w:color w:val="000000"/>
          <w:sz w:val="24"/>
          <w:szCs w:val="24"/>
          <w:lang w:val="ru-RU"/>
        </w:rPr>
        <w:t>провести индивидуальные тренировочные упражнения по разделам учебного курса, которые вызвали наибольшие затруднения;</w:t>
      </w:r>
    </w:p>
    <w:p w:rsidR="00394B1A" w:rsidRPr="0066237C" w:rsidRDefault="00394B1A" w:rsidP="005165C4">
      <w:pPr>
        <w:numPr>
          <w:ilvl w:val="0"/>
          <w:numId w:val="32"/>
        </w:numPr>
        <w:tabs>
          <w:tab w:val="left" w:pos="993"/>
        </w:tabs>
        <w:ind w:left="0" w:firstLine="720"/>
        <w:jc w:val="both"/>
        <w:rPr>
          <w:rFonts w:cstheme="minorHAnsi"/>
          <w:color w:val="000000"/>
          <w:sz w:val="24"/>
          <w:szCs w:val="24"/>
          <w:lang w:val="ru-RU"/>
        </w:rPr>
      </w:pPr>
      <w:r w:rsidRPr="0066237C">
        <w:rPr>
          <w:rFonts w:cstheme="minorHAnsi"/>
          <w:color w:val="000000"/>
          <w:sz w:val="24"/>
          <w:szCs w:val="24"/>
          <w:lang w:val="ru-RU"/>
        </w:rPr>
        <w:t>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394B1A" w:rsidRPr="0066237C" w:rsidRDefault="00394B1A" w:rsidP="005165C4">
      <w:pPr>
        <w:numPr>
          <w:ilvl w:val="0"/>
          <w:numId w:val="32"/>
        </w:numPr>
        <w:tabs>
          <w:tab w:val="left" w:pos="993"/>
        </w:tabs>
        <w:ind w:left="0" w:firstLine="720"/>
        <w:jc w:val="both"/>
        <w:rPr>
          <w:rFonts w:cstheme="minorHAnsi"/>
          <w:color w:val="000000"/>
          <w:sz w:val="24"/>
          <w:szCs w:val="24"/>
          <w:lang w:val="ru-RU"/>
        </w:rPr>
      </w:pPr>
      <w:r w:rsidRPr="0066237C">
        <w:rPr>
          <w:rFonts w:cstheme="minorHAnsi"/>
          <w:color w:val="000000"/>
          <w:sz w:val="24"/>
          <w:szCs w:val="24"/>
          <w:lang w:val="ru-RU"/>
        </w:rPr>
        <w:t>совершенствовать навыки работы учеников со справочной литературой.</w:t>
      </w:r>
    </w:p>
    <w:p w:rsidR="00B366F6" w:rsidRPr="0066237C" w:rsidRDefault="00B366F6" w:rsidP="0066237C">
      <w:pPr>
        <w:jc w:val="center"/>
        <w:rPr>
          <w:rFonts w:cstheme="minorHAnsi"/>
          <w:b/>
          <w:sz w:val="24"/>
          <w:szCs w:val="24"/>
          <w:lang w:val="ru-RU"/>
        </w:rPr>
      </w:pPr>
    </w:p>
    <w:p w:rsidR="00B366F6" w:rsidRPr="0066237C" w:rsidRDefault="00B366F6" w:rsidP="0066237C">
      <w:pPr>
        <w:jc w:val="center"/>
        <w:rPr>
          <w:rFonts w:cstheme="minorHAnsi"/>
          <w:b/>
          <w:sz w:val="24"/>
          <w:szCs w:val="24"/>
          <w:lang w:val="ru-RU"/>
        </w:rPr>
      </w:pPr>
      <w:r w:rsidRPr="0066237C">
        <w:rPr>
          <w:rFonts w:cstheme="minorHAnsi"/>
          <w:b/>
          <w:sz w:val="24"/>
          <w:szCs w:val="24"/>
          <w:lang w:val="ru-RU"/>
        </w:rPr>
        <w:t>Итоги государственной итоговой аттестации выпускников 9-х классов</w:t>
      </w:r>
    </w:p>
    <w:p w:rsidR="00B366F6" w:rsidRPr="0066237C" w:rsidRDefault="00B366F6" w:rsidP="005165C4">
      <w:pPr>
        <w:ind w:firstLine="720"/>
        <w:jc w:val="both"/>
        <w:rPr>
          <w:rFonts w:cstheme="minorHAnsi"/>
          <w:sz w:val="24"/>
          <w:szCs w:val="24"/>
          <w:lang w:val="ru-RU"/>
        </w:rPr>
      </w:pPr>
      <w:r w:rsidRPr="0066237C">
        <w:rPr>
          <w:rFonts w:cstheme="minorHAnsi"/>
          <w:sz w:val="24"/>
          <w:szCs w:val="24"/>
          <w:lang w:val="ru-RU"/>
        </w:rPr>
        <w:t>На конец учебного года в 9-х классах обучалось 100 человек: 84 – в общеобразовательных классах (из них 5 – дети с ОВЗ),13 – в классе для детей с ОВЗ, 3 – в форме семейного образования (2 из них – дети с ОВЗ).</w:t>
      </w:r>
    </w:p>
    <w:p w:rsidR="00B366F6" w:rsidRPr="0066237C" w:rsidRDefault="00B366F6" w:rsidP="0066237C">
      <w:pPr>
        <w:jc w:val="center"/>
        <w:rPr>
          <w:rFonts w:cstheme="minorHAnsi"/>
          <w:b/>
          <w:sz w:val="24"/>
          <w:szCs w:val="24"/>
        </w:rPr>
      </w:pPr>
      <w:proofErr w:type="spellStart"/>
      <w:r w:rsidRPr="0066237C">
        <w:rPr>
          <w:rFonts w:cstheme="minorHAnsi"/>
          <w:b/>
          <w:sz w:val="24"/>
          <w:szCs w:val="24"/>
        </w:rPr>
        <w:t>Результаты</w:t>
      </w:r>
      <w:proofErr w:type="spellEnd"/>
      <w:r w:rsidRPr="0066237C">
        <w:rPr>
          <w:rFonts w:cstheme="minorHAnsi"/>
          <w:b/>
          <w:sz w:val="24"/>
          <w:szCs w:val="24"/>
        </w:rPr>
        <w:t xml:space="preserve"> ГИА-9 2022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42"/>
        <w:gridCol w:w="1900"/>
        <w:gridCol w:w="1816"/>
      </w:tblGrid>
      <w:tr w:rsidR="00B366F6" w:rsidRPr="00A37D59"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val="ru-RU" w:eastAsia="ru-RU"/>
              </w:rPr>
            </w:pPr>
            <w:r w:rsidRPr="0066237C">
              <w:rPr>
                <w:rFonts w:eastAsia="Times New Roman" w:cstheme="minorHAnsi"/>
                <w:sz w:val="24"/>
                <w:szCs w:val="24"/>
                <w:lang w:val="ru-RU" w:eastAsia="ru-RU"/>
              </w:rPr>
              <w:t xml:space="preserve">К-во «двоек» </w:t>
            </w:r>
          </w:p>
          <w:p w:rsidR="00B366F6" w:rsidRPr="0066237C" w:rsidRDefault="00B366F6" w:rsidP="0066237C">
            <w:pPr>
              <w:jc w:val="center"/>
              <w:rPr>
                <w:rFonts w:eastAsia="Times New Roman" w:cstheme="minorHAnsi"/>
                <w:sz w:val="24"/>
                <w:szCs w:val="24"/>
                <w:lang w:val="ru-RU" w:eastAsia="ru-RU"/>
              </w:rPr>
            </w:pPr>
            <w:r w:rsidRPr="0066237C">
              <w:rPr>
                <w:rFonts w:eastAsia="Times New Roman" w:cstheme="minorHAnsi"/>
                <w:sz w:val="24"/>
                <w:szCs w:val="24"/>
                <w:lang w:val="ru-RU" w:eastAsia="ru-RU"/>
              </w:rPr>
              <w:t>с первой попытки</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val="ru-RU" w:eastAsia="ru-RU"/>
              </w:rPr>
            </w:pPr>
            <w:r w:rsidRPr="0066237C">
              <w:rPr>
                <w:rFonts w:eastAsia="Times New Roman" w:cstheme="minorHAnsi"/>
                <w:sz w:val="24"/>
                <w:szCs w:val="24"/>
                <w:lang w:val="ru-RU" w:eastAsia="ru-RU"/>
              </w:rPr>
              <w:t xml:space="preserve">К-во «двоек» </w:t>
            </w:r>
          </w:p>
          <w:p w:rsidR="00B366F6" w:rsidRPr="0066237C" w:rsidRDefault="00B366F6" w:rsidP="0066237C">
            <w:pPr>
              <w:jc w:val="center"/>
              <w:rPr>
                <w:rFonts w:eastAsia="Times New Roman" w:cstheme="minorHAnsi"/>
                <w:sz w:val="24"/>
                <w:szCs w:val="24"/>
                <w:lang w:val="ru-RU" w:eastAsia="ru-RU"/>
              </w:rPr>
            </w:pPr>
            <w:r w:rsidRPr="0066237C">
              <w:rPr>
                <w:rFonts w:eastAsia="Times New Roman" w:cstheme="minorHAnsi"/>
                <w:sz w:val="24"/>
                <w:szCs w:val="24"/>
                <w:lang w:val="ru-RU" w:eastAsia="ru-RU"/>
              </w:rPr>
              <w:t>после пересдачи,</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Математика</w:t>
            </w:r>
            <w:proofErr w:type="spellEnd"/>
            <w:r w:rsidRPr="0066237C">
              <w:rPr>
                <w:rFonts w:eastAsia="Times New Roman" w:cstheme="minorHAnsi"/>
                <w:sz w:val="24"/>
                <w:szCs w:val="24"/>
                <w:lang w:eastAsia="ru-RU"/>
              </w:rPr>
              <w:t>, ОГЭ</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b/>
                <w:bCs/>
                <w:sz w:val="24"/>
                <w:szCs w:val="24"/>
                <w:lang w:eastAsia="ru-RU"/>
              </w:rPr>
              <w:t>1</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0</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Математика</w:t>
            </w:r>
            <w:proofErr w:type="spellEnd"/>
            <w:r w:rsidRPr="0066237C">
              <w:rPr>
                <w:rFonts w:eastAsia="Times New Roman" w:cstheme="minorHAnsi"/>
                <w:sz w:val="24"/>
                <w:szCs w:val="24"/>
                <w:lang w:eastAsia="ru-RU"/>
              </w:rPr>
              <w:t>, ГВЭ</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b/>
                <w:bCs/>
                <w:sz w:val="24"/>
                <w:szCs w:val="24"/>
                <w:lang w:eastAsia="ru-RU"/>
              </w:rPr>
              <w:t>-</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Русский</w:t>
            </w:r>
            <w:proofErr w:type="spellEnd"/>
            <w:r w:rsidRPr="0066237C">
              <w:rPr>
                <w:rFonts w:eastAsia="Times New Roman" w:cstheme="minorHAnsi"/>
                <w:sz w:val="24"/>
                <w:szCs w:val="24"/>
                <w:lang w:eastAsia="ru-RU"/>
              </w:rPr>
              <w:t xml:space="preserve"> </w:t>
            </w:r>
            <w:proofErr w:type="spellStart"/>
            <w:r w:rsidRPr="0066237C">
              <w:rPr>
                <w:rFonts w:eastAsia="Times New Roman" w:cstheme="minorHAnsi"/>
                <w:sz w:val="24"/>
                <w:szCs w:val="24"/>
                <w:lang w:eastAsia="ru-RU"/>
              </w:rPr>
              <w:t>язык</w:t>
            </w:r>
            <w:proofErr w:type="spellEnd"/>
            <w:r w:rsidRPr="0066237C">
              <w:rPr>
                <w:rFonts w:eastAsia="Times New Roman" w:cstheme="minorHAnsi"/>
                <w:sz w:val="24"/>
                <w:szCs w:val="24"/>
                <w:lang w:eastAsia="ru-RU"/>
              </w:rPr>
              <w:t>, ОГЭ</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2</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0</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Русский</w:t>
            </w:r>
            <w:proofErr w:type="spellEnd"/>
            <w:r w:rsidRPr="0066237C">
              <w:rPr>
                <w:rFonts w:eastAsia="Times New Roman" w:cstheme="minorHAnsi"/>
                <w:sz w:val="24"/>
                <w:szCs w:val="24"/>
                <w:lang w:eastAsia="ru-RU"/>
              </w:rPr>
              <w:t xml:space="preserve"> </w:t>
            </w:r>
            <w:proofErr w:type="spellStart"/>
            <w:r w:rsidRPr="0066237C">
              <w:rPr>
                <w:rFonts w:eastAsia="Times New Roman" w:cstheme="minorHAnsi"/>
                <w:sz w:val="24"/>
                <w:szCs w:val="24"/>
                <w:lang w:eastAsia="ru-RU"/>
              </w:rPr>
              <w:t>язык</w:t>
            </w:r>
            <w:proofErr w:type="spellEnd"/>
            <w:r w:rsidRPr="0066237C">
              <w:rPr>
                <w:rFonts w:eastAsia="Times New Roman" w:cstheme="minorHAnsi"/>
                <w:sz w:val="24"/>
                <w:szCs w:val="24"/>
                <w:lang w:eastAsia="ru-RU"/>
              </w:rPr>
              <w:t>, ГВЭ</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Информатика</w:t>
            </w:r>
            <w:proofErr w:type="spellEnd"/>
            <w:r w:rsidRPr="0066237C">
              <w:rPr>
                <w:rFonts w:eastAsia="Times New Roman" w:cstheme="minorHAnsi"/>
                <w:sz w:val="24"/>
                <w:szCs w:val="24"/>
                <w:lang w:eastAsia="ru-RU"/>
              </w:rPr>
              <w:t xml:space="preserve"> </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6</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0</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Обществознание</w:t>
            </w:r>
            <w:proofErr w:type="spellEnd"/>
            <w:r w:rsidRPr="0066237C">
              <w:rPr>
                <w:rFonts w:eastAsia="Times New Roman" w:cstheme="minorHAnsi"/>
                <w:sz w:val="24"/>
                <w:szCs w:val="24"/>
                <w:lang w:eastAsia="ru-RU"/>
              </w:rPr>
              <w:t xml:space="preserve"> </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1</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0</w:t>
            </w:r>
          </w:p>
        </w:tc>
      </w:tr>
      <w:tr w:rsidR="00B366F6" w:rsidRPr="0066237C" w:rsidTr="00E260C5">
        <w:trPr>
          <w:trHeight w:val="20"/>
          <w:jc w:val="center"/>
        </w:trPr>
        <w:tc>
          <w:tcPr>
            <w:tcW w:w="0" w:type="auto"/>
            <w:shd w:val="clear" w:color="auto" w:fill="auto"/>
            <w:tcMar>
              <w:top w:w="57" w:type="dxa"/>
              <w:left w:w="34" w:type="dxa"/>
              <w:bottom w:w="57" w:type="dxa"/>
              <w:right w:w="34" w:type="dxa"/>
            </w:tcMar>
            <w:hideMark/>
          </w:tcPr>
          <w:p w:rsidR="00B366F6" w:rsidRPr="0066237C" w:rsidRDefault="00B366F6"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Биология</w:t>
            </w:r>
            <w:proofErr w:type="spellEnd"/>
            <w:r w:rsidRPr="0066237C">
              <w:rPr>
                <w:rFonts w:eastAsia="Times New Roman" w:cstheme="minorHAnsi"/>
                <w:sz w:val="24"/>
                <w:szCs w:val="24"/>
                <w:lang w:eastAsia="ru-RU"/>
              </w:rPr>
              <w:t xml:space="preserve"> </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1</w:t>
            </w:r>
          </w:p>
        </w:tc>
        <w:tc>
          <w:tcPr>
            <w:tcW w:w="0" w:type="auto"/>
            <w:shd w:val="clear" w:color="auto" w:fill="auto"/>
            <w:tcMar>
              <w:top w:w="57" w:type="dxa"/>
              <w:left w:w="34" w:type="dxa"/>
              <w:bottom w:w="57" w:type="dxa"/>
              <w:right w:w="34" w:type="dxa"/>
            </w:tcMar>
            <w:hideMark/>
          </w:tcPr>
          <w:p w:rsidR="00B366F6" w:rsidRPr="0066237C" w:rsidRDefault="00B366F6" w:rsidP="0066237C">
            <w:pPr>
              <w:jc w:val="center"/>
              <w:rPr>
                <w:rFonts w:eastAsia="Times New Roman" w:cstheme="minorHAnsi"/>
                <w:sz w:val="24"/>
                <w:szCs w:val="24"/>
                <w:lang w:eastAsia="ru-RU"/>
              </w:rPr>
            </w:pPr>
            <w:r w:rsidRPr="0066237C">
              <w:rPr>
                <w:rFonts w:eastAsia="Times New Roman" w:cstheme="minorHAnsi"/>
                <w:sz w:val="24"/>
                <w:szCs w:val="24"/>
                <w:lang w:eastAsia="ru-RU"/>
              </w:rPr>
              <w:t>0</w:t>
            </w:r>
          </w:p>
        </w:tc>
      </w:tr>
    </w:tbl>
    <w:p w:rsidR="00B366F6" w:rsidRPr="0066237C" w:rsidRDefault="00B366F6" w:rsidP="0066237C">
      <w:pPr>
        <w:jc w:val="both"/>
        <w:rPr>
          <w:rFonts w:cstheme="minorHAnsi"/>
          <w:b/>
          <w:sz w:val="24"/>
          <w:szCs w:val="24"/>
        </w:rPr>
      </w:pPr>
    </w:p>
    <w:p w:rsidR="00B366F6" w:rsidRPr="0066237C" w:rsidRDefault="00B366F6" w:rsidP="0066237C">
      <w:pPr>
        <w:jc w:val="both"/>
        <w:rPr>
          <w:rFonts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824"/>
        <w:gridCol w:w="1735"/>
      </w:tblGrid>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Предмет</w:t>
            </w:r>
            <w:proofErr w:type="spellEnd"/>
            <w:r w:rsidRPr="0066237C">
              <w:rPr>
                <w:rFonts w:cstheme="minorHAnsi"/>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Количество</w:t>
            </w:r>
            <w:proofErr w:type="spellEnd"/>
            <w:r w:rsidRPr="0066237C">
              <w:rPr>
                <w:rFonts w:cstheme="minorHAnsi"/>
                <w:b/>
                <w:sz w:val="24"/>
                <w:szCs w:val="24"/>
              </w:rPr>
              <w:t xml:space="preserve"> </w:t>
            </w:r>
            <w:proofErr w:type="spellStart"/>
            <w:r w:rsidRPr="0066237C">
              <w:rPr>
                <w:rFonts w:cstheme="minorHAnsi"/>
                <w:b/>
                <w:sz w:val="24"/>
                <w:szCs w:val="24"/>
              </w:rPr>
              <w:t>участников</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Средний</w:t>
            </w:r>
            <w:proofErr w:type="spellEnd"/>
            <w:r w:rsidRPr="0066237C">
              <w:rPr>
                <w:rFonts w:cstheme="minorHAnsi"/>
                <w:b/>
                <w:sz w:val="24"/>
                <w:szCs w:val="24"/>
              </w:rPr>
              <w:t xml:space="preserve"> </w:t>
            </w:r>
            <w:proofErr w:type="spellStart"/>
            <w:r w:rsidRPr="0066237C">
              <w:rPr>
                <w:rFonts w:cstheme="minorHAnsi"/>
                <w:b/>
                <w:sz w:val="24"/>
                <w:szCs w:val="24"/>
              </w:rPr>
              <w:t>балл</w:t>
            </w:r>
            <w:proofErr w:type="spellEnd"/>
            <w:r w:rsidRPr="0066237C">
              <w:rPr>
                <w:rFonts w:cstheme="minorHAnsi"/>
                <w:b/>
                <w:sz w:val="24"/>
                <w:szCs w:val="24"/>
              </w:rPr>
              <w:t xml:space="preserve"> </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Информатика</w:t>
            </w:r>
            <w:proofErr w:type="spellEnd"/>
            <w:r w:rsidRPr="0066237C">
              <w:rPr>
                <w:rFonts w:cstheme="minorHAnsi"/>
                <w:sz w:val="24"/>
                <w:szCs w:val="24"/>
              </w:rPr>
              <w:t xml:space="preserve"> и ИКТ</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30</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both"/>
              <w:rPr>
                <w:rFonts w:cstheme="minorHAnsi"/>
                <w:sz w:val="24"/>
                <w:szCs w:val="24"/>
              </w:rPr>
            </w:pPr>
            <w:proofErr w:type="spellStart"/>
            <w:r w:rsidRPr="0066237C">
              <w:rPr>
                <w:rFonts w:cstheme="minorHAnsi"/>
                <w:sz w:val="24"/>
                <w:szCs w:val="24"/>
              </w:rPr>
              <w:t>География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sz w:val="24"/>
                <w:szCs w:val="24"/>
              </w:rPr>
            </w:pPr>
            <w:r w:rsidRPr="0066237C">
              <w:rPr>
                <w:rFonts w:cstheme="minorHAnsi"/>
                <w:sz w:val="24"/>
                <w:szCs w:val="24"/>
              </w:rPr>
              <w:t>69</w:t>
            </w:r>
          </w:p>
        </w:tc>
        <w:tc>
          <w:tcPr>
            <w:tcW w:w="0" w:type="auto"/>
            <w:tcBorders>
              <w:top w:val="single" w:sz="4" w:space="0" w:color="auto"/>
              <w:left w:val="single" w:sz="4" w:space="0" w:color="auto"/>
              <w:bottom w:val="single" w:sz="4" w:space="0" w:color="auto"/>
              <w:right w:val="single" w:sz="4" w:space="0" w:color="auto"/>
            </w:tcBorders>
            <w:noWrap/>
          </w:tcPr>
          <w:p w:rsidR="00B366F6" w:rsidRPr="0066237C" w:rsidRDefault="00B366F6" w:rsidP="0066237C">
            <w:pPr>
              <w:jc w:val="center"/>
              <w:rPr>
                <w:rFonts w:cstheme="minorHAnsi"/>
                <w:b/>
                <w:sz w:val="24"/>
                <w:szCs w:val="24"/>
              </w:rPr>
            </w:pPr>
            <w:r w:rsidRPr="0066237C">
              <w:rPr>
                <w:rFonts w:cstheme="minorHAnsi"/>
                <w:b/>
                <w:sz w:val="24"/>
                <w:szCs w:val="24"/>
              </w:rPr>
              <w:t>4</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Математика</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81/19(ОВЗ)</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3/3 (ОВЗ)</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Русский</w:t>
            </w:r>
            <w:proofErr w:type="spellEnd"/>
            <w:r w:rsidRPr="0066237C">
              <w:rPr>
                <w:rFonts w:cstheme="minorHAnsi"/>
                <w:sz w:val="24"/>
                <w:szCs w:val="24"/>
              </w:rPr>
              <w:t xml:space="preserve"> </w:t>
            </w:r>
            <w:proofErr w:type="spellStart"/>
            <w:r w:rsidRPr="0066237C">
              <w:rPr>
                <w:rFonts w:cstheme="minorHAnsi"/>
                <w:sz w:val="24"/>
                <w:szCs w:val="24"/>
              </w:rPr>
              <w:t>язык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81/19 (ОВЗ)</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4/4 (ОВЗ)</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Обществознание</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27</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Физика</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11</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Биология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16</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Химия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5</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4</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Английский</w:t>
            </w:r>
            <w:proofErr w:type="spellEnd"/>
            <w:r w:rsidRPr="0066237C">
              <w:rPr>
                <w:rFonts w:cstheme="minorHAnsi"/>
                <w:sz w:val="24"/>
                <w:szCs w:val="24"/>
              </w:rPr>
              <w:t xml:space="preserve"> </w:t>
            </w:r>
            <w:proofErr w:type="spellStart"/>
            <w:r w:rsidRPr="0066237C">
              <w:rPr>
                <w:rFonts w:cstheme="minorHAnsi"/>
                <w:sz w:val="24"/>
                <w:szCs w:val="24"/>
              </w:rPr>
              <w:t>язык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4</w:t>
            </w:r>
          </w:p>
        </w:tc>
      </w:tr>
    </w:tbl>
    <w:p w:rsidR="00B366F6" w:rsidRPr="0066237C" w:rsidRDefault="00B366F6" w:rsidP="0066237C">
      <w:pPr>
        <w:jc w:val="both"/>
        <w:rPr>
          <w:rFonts w:cstheme="minorHAnsi"/>
          <w:b/>
          <w:sz w:val="24"/>
          <w:szCs w:val="24"/>
        </w:rPr>
      </w:pPr>
    </w:p>
    <w:p w:rsidR="00B366F6" w:rsidRPr="0066237C" w:rsidRDefault="00B366F6" w:rsidP="0066237C">
      <w:pPr>
        <w:jc w:val="both"/>
        <w:rPr>
          <w:rFonts w:cstheme="minorHAnsi"/>
          <w:b/>
          <w:sz w:val="24"/>
          <w:szCs w:val="24"/>
          <w:lang w:val="ru-RU"/>
        </w:rPr>
      </w:pPr>
      <w:r w:rsidRPr="0066237C">
        <w:rPr>
          <w:rFonts w:cstheme="minorHAnsi"/>
          <w:b/>
          <w:sz w:val="24"/>
          <w:szCs w:val="24"/>
          <w:lang w:val="ru-RU"/>
        </w:rPr>
        <w:t>Все 100 человек получили аттестаты об основном общем образовании.</w:t>
      </w:r>
    </w:p>
    <w:p w:rsidR="00B366F6" w:rsidRPr="0066237C" w:rsidRDefault="00B366F6" w:rsidP="0066237C">
      <w:pPr>
        <w:jc w:val="both"/>
        <w:rPr>
          <w:rFonts w:cstheme="minorHAnsi"/>
          <w:b/>
          <w:sz w:val="24"/>
          <w:szCs w:val="24"/>
          <w:lang w:val="ru-RU"/>
        </w:rPr>
      </w:pPr>
    </w:p>
    <w:p w:rsidR="00B366F6" w:rsidRPr="0066237C" w:rsidRDefault="00B366F6" w:rsidP="0066237C">
      <w:pPr>
        <w:jc w:val="center"/>
        <w:rPr>
          <w:rFonts w:cstheme="minorHAnsi"/>
          <w:b/>
          <w:sz w:val="24"/>
          <w:szCs w:val="24"/>
          <w:lang w:val="ru-RU"/>
        </w:rPr>
      </w:pPr>
      <w:r w:rsidRPr="0066237C">
        <w:rPr>
          <w:rFonts w:cstheme="minorHAnsi"/>
          <w:b/>
          <w:sz w:val="24"/>
          <w:szCs w:val="24"/>
          <w:lang w:val="ru-RU"/>
        </w:rPr>
        <w:t>Итоги государственной итоговой аттестации в 11 классе</w:t>
      </w:r>
    </w:p>
    <w:p w:rsidR="00B366F6" w:rsidRPr="0066237C" w:rsidRDefault="00B366F6" w:rsidP="0066237C">
      <w:pPr>
        <w:jc w:val="both"/>
        <w:rPr>
          <w:rFonts w:cstheme="minorHAnsi"/>
          <w:b/>
          <w:sz w:val="24"/>
          <w:szCs w:val="24"/>
          <w:lang w:val="ru-RU"/>
        </w:rPr>
      </w:pPr>
    </w:p>
    <w:p w:rsidR="00B366F6" w:rsidRPr="0066237C" w:rsidRDefault="00B366F6" w:rsidP="005165C4">
      <w:pPr>
        <w:ind w:firstLine="720"/>
        <w:jc w:val="both"/>
        <w:rPr>
          <w:rFonts w:cstheme="minorHAnsi"/>
          <w:sz w:val="24"/>
          <w:szCs w:val="24"/>
          <w:lang w:val="ru-RU"/>
        </w:rPr>
      </w:pPr>
      <w:r w:rsidRPr="0066237C">
        <w:rPr>
          <w:rFonts w:cstheme="minorHAnsi"/>
          <w:sz w:val="24"/>
          <w:szCs w:val="24"/>
          <w:lang w:val="ru-RU"/>
        </w:rPr>
        <w:t xml:space="preserve">На начало учебного года был сформирован 11-ый класс численностью 26 человек. </w:t>
      </w:r>
    </w:p>
    <w:p w:rsidR="00B366F6" w:rsidRPr="0066237C" w:rsidRDefault="00B366F6" w:rsidP="0066237C">
      <w:pPr>
        <w:jc w:val="both"/>
        <w:rPr>
          <w:rFonts w:cstheme="minorHAnsi"/>
          <w:b/>
          <w:sz w:val="24"/>
          <w:szCs w:val="24"/>
          <w:lang w:val="ru-RU"/>
        </w:rPr>
      </w:pPr>
      <w:r w:rsidRPr="0066237C">
        <w:rPr>
          <w:rFonts w:cstheme="minorHAnsi"/>
          <w:b/>
          <w:sz w:val="24"/>
          <w:szCs w:val="24"/>
          <w:lang w:val="ru-RU"/>
        </w:rPr>
        <w:t>Все выпускники 11 класса были допущены к ГИА и получили аттестаты о среднем общем образовании</w:t>
      </w:r>
      <w:r w:rsidRPr="0066237C">
        <w:rPr>
          <w:rFonts w:cstheme="minorHAnsi"/>
          <w:sz w:val="24"/>
          <w:szCs w:val="24"/>
          <w:lang w:val="ru-RU"/>
        </w:rPr>
        <w:t xml:space="preserve">. </w:t>
      </w:r>
    </w:p>
    <w:p w:rsidR="00B366F6" w:rsidRPr="0066237C" w:rsidRDefault="00B366F6" w:rsidP="0066237C">
      <w:pPr>
        <w:jc w:val="center"/>
        <w:rPr>
          <w:rFonts w:cstheme="minorHAnsi"/>
          <w:b/>
          <w:sz w:val="24"/>
          <w:szCs w:val="24"/>
        </w:rPr>
      </w:pPr>
      <w:proofErr w:type="spellStart"/>
      <w:r w:rsidRPr="0066237C">
        <w:rPr>
          <w:rFonts w:cstheme="minorHAnsi"/>
          <w:b/>
          <w:sz w:val="24"/>
          <w:szCs w:val="24"/>
        </w:rPr>
        <w:t>Результаты</w:t>
      </w:r>
      <w:proofErr w:type="spellEnd"/>
      <w:r w:rsidRPr="0066237C">
        <w:rPr>
          <w:rFonts w:cstheme="minorHAnsi"/>
          <w:b/>
          <w:sz w:val="24"/>
          <w:szCs w:val="24"/>
        </w:rPr>
        <w:t xml:space="preserve"> </w:t>
      </w:r>
      <w:proofErr w:type="spellStart"/>
      <w:r w:rsidRPr="0066237C">
        <w:rPr>
          <w:rFonts w:cstheme="minorHAnsi"/>
          <w:b/>
          <w:sz w:val="24"/>
          <w:szCs w:val="24"/>
        </w:rPr>
        <w:t>экзаменов</w:t>
      </w:r>
      <w:proofErr w:type="spellEnd"/>
      <w:r w:rsidRPr="0066237C">
        <w:rPr>
          <w:rFonts w:cstheme="minorHAnsi"/>
          <w:b/>
          <w:sz w:val="24"/>
          <w:szCs w:val="24"/>
        </w:rPr>
        <w:t xml:space="preserve"> в 11 </w:t>
      </w:r>
      <w:proofErr w:type="spellStart"/>
      <w:r w:rsidRPr="0066237C">
        <w:rPr>
          <w:rFonts w:cstheme="minorHAnsi"/>
          <w:b/>
          <w:sz w:val="24"/>
          <w:szCs w:val="24"/>
        </w:rPr>
        <w:t>классе</w:t>
      </w:r>
      <w:proofErr w:type="spellEnd"/>
    </w:p>
    <w:p w:rsidR="00B366F6" w:rsidRPr="0066237C" w:rsidRDefault="00B366F6" w:rsidP="0066237C">
      <w:pPr>
        <w:jc w:val="both"/>
        <w:rPr>
          <w:rFonts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824"/>
        <w:gridCol w:w="764"/>
        <w:gridCol w:w="1842"/>
      </w:tblGrid>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Предмет</w:t>
            </w:r>
            <w:proofErr w:type="spellEnd"/>
            <w:r w:rsidRPr="0066237C">
              <w:rPr>
                <w:rFonts w:cstheme="minorHAnsi"/>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Количество</w:t>
            </w:r>
            <w:proofErr w:type="spellEnd"/>
            <w:r w:rsidRPr="0066237C">
              <w:rPr>
                <w:rFonts w:cstheme="minorHAnsi"/>
                <w:b/>
                <w:sz w:val="24"/>
                <w:szCs w:val="24"/>
              </w:rPr>
              <w:t xml:space="preserve"> </w:t>
            </w:r>
            <w:proofErr w:type="spellStart"/>
            <w:r w:rsidRPr="0066237C">
              <w:rPr>
                <w:rFonts w:cstheme="minorHAnsi"/>
                <w:b/>
                <w:sz w:val="24"/>
                <w:szCs w:val="24"/>
              </w:rPr>
              <w:t>участников</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both"/>
              <w:rPr>
                <w:rFonts w:cstheme="minorHAnsi"/>
                <w:b/>
                <w:sz w:val="24"/>
                <w:szCs w:val="24"/>
              </w:rPr>
            </w:pPr>
            <w:proofErr w:type="spellStart"/>
            <w:r w:rsidRPr="0066237C">
              <w:rPr>
                <w:rFonts w:cstheme="minorHAnsi"/>
                <w:b/>
                <w:sz w:val="24"/>
                <w:szCs w:val="24"/>
              </w:rPr>
              <w:t>Балл</w:t>
            </w:r>
            <w:proofErr w:type="spellEnd"/>
            <w:r w:rsidRPr="0066237C">
              <w:rPr>
                <w:rFonts w:cstheme="minorHAnsi"/>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both"/>
              <w:rPr>
                <w:rFonts w:cstheme="minorHAnsi"/>
                <w:b/>
                <w:sz w:val="24"/>
                <w:szCs w:val="24"/>
              </w:rPr>
            </w:pPr>
            <w:proofErr w:type="spellStart"/>
            <w:r w:rsidRPr="0066237C">
              <w:rPr>
                <w:rFonts w:cstheme="minorHAnsi"/>
                <w:b/>
                <w:sz w:val="24"/>
                <w:szCs w:val="24"/>
              </w:rPr>
              <w:t>Не</w:t>
            </w:r>
            <w:proofErr w:type="spellEnd"/>
            <w:r w:rsidRPr="0066237C">
              <w:rPr>
                <w:rFonts w:cstheme="minorHAnsi"/>
                <w:b/>
                <w:sz w:val="24"/>
                <w:szCs w:val="24"/>
              </w:rPr>
              <w:t xml:space="preserve"> </w:t>
            </w:r>
            <w:proofErr w:type="spellStart"/>
            <w:r w:rsidRPr="0066237C">
              <w:rPr>
                <w:rFonts w:cstheme="minorHAnsi"/>
                <w:b/>
                <w:sz w:val="24"/>
                <w:szCs w:val="24"/>
              </w:rPr>
              <w:t>справились</w:t>
            </w:r>
            <w:proofErr w:type="spellEnd"/>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Информатика</w:t>
            </w:r>
            <w:proofErr w:type="spellEnd"/>
            <w:r w:rsidRPr="0066237C">
              <w:rPr>
                <w:rFonts w:cstheme="minorHAnsi"/>
                <w:sz w:val="24"/>
                <w:szCs w:val="24"/>
              </w:rPr>
              <w:t xml:space="preserve"> и ИКТ</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6</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3</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Литература</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63</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Математика</w:t>
            </w:r>
            <w:proofErr w:type="spellEnd"/>
            <w:r w:rsidRPr="0066237C">
              <w:rPr>
                <w:rFonts w:cstheme="minorHAnsi"/>
                <w:sz w:val="24"/>
                <w:szCs w:val="24"/>
              </w:rPr>
              <w:t xml:space="preserve">  </w:t>
            </w:r>
            <w:proofErr w:type="spellStart"/>
            <w:r w:rsidRPr="0066237C">
              <w:rPr>
                <w:rFonts w:cstheme="minorHAnsi"/>
                <w:sz w:val="24"/>
                <w:szCs w:val="24"/>
              </w:rPr>
              <w:t>профильная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13</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58</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both"/>
              <w:rPr>
                <w:rFonts w:cstheme="minorHAnsi"/>
                <w:sz w:val="24"/>
                <w:szCs w:val="24"/>
              </w:rPr>
            </w:pPr>
            <w:proofErr w:type="spellStart"/>
            <w:r w:rsidRPr="0066237C">
              <w:rPr>
                <w:rFonts w:cstheme="minorHAnsi"/>
                <w:sz w:val="24"/>
                <w:szCs w:val="24"/>
              </w:rPr>
              <w:t>Математика</w:t>
            </w:r>
            <w:proofErr w:type="spellEnd"/>
            <w:r w:rsidRPr="0066237C">
              <w:rPr>
                <w:rFonts w:cstheme="minorHAnsi"/>
                <w:sz w:val="24"/>
                <w:szCs w:val="24"/>
              </w:rPr>
              <w:t xml:space="preserve"> </w:t>
            </w:r>
            <w:proofErr w:type="spellStart"/>
            <w:r w:rsidRPr="0066237C">
              <w:rPr>
                <w:rFonts w:cstheme="minorHAnsi"/>
                <w:sz w:val="24"/>
                <w:szCs w:val="24"/>
              </w:rPr>
              <w:t>базовая</w:t>
            </w:r>
            <w:proofErr w:type="spellEnd"/>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sz w:val="24"/>
                <w:szCs w:val="24"/>
              </w:rPr>
            </w:pPr>
            <w:r w:rsidRPr="0066237C">
              <w:rPr>
                <w:rFonts w:cstheme="minorHAnsi"/>
                <w:sz w:val="24"/>
                <w:szCs w:val="24"/>
              </w:rPr>
              <w:t>13</w:t>
            </w:r>
          </w:p>
        </w:tc>
        <w:tc>
          <w:tcPr>
            <w:tcW w:w="0" w:type="auto"/>
            <w:tcBorders>
              <w:top w:val="single" w:sz="4" w:space="0" w:color="auto"/>
              <w:left w:val="single" w:sz="4" w:space="0" w:color="auto"/>
              <w:bottom w:val="single" w:sz="4" w:space="0" w:color="auto"/>
              <w:right w:val="single" w:sz="4" w:space="0" w:color="auto"/>
            </w:tcBorders>
            <w:noWrap/>
          </w:tcPr>
          <w:p w:rsidR="00B366F6" w:rsidRPr="0066237C" w:rsidRDefault="00B366F6" w:rsidP="0066237C">
            <w:pPr>
              <w:jc w:val="center"/>
              <w:rPr>
                <w:rFonts w:cstheme="minorHAnsi"/>
                <w:b/>
                <w:sz w:val="24"/>
                <w:szCs w:val="24"/>
              </w:rPr>
            </w:pPr>
            <w:r w:rsidRPr="0066237C">
              <w:rPr>
                <w:rFonts w:cstheme="minorHAnsi"/>
                <w:b/>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Русский</w:t>
            </w:r>
            <w:proofErr w:type="spellEnd"/>
            <w:r w:rsidRPr="0066237C">
              <w:rPr>
                <w:rFonts w:cstheme="minorHAnsi"/>
                <w:sz w:val="24"/>
                <w:szCs w:val="24"/>
              </w:rPr>
              <w:t xml:space="preserve"> </w:t>
            </w:r>
            <w:proofErr w:type="spellStart"/>
            <w:r w:rsidRPr="0066237C">
              <w:rPr>
                <w:rFonts w:cstheme="minorHAnsi"/>
                <w:sz w:val="24"/>
                <w:szCs w:val="24"/>
              </w:rPr>
              <w:t>язык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26</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74</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Обществознание</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16</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both"/>
              <w:rPr>
                <w:rFonts w:cstheme="minorHAnsi"/>
                <w:sz w:val="24"/>
                <w:szCs w:val="24"/>
              </w:rPr>
            </w:pPr>
            <w:proofErr w:type="spellStart"/>
            <w:r w:rsidRPr="0066237C">
              <w:rPr>
                <w:rFonts w:cstheme="minorHAnsi"/>
                <w:sz w:val="24"/>
                <w:szCs w:val="24"/>
              </w:rPr>
              <w:t>История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sz w:val="24"/>
                <w:szCs w:val="24"/>
              </w:rPr>
            </w:pPr>
            <w:r w:rsidRPr="0066237C">
              <w:rPr>
                <w:rFonts w:cstheme="minorHAnsi"/>
                <w:sz w:val="24"/>
                <w:szCs w:val="24"/>
              </w:rPr>
              <w:t>5</w:t>
            </w:r>
          </w:p>
        </w:tc>
        <w:tc>
          <w:tcPr>
            <w:tcW w:w="0" w:type="auto"/>
            <w:tcBorders>
              <w:top w:val="single" w:sz="4" w:space="0" w:color="auto"/>
              <w:left w:val="single" w:sz="4" w:space="0" w:color="auto"/>
              <w:bottom w:val="single" w:sz="4" w:space="0" w:color="auto"/>
              <w:right w:val="single" w:sz="4" w:space="0" w:color="auto"/>
            </w:tcBorders>
            <w:noWrap/>
          </w:tcPr>
          <w:p w:rsidR="00B366F6" w:rsidRPr="0066237C" w:rsidRDefault="00B366F6" w:rsidP="0066237C">
            <w:pPr>
              <w:jc w:val="center"/>
              <w:rPr>
                <w:rFonts w:cstheme="minorHAnsi"/>
                <w:b/>
                <w:sz w:val="24"/>
                <w:szCs w:val="24"/>
              </w:rPr>
            </w:pPr>
            <w:r w:rsidRPr="0066237C">
              <w:rPr>
                <w:rFonts w:cstheme="minorHAnsi"/>
                <w:b/>
                <w:sz w:val="24"/>
                <w:szCs w:val="24"/>
              </w:rPr>
              <w:t>65</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Физика</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5</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Биология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68</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Химия</w:t>
            </w:r>
            <w:proofErr w:type="spellEnd"/>
            <w:r w:rsidRPr="0066237C">
              <w:rPr>
                <w:rFonts w:cstheme="minorHAns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r w:rsidR="00B366F6" w:rsidRPr="0066237C" w:rsidTr="00E260C5">
        <w:trPr>
          <w:cantSplit/>
          <w:trHeight w:val="317"/>
          <w:jc w:val="center"/>
        </w:trPr>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both"/>
              <w:rPr>
                <w:rFonts w:cstheme="minorHAnsi"/>
                <w:sz w:val="24"/>
                <w:szCs w:val="24"/>
              </w:rPr>
            </w:pPr>
            <w:proofErr w:type="spellStart"/>
            <w:r w:rsidRPr="0066237C">
              <w:rPr>
                <w:rFonts w:cstheme="minorHAnsi"/>
                <w:sz w:val="24"/>
                <w:szCs w:val="24"/>
              </w:rPr>
              <w:t>Английский</w:t>
            </w:r>
            <w:proofErr w:type="spellEnd"/>
            <w:r w:rsidRPr="0066237C">
              <w:rPr>
                <w:rFonts w:cstheme="minorHAnsi"/>
                <w:sz w:val="24"/>
                <w:szCs w:val="24"/>
              </w:rPr>
              <w:t xml:space="preserve"> </w:t>
            </w:r>
            <w:proofErr w:type="spellStart"/>
            <w:r w:rsidRPr="0066237C">
              <w:rPr>
                <w:rFonts w:cstheme="minorHAnsi"/>
                <w:sz w:val="24"/>
                <w:szCs w:val="24"/>
              </w:rPr>
              <w:t>язык</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66F6" w:rsidRPr="0066237C" w:rsidRDefault="00B366F6" w:rsidP="0066237C">
            <w:pPr>
              <w:jc w:val="center"/>
              <w:rPr>
                <w:rFonts w:cstheme="minorHAnsi"/>
                <w:sz w:val="24"/>
                <w:szCs w:val="24"/>
              </w:rPr>
            </w:pPr>
            <w:r w:rsidRPr="0066237C">
              <w:rPr>
                <w:rFonts w:cstheme="minorHAnsi"/>
                <w:sz w:val="24"/>
                <w:szCs w:val="24"/>
              </w:rPr>
              <w:t>2</w:t>
            </w:r>
          </w:p>
        </w:tc>
        <w:tc>
          <w:tcPr>
            <w:tcW w:w="0" w:type="auto"/>
            <w:tcBorders>
              <w:top w:val="single" w:sz="4" w:space="0" w:color="auto"/>
              <w:left w:val="single" w:sz="4" w:space="0" w:color="auto"/>
              <w:bottom w:val="single" w:sz="4" w:space="0" w:color="auto"/>
              <w:right w:val="single" w:sz="4" w:space="0" w:color="auto"/>
            </w:tcBorders>
            <w:noWrap/>
            <w:hideMark/>
          </w:tcPr>
          <w:p w:rsidR="00B366F6" w:rsidRPr="0066237C" w:rsidRDefault="00B366F6" w:rsidP="0066237C">
            <w:pPr>
              <w:jc w:val="center"/>
              <w:rPr>
                <w:rFonts w:cstheme="minorHAnsi"/>
                <w:b/>
                <w:sz w:val="24"/>
                <w:szCs w:val="24"/>
              </w:rPr>
            </w:pPr>
            <w:r w:rsidRPr="0066237C">
              <w:rPr>
                <w:rFonts w:cstheme="minorHAnsi"/>
                <w:b/>
                <w:sz w:val="24"/>
                <w:szCs w:val="24"/>
              </w:rPr>
              <w:t>62</w:t>
            </w:r>
          </w:p>
        </w:tc>
        <w:tc>
          <w:tcPr>
            <w:tcW w:w="0" w:type="auto"/>
            <w:tcBorders>
              <w:top w:val="single" w:sz="4" w:space="0" w:color="auto"/>
              <w:left w:val="single" w:sz="4" w:space="0" w:color="auto"/>
              <w:bottom w:val="single" w:sz="4" w:space="0" w:color="auto"/>
              <w:right w:val="single" w:sz="4" w:space="0" w:color="auto"/>
            </w:tcBorders>
          </w:tcPr>
          <w:p w:rsidR="00B366F6" w:rsidRPr="0066237C" w:rsidRDefault="00B366F6" w:rsidP="0066237C">
            <w:pPr>
              <w:jc w:val="center"/>
              <w:rPr>
                <w:rFonts w:cstheme="minorHAnsi"/>
                <w:b/>
                <w:sz w:val="24"/>
                <w:szCs w:val="24"/>
              </w:rPr>
            </w:pPr>
            <w:r w:rsidRPr="0066237C">
              <w:rPr>
                <w:rFonts w:cstheme="minorHAnsi"/>
                <w:b/>
                <w:sz w:val="24"/>
                <w:szCs w:val="24"/>
              </w:rPr>
              <w:t>0</w:t>
            </w:r>
          </w:p>
        </w:tc>
      </w:tr>
    </w:tbl>
    <w:p w:rsidR="00B366F6" w:rsidRPr="0066237C" w:rsidRDefault="00B366F6" w:rsidP="0066237C">
      <w:pPr>
        <w:jc w:val="both"/>
        <w:rPr>
          <w:rFonts w:cstheme="minorHAnsi"/>
          <w:b/>
          <w:bCs/>
          <w:sz w:val="24"/>
          <w:szCs w:val="24"/>
        </w:rPr>
      </w:pPr>
    </w:p>
    <w:p w:rsidR="00B366F6" w:rsidRPr="0066237C" w:rsidRDefault="00B366F6" w:rsidP="0066237C">
      <w:pPr>
        <w:jc w:val="center"/>
        <w:rPr>
          <w:rFonts w:cstheme="minorHAnsi"/>
          <w:b/>
          <w:bCs/>
          <w:sz w:val="24"/>
          <w:szCs w:val="24"/>
        </w:rPr>
      </w:pPr>
      <w:proofErr w:type="spellStart"/>
      <w:r w:rsidRPr="0066237C">
        <w:rPr>
          <w:rFonts w:cstheme="minorHAnsi"/>
          <w:b/>
          <w:bCs/>
          <w:sz w:val="24"/>
          <w:szCs w:val="24"/>
        </w:rPr>
        <w:t>Показатели</w:t>
      </w:r>
      <w:proofErr w:type="spellEnd"/>
      <w:r w:rsidRPr="0066237C">
        <w:rPr>
          <w:rFonts w:cstheme="minorHAnsi"/>
          <w:b/>
          <w:bCs/>
          <w:sz w:val="24"/>
          <w:szCs w:val="24"/>
        </w:rPr>
        <w:t xml:space="preserve"> </w:t>
      </w:r>
      <w:proofErr w:type="spellStart"/>
      <w:r w:rsidRPr="0066237C">
        <w:rPr>
          <w:rFonts w:cstheme="minorHAnsi"/>
          <w:b/>
          <w:bCs/>
          <w:sz w:val="24"/>
          <w:szCs w:val="24"/>
        </w:rPr>
        <w:t>учебной</w:t>
      </w:r>
      <w:proofErr w:type="spellEnd"/>
      <w:r w:rsidRPr="0066237C">
        <w:rPr>
          <w:rFonts w:cstheme="minorHAnsi"/>
          <w:b/>
          <w:bCs/>
          <w:sz w:val="24"/>
          <w:szCs w:val="24"/>
        </w:rPr>
        <w:t xml:space="preserve"> </w:t>
      </w:r>
      <w:proofErr w:type="spellStart"/>
      <w:r w:rsidRPr="0066237C">
        <w:rPr>
          <w:rFonts w:cstheme="minorHAnsi"/>
          <w:b/>
          <w:bCs/>
          <w:sz w:val="24"/>
          <w:szCs w:val="24"/>
        </w:rPr>
        <w:t>работы</w:t>
      </w:r>
      <w:proofErr w:type="spellEnd"/>
    </w:p>
    <w:p w:rsidR="00B366F6" w:rsidRPr="0066237C" w:rsidRDefault="00B366F6" w:rsidP="0066237C">
      <w:pPr>
        <w:jc w:val="both"/>
        <w:rPr>
          <w:rFonts w:cstheme="minorHAnsi"/>
          <w:b/>
          <w:bCs/>
          <w:sz w:val="24"/>
          <w:szCs w:val="24"/>
        </w:rPr>
      </w:pPr>
    </w:p>
    <w:p w:rsidR="00B366F6" w:rsidRPr="0066237C" w:rsidRDefault="00B366F6" w:rsidP="005165C4">
      <w:pPr>
        <w:ind w:firstLine="720"/>
        <w:jc w:val="both"/>
        <w:rPr>
          <w:rFonts w:cstheme="minorHAnsi"/>
          <w:sz w:val="24"/>
          <w:szCs w:val="24"/>
          <w:lang w:val="ru-RU"/>
        </w:rPr>
      </w:pPr>
      <w:r w:rsidRPr="0066237C">
        <w:rPr>
          <w:rFonts w:cstheme="minorHAnsi"/>
          <w:b/>
          <w:sz w:val="24"/>
          <w:szCs w:val="24"/>
          <w:lang w:val="ru-RU"/>
        </w:rPr>
        <w:t>Отличников</w:t>
      </w:r>
      <w:r w:rsidRPr="0066237C">
        <w:rPr>
          <w:rFonts w:cstheme="minorHAnsi"/>
          <w:sz w:val="24"/>
          <w:szCs w:val="24"/>
          <w:lang w:val="ru-RU"/>
        </w:rPr>
        <w:t xml:space="preserve"> учёбы по итогам 2021-2022 учебного года </w:t>
      </w:r>
      <w:r w:rsidR="000708AC" w:rsidRPr="0066237C">
        <w:rPr>
          <w:rFonts w:cstheme="minorHAnsi"/>
          <w:sz w:val="24"/>
          <w:szCs w:val="24"/>
          <w:lang w:val="ru-RU"/>
        </w:rPr>
        <w:t xml:space="preserve"> в начальной школе 27 человек, что составляет </w:t>
      </w:r>
      <w:r w:rsidR="002D6447" w:rsidRPr="0066237C">
        <w:rPr>
          <w:rFonts w:cstheme="minorHAnsi"/>
          <w:sz w:val="24"/>
          <w:szCs w:val="24"/>
          <w:lang w:val="ru-RU"/>
        </w:rPr>
        <w:t>8,4</w:t>
      </w:r>
      <w:r w:rsidR="000708AC" w:rsidRPr="0066237C">
        <w:rPr>
          <w:rFonts w:cstheme="minorHAnsi"/>
          <w:sz w:val="24"/>
          <w:szCs w:val="24"/>
          <w:lang w:val="ru-RU"/>
        </w:rPr>
        <w:t xml:space="preserve">% от общего количества учеников начальной школы,  </w:t>
      </w:r>
      <w:r w:rsidR="001F3D9F" w:rsidRPr="0066237C">
        <w:rPr>
          <w:rFonts w:cstheme="minorHAnsi"/>
          <w:sz w:val="24"/>
          <w:szCs w:val="24"/>
          <w:lang w:val="ru-RU"/>
        </w:rPr>
        <w:t xml:space="preserve">в среднем звене - </w:t>
      </w:r>
      <w:r w:rsidRPr="0066237C">
        <w:rPr>
          <w:rFonts w:cstheme="minorHAnsi"/>
          <w:sz w:val="24"/>
          <w:szCs w:val="24"/>
          <w:lang w:val="ru-RU"/>
        </w:rPr>
        <w:t xml:space="preserve">28 человек, что составляет 5,2 % от общего числа учащихся 5-11-х классов. </w:t>
      </w:r>
    </w:p>
    <w:p w:rsidR="001F3D9F" w:rsidRPr="0066237C" w:rsidRDefault="001F3D9F" w:rsidP="0066237C">
      <w:pPr>
        <w:jc w:val="both"/>
        <w:rPr>
          <w:rFonts w:cstheme="minorHAnsi"/>
          <w:sz w:val="24"/>
          <w:szCs w:val="24"/>
          <w:lang w:val="ru-RU"/>
        </w:rPr>
      </w:pPr>
    </w:p>
    <w:tbl>
      <w:tblPr>
        <w:tblStyle w:val="a5"/>
        <w:tblW w:w="0" w:type="auto"/>
        <w:tblInd w:w="360" w:type="dxa"/>
        <w:tblLook w:val="04A0" w:firstRow="1" w:lastRow="0" w:firstColumn="1" w:lastColumn="0" w:noHBand="0" w:noVBand="1"/>
      </w:tblPr>
      <w:tblGrid>
        <w:gridCol w:w="2444"/>
        <w:gridCol w:w="2444"/>
        <w:gridCol w:w="2445"/>
      </w:tblGrid>
      <w:tr w:rsidR="001F3D9F" w:rsidRPr="00A37D59" w:rsidTr="00F567B0">
        <w:tc>
          <w:tcPr>
            <w:tcW w:w="7333" w:type="dxa"/>
            <w:gridSpan w:val="3"/>
          </w:tcPr>
          <w:p w:rsidR="001F3D9F" w:rsidRPr="0066237C" w:rsidRDefault="001F3D9F" w:rsidP="005165C4">
            <w:pPr>
              <w:jc w:val="center"/>
              <w:rPr>
                <w:rFonts w:cstheme="minorHAnsi"/>
                <w:b/>
                <w:sz w:val="24"/>
                <w:szCs w:val="24"/>
              </w:rPr>
            </w:pPr>
            <w:r w:rsidRPr="0066237C">
              <w:rPr>
                <w:rFonts w:cstheme="minorHAnsi"/>
                <w:b/>
                <w:sz w:val="24"/>
                <w:szCs w:val="24"/>
              </w:rPr>
              <w:t>И</w:t>
            </w:r>
            <w:r w:rsidR="005165C4">
              <w:rPr>
                <w:rFonts w:cstheme="minorHAnsi"/>
                <w:b/>
                <w:sz w:val="24"/>
                <w:szCs w:val="24"/>
              </w:rPr>
              <w:t>тоги учебного года учащихся 1-</w:t>
            </w:r>
            <w:r w:rsidRPr="0066237C">
              <w:rPr>
                <w:rFonts w:cstheme="minorHAnsi"/>
                <w:b/>
                <w:sz w:val="24"/>
                <w:szCs w:val="24"/>
              </w:rPr>
              <w:t>4 классов</w:t>
            </w:r>
          </w:p>
        </w:tc>
      </w:tr>
      <w:tr w:rsidR="001F3D9F" w:rsidRPr="0066237C" w:rsidTr="001F3D9F">
        <w:tc>
          <w:tcPr>
            <w:tcW w:w="2444" w:type="dxa"/>
          </w:tcPr>
          <w:p w:rsidR="001F3D9F" w:rsidRPr="0066237C" w:rsidRDefault="001F3D9F" w:rsidP="005165C4">
            <w:pPr>
              <w:jc w:val="center"/>
              <w:rPr>
                <w:rFonts w:cstheme="minorHAnsi"/>
                <w:sz w:val="24"/>
                <w:szCs w:val="24"/>
              </w:rPr>
            </w:pPr>
            <w:r w:rsidRPr="0066237C">
              <w:rPr>
                <w:rFonts w:cstheme="minorHAnsi"/>
                <w:sz w:val="24"/>
                <w:szCs w:val="24"/>
              </w:rPr>
              <w:t>5</w:t>
            </w:r>
          </w:p>
        </w:tc>
        <w:tc>
          <w:tcPr>
            <w:tcW w:w="2444" w:type="dxa"/>
          </w:tcPr>
          <w:p w:rsidR="001F3D9F" w:rsidRPr="0066237C" w:rsidRDefault="001F3D9F" w:rsidP="005165C4">
            <w:pPr>
              <w:jc w:val="center"/>
              <w:rPr>
                <w:rFonts w:cstheme="minorHAnsi"/>
                <w:sz w:val="24"/>
                <w:szCs w:val="24"/>
              </w:rPr>
            </w:pPr>
            <w:r w:rsidRPr="0066237C">
              <w:rPr>
                <w:rFonts w:cstheme="minorHAnsi"/>
                <w:sz w:val="24"/>
                <w:szCs w:val="24"/>
              </w:rPr>
              <w:t>4 - 5</w:t>
            </w:r>
          </w:p>
        </w:tc>
        <w:tc>
          <w:tcPr>
            <w:tcW w:w="2445" w:type="dxa"/>
          </w:tcPr>
          <w:p w:rsidR="001F3D9F" w:rsidRPr="0066237C" w:rsidRDefault="001F3D9F" w:rsidP="005165C4">
            <w:pPr>
              <w:jc w:val="center"/>
              <w:rPr>
                <w:rFonts w:cstheme="minorHAnsi"/>
                <w:sz w:val="24"/>
                <w:szCs w:val="24"/>
              </w:rPr>
            </w:pPr>
            <w:r w:rsidRPr="0066237C">
              <w:rPr>
                <w:rFonts w:cstheme="minorHAnsi"/>
                <w:sz w:val="24"/>
                <w:szCs w:val="24"/>
              </w:rPr>
              <w:t>2</w:t>
            </w:r>
          </w:p>
        </w:tc>
      </w:tr>
      <w:tr w:rsidR="001F3D9F" w:rsidRPr="0066237C" w:rsidTr="001F3D9F">
        <w:tc>
          <w:tcPr>
            <w:tcW w:w="2444" w:type="dxa"/>
          </w:tcPr>
          <w:p w:rsidR="001F3D9F" w:rsidRPr="0066237C" w:rsidRDefault="001F3D9F" w:rsidP="005165C4">
            <w:pPr>
              <w:jc w:val="center"/>
              <w:rPr>
                <w:rFonts w:cstheme="minorHAnsi"/>
                <w:sz w:val="24"/>
                <w:szCs w:val="24"/>
              </w:rPr>
            </w:pPr>
            <w:r w:rsidRPr="0066237C">
              <w:rPr>
                <w:rFonts w:cstheme="minorHAnsi"/>
                <w:sz w:val="24"/>
                <w:szCs w:val="24"/>
              </w:rPr>
              <w:t>27</w:t>
            </w:r>
          </w:p>
          <w:p w:rsidR="001F3D9F" w:rsidRPr="0066237C" w:rsidRDefault="001F3D9F" w:rsidP="005165C4">
            <w:pPr>
              <w:jc w:val="center"/>
              <w:rPr>
                <w:rFonts w:cstheme="minorHAnsi"/>
                <w:sz w:val="24"/>
                <w:szCs w:val="24"/>
              </w:rPr>
            </w:pPr>
            <w:r w:rsidRPr="0066237C">
              <w:rPr>
                <w:rFonts w:cstheme="minorHAnsi"/>
                <w:sz w:val="24"/>
                <w:szCs w:val="24"/>
              </w:rPr>
              <w:t>(</w:t>
            </w:r>
            <w:r w:rsidR="002D6447" w:rsidRPr="0066237C">
              <w:rPr>
                <w:rFonts w:cstheme="minorHAnsi"/>
                <w:sz w:val="24"/>
                <w:szCs w:val="24"/>
              </w:rPr>
              <w:t>8,4</w:t>
            </w:r>
            <w:r w:rsidRPr="0066237C">
              <w:rPr>
                <w:rFonts w:cstheme="minorHAnsi"/>
                <w:sz w:val="24"/>
                <w:szCs w:val="24"/>
              </w:rPr>
              <w:t>%)</w:t>
            </w:r>
          </w:p>
        </w:tc>
        <w:tc>
          <w:tcPr>
            <w:tcW w:w="2444" w:type="dxa"/>
          </w:tcPr>
          <w:p w:rsidR="001F3D9F" w:rsidRPr="0066237C" w:rsidRDefault="001F3D9F" w:rsidP="005165C4">
            <w:pPr>
              <w:jc w:val="center"/>
              <w:rPr>
                <w:rFonts w:cstheme="minorHAnsi"/>
                <w:sz w:val="24"/>
                <w:szCs w:val="24"/>
              </w:rPr>
            </w:pPr>
            <w:r w:rsidRPr="0066237C">
              <w:rPr>
                <w:rFonts w:cstheme="minorHAnsi"/>
                <w:sz w:val="24"/>
                <w:szCs w:val="24"/>
              </w:rPr>
              <w:t>155</w:t>
            </w:r>
          </w:p>
          <w:p w:rsidR="001F3D9F" w:rsidRPr="0066237C" w:rsidRDefault="001F3D9F" w:rsidP="005165C4">
            <w:pPr>
              <w:jc w:val="center"/>
              <w:rPr>
                <w:rFonts w:cstheme="minorHAnsi"/>
                <w:sz w:val="24"/>
                <w:szCs w:val="24"/>
              </w:rPr>
            </w:pPr>
            <w:r w:rsidRPr="0066237C">
              <w:rPr>
                <w:rFonts w:cstheme="minorHAnsi"/>
                <w:sz w:val="24"/>
                <w:szCs w:val="24"/>
              </w:rPr>
              <w:t>(</w:t>
            </w:r>
            <w:r w:rsidR="002D6447" w:rsidRPr="0066237C">
              <w:rPr>
                <w:rFonts w:cstheme="minorHAnsi"/>
                <w:sz w:val="24"/>
                <w:szCs w:val="24"/>
              </w:rPr>
              <w:t>48,4</w:t>
            </w:r>
            <w:r w:rsidRPr="0066237C">
              <w:rPr>
                <w:rFonts w:cstheme="minorHAnsi"/>
                <w:sz w:val="24"/>
                <w:szCs w:val="24"/>
              </w:rPr>
              <w:t>%)</w:t>
            </w:r>
          </w:p>
        </w:tc>
        <w:tc>
          <w:tcPr>
            <w:tcW w:w="2445" w:type="dxa"/>
          </w:tcPr>
          <w:p w:rsidR="001F3D9F" w:rsidRPr="0066237C" w:rsidRDefault="001F3D9F" w:rsidP="005165C4">
            <w:pPr>
              <w:jc w:val="center"/>
              <w:rPr>
                <w:rFonts w:cstheme="minorHAnsi"/>
                <w:sz w:val="24"/>
                <w:szCs w:val="24"/>
              </w:rPr>
            </w:pPr>
            <w:r w:rsidRPr="0066237C">
              <w:rPr>
                <w:rFonts w:cstheme="minorHAnsi"/>
                <w:sz w:val="24"/>
                <w:szCs w:val="24"/>
              </w:rPr>
              <w:t>2</w:t>
            </w:r>
          </w:p>
          <w:p w:rsidR="001F3D9F" w:rsidRPr="0066237C" w:rsidRDefault="001F3D9F" w:rsidP="005165C4">
            <w:pPr>
              <w:jc w:val="center"/>
              <w:rPr>
                <w:rFonts w:cstheme="minorHAnsi"/>
                <w:sz w:val="24"/>
                <w:szCs w:val="24"/>
              </w:rPr>
            </w:pPr>
            <w:r w:rsidRPr="0066237C">
              <w:rPr>
                <w:rFonts w:cstheme="minorHAnsi"/>
                <w:sz w:val="24"/>
                <w:szCs w:val="24"/>
              </w:rPr>
              <w:t>(0,4%)</w:t>
            </w:r>
          </w:p>
        </w:tc>
      </w:tr>
    </w:tbl>
    <w:p w:rsidR="001F3D9F" w:rsidRPr="0066237C" w:rsidRDefault="001F3D9F" w:rsidP="0066237C">
      <w:pPr>
        <w:jc w:val="both"/>
        <w:rPr>
          <w:rFonts w:cstheme="minorHAnsi"/>
          <w:sz w:val="24"/>
          <w:szCs w:val="24"/>
          <w:lang w:val="ru-RU"/>
        </w:rPr>
      </w:pP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18"/>
        <w:gridCol w:w="2450"/>
        <w:gridCol w:w="2503"/>
      </w:tblGrid>
      <w:tr w:rsidR="00B366F6" w:rsidRPr="00A37D59" w:rsidTr="005165C4">
        <w:trPr>
          <w:trHeight w:val="20"/>
        </w:trPr>
        <w:tc>
          <w:tcPr>
            <w:tcW w:w="7371" w:type="dxa"/>
            <w:gridSpan w:val="3"/>
            <w:shd w:val="clear" w:color="auto" w:fill="auto"/>
            <w:tcMar>
              <w:top w:w="171" w:type="dxa"/>
              <w:left w:w="174" w:type="dxa"/>
              <w:bottom w:w="171" w:type="dxa"/>
              <w:right w:w="174" w:type="dxa"/>
            </w:tcMar>
            <w:hideMark/>
          </w:tcPr>
          <w:p w:rsidR="00B366F6" w:rsidRPr="0066237C" w:rsidRDefault="00B366F6" w:rsidP="0066237C">
            <w:pPr>
              <w:jc w:val="center"/>
              <w:rPr>
                <w:rFonts w:eastAsia="Times New Roman" w:cstheme="minorHAnsi"/>
                <w:b/>
                <w:bCs/>
                <w:sz w:val="24"/>
                <w:szCs w:val="24"/>
                <w:lang w:val="ru-RU" w:eastAsia="ru-RU"/>
              </w:rPr>
            </w:pPr>
            <w:r w:rsidRPr="0066237C">
              <w:rPr>
                <w:rFonts w:eastAsia="Times New Roman" w:cstheme="minorHAnsi"/>
                <w:b/>
                <w:bCs/>
                <w:sz w:val="24"/>
                <w:szCs w:val="24"/>
                <w:lang w:val="ru-RU" w:eastAsia="ru-RU"/>
              </w:rPr>
              <w:t xml:space="preserve">ИТОГИ УЧЕБНОГО ГОДА </w:t>
            </w:r>
          </w:p>
          <w:p w:rsidR="00B366F6" w:rsidRPr="0066237C" w:rsidRDefault="00B366F6" w:rsidP="0066237C">
            <w:pPr>
              <w:jc w:val="center"/>
              <w:rPr>
                <w:rFonts w:eastAsia="Times New Roman" w:cstheme="minorHAnsi"/>
                <w:sz w:val="24"/>
                <w:szCs w:val="24"/>
                <w:lang w:val="ru-RU" w:eastAsia="ru-RU"/>
              </w:rPr>
            </w:pPr>
            <w:r w:rsidRPr="0066237C">
              <w:rPr>
                <w:rFonts w:eastAsia="Times New Roman" w:cstheme="minorHAnsi"/>
                <w:b/>
                <w:bCs/>
                <w:sz w:val="24"/>
                <w:szCs w:val="24"/>
                <w:lang w:val="ru-RU" w:eastAsia="ru-RU"/>
              </w:rPr>
              <w:t xml:space="preserve">учащихся 5-11 классов </w:t>
            </w:r>
          </w:p>
        </w:tc>
      </w:tr>
      <w:tr w:rsidR="005165C4" w:rsidRPr="0066237C" w:rsidTr="005165C4">
        <w:trPr>
          <w:trHeight w:val="20"/>
        </w:trPr>
        <w:tc>
          <w:tcPr>
            <w:tcW w:w="2418"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b/>
                <w:sz w:val="24"/>
                <w:szCs w:val="24"/>
                <w:lang w:eastAsia="ru-RU"/>
              </w:rPr>
            </w:pPr>
            <w:r w:rsidRPr="0066237C">
              <w:rPr>
                <w:rFonts w:eastAsia="Times New Roman" w:cstheme="minorHAnsi"/>
                <w:b/>
                <w:bCs/>
                <w:sz w:val="24"/>
                <w:szCs w:val="24"/>
                <w:lang w:eastAsia="ru-RU"/>
              </w:rPr>
              <w:t>«5»</w:t>
            </w:r>
          </w:p>
        </w:tc>
        <w:tc>
          <w:tcPr>
            <w:tcW w:w="2450"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b/>
                <w:sz w:val="24"/>
                <w:szCs w:val="24"/>
                <w:lang w:eastAsia="ru-RU"/>
              </w:rPr>
            </w:pPr>
            <w:r w:rsidRPr="0066237C">
              <w:rPr>
                <w:rFonts w:eastAsia="Times New Roman" w:cstheme="minorHAnsi"/>
                <w:b/>
                <w:bCs/>
                <w:sz w:val="24"/>
                <w:szCs w:val="24"/>
                <w:lang w:eastAsia="ru-RU"/>
              </w:rPr>
              <w:t>«4-5»</w:t>
            </w:r>
          </w:p>
        </w:tc>
        <w:tc>
          <w:tcPr>
            <w:tcW w:w="2503"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b/>
                <w:sz w:val="24"/>
                <w:szCs w:val="24"/>
                <w:lang w:eastAsia="ru-RU"/>
              </w:rPr>
            </w:pPr>
            <w:r w:rsidRPr="0066237C">
              <w:rPr>
                <w:rFonts w:eastAsia="Times New Roman" w:cstheme="minorHAnsi"/>
                <w:b/>
                <w:sz w:val="24"/>
                <w:szCs w:val="24"/>
                <w:lang w:eastAsia="ru-RU"/>
              </w:rPr>
              <w:t>«2»</w:t>
            </w:r>
          </w:p>
        </w:tc>
      </w:tr>
      <w:tr w:rsidR="005165C4" w:rsidRPr="0066237C" w:rsidTr="005165C4">
        <w:trPr>
          <w:trHeight w:val="20"/>
        </w:trPr>
        <w:tc>
          <w:tcPr>
            <w:tcW w:w="2418"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28</w:t>
            </w:r>
          </w:p>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(5</w:t>
            </w:r>
            <w:proofErr w:type="gramStart"/>
            <w:r w:rsidRPr="0066237C">
              <w:rPr>
                <w:rFonts w:eastAsia="Times New Roman" w:cstheme="minorHAnsi"/>
                <w:b/>
                <w:bCs/>
                <w:sz w:val="24"/>
                <w:szCs w:val="24"/>
                <w:lang w:eastAsia="ru-RU"/>
              </w:rPr>
              <w:t>,2</w:t>
            </w:r>
            <w:proofErr w:type="gramEnd"/>
            <w:r w:rsidRPr="0066237C">
              <w:rPr>
                <w:rFonts w:eastAsia="Times New Roman" w:cstheme="minorHAnsi"/>
                <w:b/>
                <w:bCs/>
                <w:sz w:val="24"/>
                <w:szCs w:val="24"/>
                <w:lang w:eastAsia="ru-RU"/>
              </w:rPr>
              <w:t xml:space="preserve"> %)</w:t>
            </w:r>
          </w:p>
        </w:tc>
        <w:tc>
          <w:tcPr>
            <w:tcW w:w="2450"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171</w:t>
            </w:r>
          </w:p>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(34</w:t>
            </w:r>
            <w:proofErr w:type="gramStart"/>
            <w:r w:rsidRPr="0066237C">
              <w:rPr>
                <w:rFonts w:eastAsia="Times New Roman" w:cstheme="minorHAnsi"/>
                <w:b/>
                <w:bCs/>
                <w:sz w:val="24"/>
                <w:szCs w:val="24"/>
                <w:lang w:eastAsia="ru-RU"/>
              </w:rPr>
              <w:t>,2</w:t>
            </w:r>
            <w:proofErr w:type="gramEnd"/>
            <w:r w:rsidRPr="0066237C">
              <w:rPr>
                <w:rFonts w:eastAsia="Times New Roman" w:cstheme="minorHAnsi"/>
                <w:b/>
                <w:bCs/>
                <w:sz w:val="24"/>
                <w:szCs w:val="24"/>
                <w:lang w:eastAsia="ru-RU"/>
              </w:rPr>
              <w:t>%)</w:t>
            </w:r>
          </w:p>
        </w:tc>
        <w:tc>
          <w:tcPr>
            <w:tcW w:w="2503" w:type="dxa"/>
            <w:shd w:val="clear" w:color="auto" w:fill="auto"/>
            <w:tcMar>
              <w:top w:w="171" w:type="dxa"/>
              <w:left w:w="174" w:type="dxa"/>
              <w:bottom w:w="171" w:type="dxa"/>
              <w:right w:w="174" w:type="dxa"/>
            </w:tcMar>
            <w:hideMark/>
          </w:tcPr>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1</w:t>
            </w:r>
          </w:p>
          <w:p w:rsidR="005165C4" w:rsidRPr="0066237C" w:rsidRDefault="005165C4" w:rsidP="005165C4">
            <w:pPr>
              <w:jc w:val="center"/>
              <w:rPr>
                <w:rFonts w:eastAsia="Times New Roman" w:cstheme="minorHAnsi"/>
                <w:sz w:val="24"/>
                <w:szCs w:val="24"/>
                <w:lang w:eastAsia="ru-RU"/>
              </w:rPr>
            </w:pPr>
            <w:r w:rsidRPr="0066237C">
              <w:rPr>
                <w:rFonts w:eastAsia="Times New Roman" w:cstheme="minorHAnsi"/>
                <w:b/>
                <w:bCs/>
                <w:sz w:val="24"/>
                <w:szCs w:val="24"/>
                <w:lang w:eastAsia="ru-RU"/>
              </w:rPr>
              <w:t>(0</w:t>
            </w:r>
            <w:proofErr w:type="gramStart"/>
            <w:r w:rsidRPr="0066237C">
              <w:rPr>
                <w:rFonts w:eastAsia="Times New Roman" w:cstheme="minorHAnsi"/>
                <w:b/>
                <w:bCs/>
                <w:sz w:val="24"/>
                <w:szCs w:val="24"/>
                <w:lang w:eastAsia="ru-RU"/>
              </w:rPr>
              <w:t>,1</w:t>
            </w:r>
            <w:proofErr w:type="gramEnd"/>
            <w:r w:rsidRPr="0066237C">
              <w:rPr>
                <w:rFonts w:eastAsia="Times New Roman" w:cstheme="minorHAnsi"/>
                <w:b/>
                <w:bCs/>
                <w:sz w:val="24"/>
                <w:szCs w:val="24"/>
                <w:lang w:eastAsia="ru-RU"/>
              </w:rPr>
              <w:t>%)</w:t>
            </w:r>
          </w:p>
        </w:tc>
      </w:tr>
    </w:tbl>
    <w:p w:rsidR="00394B1A" w:rsidRPr="0066237C" w:rsidRDefault="00394B1A" w:rsidP="0066237C">
      <w:pPr>
        <w:rPr>
          <w:rFonts w:cstheme="minorHAnsi"/>
          <w:color w:val="000000"/>
          <w:sz w:val="24"/>
          <w:szCs w:val="24"/>
          <w:highlight w:val="yellow"/>
          <w:lang w:val="ru-RU"/>
        </w:rPr>
      </w:pPr>
    </w:p>
    <w:p w:rsidR="00B366F6" w:rsidRDefault="001F3D9F" w:rsidP="007A0746">
      <w:pPr>
        <w:ind w:firstLine="720"/>
        <w:jc w:val="both"/>
        <w:rPr>
          <w:rFonts w:cstheme="minorHAnsi"/>
          <w:sz w:val="24"/>
          <w:szCs w:val="24"/>
          <w:lang w:val="ru-RU"/>
        </w:rPr>
      </w:pPr>
      <w:r w:rsidRPr="0066237C">
        <w:rPr>
          <w:rFonts w:cstheme="minorHAnsi"/>
          <w:sz w:val="24"/>
          <w:szCs w:val="24"/>
          <w:lang w:val="ru-RU"/>
        </w:rPr>
        <w:t xml:space="preserve">В начальной школе 155 человек окончили учебный год на 4 и 5, что на 5,2 % выше показателей прошлого года. </w:t>
      </w:r>
      <w:r w:rsidR="00B366F6" w:rsidRPr="0066237C">
        <w:rPr>
          <w:rFonts w:cstheme="minorHAnsi"/>
          <w:sz w:val="24"/>
          <w:szCs w:val="24"/>
          <w:lang w:val="ru-RU"/>
        </w:rPr>
        <w:t>171 человек окончили учебный год на «</w:t>
      </w:r>
      <w:r w:rsidR="00B366F6" w:rsidRPr="0066237C">
        <w:rPr>
          <w:rFonts w:cstheme="minorHAnsi"/>
          <w:b/>
          <w:sz w:val="24"/>
          <w:szCs w:val="24"/>
          <w:lang w:val="ru-RU"/>
        </w:rPr>
        <w:t>4» и «5»,</w:t>
      </w:r>
      <w:r w:rsidR="00B366F6" w:rsidRPr="0066237C">
        <w:rPr>
          <w:rFonts w:cstheme="minorHAnsi"/>
          <w:sz w:val="24"/>
          <w:szCs w:val="24"/>
          <w:lang w:val="ru-RU"/>
        </w:rPr>
        <w:t xml:space="preserve"> что составляет 34,2 % от общего числа обучающихся в 5-11-х классах. Данный показатель улучшился по сравнению с прошлым годом (163 человек – 32,7 %). </w:t>
      </w:r>
    </w:p>
    <w:p w:rsidR="007A0746" w:rsidRPr="0066237C" w:rsidRDefault="007A0746" w:rsidP="007A0746">
      <w:pPr>
        <w:ind w:firstLine="720"/>
        <w:jc w:val="both"/>
        <w:rPr>
          <w:rFonts w:cstheme="minorHAnsi"/>
          <w:sz w:val="24"/>
          <w:szCs w:val="24"/>
          <w:lang w:val="ru-RU"/>
        </w:rPr>
      </w:pP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rPr>
        <w:t>IV</w:t>
      </w:r>
      <w:r w:rsidRPr="0066237C">
        <w:rPr>
          <w:rFonts w:cstheme="minorHAnsi"/>
          <w:b/>
          <w:bCs/>
          <w:color w:val="000000"/>
          <w:sz w:val="24"/>
          <w:szCs w:val="24"/>
          <w:lang w:val="ru-RU"/>
        </w:rPr>
        <w:t>. Оценка организации учебного процесса</w:t>
      </w:r>
    </w:p>
    <w:p w:rsidR="00D77355" w:rsidRPr="0066237C" w:rsidRDefault="00D77355" w:rsidP="007A0746">
      <w:pPr>
        <w:ind w:firstLine="720"/>
        <w:jc w:val="both"/>
        <w:rPr>
          <w:rFonts w:cstheme="minorHAnsi"/>
          <w:color w:val="000000"/>
          <w:sz w:val="24"/>
          <w:szCs w:val="24"/>
          <w:lang w:val="ru-RU"/>
        </w:rPr>
      </w:pPr>
      <w:r w:rsidRPr="0066237C">
        <w:rPr>
          <w:rFonts w:cstheme="minorHAnsi"/>
          <w:color w:val="000000"/>
          <w:sz w:val="24"/>
          <w:szCs w:val="24"/>
          <w:lang w:val="ru-RU"/>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D77355" w:rsidRPr="00964568" w:rsidRDefault="00D77355" w:rsidP="007A0746">
      <w:pPr>
        <w:ind w:firstLine="720"/>
        <w:jc w:val="both"/>
        <w:rPr>
          <w:rFonts w:cstheme="minorHAnsi"/>
          <w:color w:val="000000"/>
          <w:sz w:val="24"/>
          <w:szCs w:val="24"/>
          <w:lang w:val="ru-RU"/>
        </w:rPr>
      </w:pPr>
      <w:r w:rsidRPr="00964568">
        <w:rPr>
          <w:rFonts w:cstheme="minorHAnsi"/>
          <w:color w:val="000000"/>
          <w:sz w:val="24"/>
          <w:szCs w:val="24"/>
          <w:lang w:val="ru-RU"/>
        </w:rPr>
        <w:t xml:space="preserve">Образовательная деятельность в школе осуществляется по пятидневной учебной неделе </w:t>
      </w:r>
    </w:p>
    <w:p w:rsidR="00D77355" w:rsidRPr="00964568" w:rsidRDefault="00D77355" w:rsidP="007A0746">
      <w:pPr>
        <w:ind w:firstLine="720"/>
        <w:jc w:val="both"/>
        <w:rPr>
          <w:rFonts w:cstheme="minorHAnsi"/>
          <w:color w:val="000000"/>
          <w:sz w:val="24"/>
          <w:szCs w:val="24"/>
          <w:lang w:val="ru-RU"/>
        </w:rPr>
      </w:pPr>
      <w:r w:rsidRPr="00964568">
        <w:rPr>
          <w:rFonts w:cstheme="minorHAnsi"/>
          <w:color w:val="000000"/>
          <w:sz w:val="24"/>
          <w:szCs w:val="24"/>
          <w:lang w:val="ru-RU"/>
        </w:rPr>
        <w:t>В соответствии с методическими рекомендациями по организации начала работы образовательных организаций в 202</w:t>
      </w:r>
      <w:r w:rsidR="00C93998" w:rsidRPr="00964568">
        <w:rPr>
          <w:rFonts w:cstheme="minorHAnsi"/>
          <w:color w:val="000000"/>
          <w:sz w:val="24"/>
          <w:szCs w:val="24"/>
          <w:lang w:val="ru-RU"/>
        </w:rPr>
        <w:t>1</w:t>
      </w:r>
      <w:r w:rsidRPr="00964568">
        <w:rPr>
          <w:rFonts w:cstheme="minorHAnsi"/>
          <w:color w:val="000000"/>
          <w:sz w:val="24"/>
          <w:szCs w:val="24"/>
          <w:lang w:val="ru-RU"/>
        </w:rPr>
        <w:t>/2</w:t>
      </w:r>
      <w:r w:rsidR="00C93998" w:rsidRPr="00964568">
        <w:rPr>
          <w:rFonts w:cstheme="minorHAnsi"/>
          <w:color w:val="000000"/>
          <w:sz w:val="24"/>
          <w:szCs w:val="24"/>
          <w:lang w:val="ru-RU"/>
        </w:rPr>
        <w:t>2</w:t>
      </w:r>
      <w:r w:rsidRPr="00964568">
        <w:rPr>
          <w:rFonts w:cstheme="minorHAnsi"/>
          <w:color w:val="000000"/>
          <w:sz w:val="24"/>
          <w:szCs w:val="24"/>
          <w:lang w:val="ru-RU"/>
        </w:rPr>
        <w:t xml:space="preserve"> учебном году школа:</w:t>
      </w:r>
    </w:p>
    <w:p w:rsidR="00D77355" w:rsidRPr="00964568" w:rsidRDefault="00D77355" w:rsidP="007A0746">
      <w:pPr>
        <w:pStyle w:val="a6"/>
        <w:numPr>
          <w:ilvl w:val="0"/>
          <w:numId w:val="19"/>
        </w:numPr>
        <w:tabs>
          <w:tab w:val="left" w:pos="993"/>
        </w:tabs>
        <w:spacing w:after="0" w:line="240" w:lineRule="auto"/>
        <w:ind w:left="0" w:firstLine="720"/>
        <w:contextualSpacing w:val="0"/>
        <w:jc w:val="both"/>
        <w:rPr>
          <w:rFonts w:asciiTheme="minorHAnsi" w:hAnsiTheme="minorHAnsi" w:cstheme="minorHAnsi"/>
          <w:color w:val="000000"/>
          <w:sz w:val="24"/>
          <w:szCs w:val="24"/>
        </w:rPr>
      </w:pPr>
      <w:r w:rsidRPr="00964568">
        <w:rPr>
          <w:rFonts w:asciiTheme="minorHAnsi" w:hAnsiTheme="minorHAnsi" w:cstheme="minorHAnsi"/>
          <w:color w:val="000000"/>
          <w:sz w:val="24"/>
          <w:szCs w:val="24"/>
        </w:rPr>
        <w:t>подготовила новое расписание со смещенным началом урока и каскадное расписание звонков;</w:t>
      </w:r>
    </w:p>
    <w:p w:rsidR="00D77355" w:rsidRPr="00964568" w:rsidRDefault="00D77355" w:rsidP="007A0746">
      <w:pPr>
        <w:pStyle w:val="a6"/>
        <w:numPr>
          <w:ilvl w:val="0"/>
          <w:numId w:val="19"/>
        </w:numPr>
        <w:tabs>
          <w:tab w:val="left" w:pos="993"/>
        </w:tabs>
        <w:spacing w:after="0" w:line="240" w:lineRule="auto"/>
        <w:ind w:left="0" w:firstLine="720"/>
        <w:contextualSpacing w:val="0"/>
        <w:jc w:val="both"/>
        <w:rPr>
          <w:rFonts w:asciiTheme="minorHAnsi" w:hAnsiTheme="minorHAnsi" w:cstheme="minorHAnsi"/>
          <w:color w:val="000000"/>
          <w:sz w:val="24"/>
          <w:szCs w:val="24"/>
        </w:rPr>
      </w:pPr>
      <w:r w:rsidRPr="00964568">
        <w:rPr>
          <w:rFonts w:asciiTheme="minorHAnsi" w:hAnsiTheme="minorHAnsi" w:cstheme="minorHAnsi"/>
          <w:color w:val="000000"/>
          <w:sz w:val="24"/>
          <w:szCs w:val="24"/>
        </w:rPr>
        <w:t>закрепила классы за кабинетами;</w:t>
      </w:r>
    </w:p>
    <w:p w:rsidR="00D77355" w:rsidRPr="00964568" w:rsidRDefault="00D77355" w:rsidP="007A0746">
      <w:pPr>
        <w:pStyle w:val="a6"/>
        <w:numPr>
          <w:ilvl w:val="0"/>
          <w:numId w:val="19"/>
        </w:numPr>
        <w:tabs>
          <w:tab w:val="left" w:pos="993"/>
        </w:tabs>
        <w:spacing w:after="0" w:line="240" w:lineRule="auto"/>
        <w:ind w:left="0" w:firstLine="720"/>
        <w:contextualSpacing w:val="0"/>
        <w:jc w:val="both"/>
        <w:rPr>
          <w:rFonts w:asciiTheme="minorHAnsi" w:hAnsiTheme="minorHAnsi" w:cstheme="minorHAnsi"/>
          <w:color w:val="000000"/>
          <w:sz w:val="24"/>
          <w:szCs w:val="24"/>
        </w:rPr>
      </w:pPr>
      <w:r w:rsidRPr="00964568">
        <w:rPr>
          <w:rFonts w:asciiTheme="minorHAnsi" w:hAnsiTheme="minorHAnsi" w:cstheme="minorHAnsi"/>
          <w:color w:val="000000"/>
          <w:sz w:val="24"/>
          <w:szCs w:val="24"/>
        </w:rPr>
        <w:t>составила и утвердила графики уборки, проветривания кабинетов и рекреаций;</w:t>
      </w:r>
    </w:p>
    <w:p w:rsidR="00D77355" w:rsidRPr="00964568" w:rsidRDefault="00D77355" w:rsidP="007A0746">
      <w:pPr>
        <w:pStyle w:val="a6"/>
        <w:numPr>
          <w:ilvl w:val="0"/>
          <w:numId w:val="19"/>
        </w:numPr>
        <w:tabs>
          <w:tab w:val="left" w:pos="993"/>
        </w:tabs>
        <w:spacing w:after="0" w:line="240" w:lineRule="auto"/>
        <w:ind w:left="0" w:firstLine="720"/>
        <w:contextualSpacing w:val="0"/>
        <w:jc w:val="both"/>
        <w:rPr>
          <w:rFonts w:asciiTheme="minorHAnsi" w:hAnsiTheme="minorHAnsi" w:cstheme="minorHAnsi"/>
          <w:color w:val="000000"/>
          <w:sz w:val="24"/>
          <w:szCs w:val="24"/>
        </w:rPr>
      </w:pPr>
      <w:r w:rsidRPr="00964568">
        <w:rPr>
          <w:rFonts w:asciiTheme="minorHAnsi" w:hAnsiTheme="minorHAnsi" w:cstheme="minorHAnsi"/>
          <w:color w:val="000000"/>
          <w:sz w:val="24"/>
          <w:szCs w:val="24"/>
        </w:rPr>
        <w:t>подготовила расписание работы столовой и приемов пищи;</w:t>
      </w:r>
    </w:p>
    <w:p w:rsidR="00D77355" w:rsidRPr="00964568" w:rsidRDefault="00D77355" w:rsidP="007A0746">
      <w:pPr>
        <w:pStyle w:val="a6"/>
        <w:numPr>
          <w:ilvl w:val="0"/>
          <w:numId w:val="19"/>
        </w:numPr>
        <w:tabs>
          <w:tab w:val="left" w:pos="993"/>
        </w:tabs>
        <w:spacing w:after="0" w:line="240" w:lineRule="auto"/>
        <w:ind w:left="0" w:firstLine="720"/>
        <w:contextualSpacing w:val="0"/>
        <w:jc w:val="both"/>
        <w:rPr>
          <w:rFonts w:asciiTheme="minorHAnsi" w:hAnsiTheme="minorHAnsi" w:cstheme="minorHAnsi"/>
          <w:color w:val="000000"/>
          <w:sz w:val="24"/>
          <w:szCs w:val="24"/>
        </w:rPr>
      </w:pPr>
      <w:r w:rsidRPr="00964568">
        <w:rPr>
          <w:rFonts w:asciiTheme="minorHAnsi" w:hAnsiTheme="minorHAnsi" w:cstheme="minorHAnsi"/>
          <w:color w:val="000000"/>
          <w:sz w:val="24"/>
          <w:szCs w:val="24"/>
        </w:rPr>
        <w:t>разместила на сайте школы необходимую информацию;</w:t>
      </w:r>
    </w:p>
    <w:p w:rsidR="00D77355" w:rsidRPr="0066237C" w:rsidRDefault="00D77355" w:rsidP="0066237C">
      <w:pPr>
        <w:rPr>
          <w:rFonts w:cstheme="minorHAnsi"/>
          <w:color w:val="000000"/>
          <w:sz w:val="24"/>
          <w:szCs w:val="24"/>
          <w:lang w:val="ru-RU"/>
        </w:rPr>
      </w:pPr>
    </w:p>
    <w:p w:rsidR="00C3001C" w:rsidRPr="0066237C" w:rsidRDefault="00C62677" w:rsidP="0066237C">
      <w:pPr>
        <w:jc w:val="center"/>
        <w:rPr>
          <w:rFonts w:cstheme="minorHAnsi"/>
          <w:b/>
          <w:bCs/>
          <w:color w:val="000000"/>
          <w:sz w:val="24"/>
          <w:szCs w:val="24"/>
          <w:lang w:val="ru-RU"/>
        </w:rPr>
      </w:pPr>
      <w:r w:rsidRPr="0066237C">
        <w:rPr>
          <w:rFonts w:cstheme="minorHAnsi"/>
          <w:b/>
          <w:bCs/>
          <w:color w:val="000000"/>
          <w:sz w:val="24"/>
          <w:szCs w:val="24"/>
        </w:rPr>
        <w:t>V. </w:t>
      </w:r>
      <w:proofErr w:type="spellStart"/>
      <w:r w:rsidRPr="0066237C">
        <w:rPr>
          <w:rFonts w:cstheme="minorHAnsi"/>
          <w:b/>
          <w:bCs/>
          <w:color w:val="000000"/>
          <w:sz w:val="24"/>
          <w:szCs w:val="24"/>
        </w:rPr>
        <w:t>Оценка</w:t>
      </w:r>
      <w:proofErr w:type="spellEnd"/>
      <w:r w:rsidRPr="0066237C">
        <w:rPr>
          <w:rFonts w:cstheme="minorHAnsi"/>
          <w:b/>
          <w:bCs/>
          <w:color w:val="000000"/>
          <w:sz w:val="24"/>
          <w:szCs w:val="24"/>
        </w:rPr>
        <w:t xml:space="preserve"> </w:t>
      </w:r>
      <w:proofErr w:type="spellStart"/>
      <w:r w:rsidRPr="0066237C">
        <w:rPr>
          <w:rFonts w:cstheme="minorHAnsi"/>
          <w:b/>
          <w:bCs/>
          <w:color w:val="000000"/>
          <w:sz w:val="24"/>
          <w:szCs w:val="24"/>
        </w:rPr>
        <w:t>востребованности</w:t>
      </w:r>
      <w:proofErr w:type="spellEnd"/>
      <w:r w:rsidRPr="0066237C">
        <w:rPr>
          <w:rFonts w:cstheme="minorHAnsi"/>
          <w:b/>
          <w:bCs/>
          <w:color w:val="000000"/>
          <w:sz w:val="24"/>
          <w:szCs w:val="24"/>
        </w:rPr>
        <w:t xml:space="preserve"> </w:t>
      </w:r>
      <w:proofErr w:type="spellStart"/>
      <w:r w:rsidRPr="0066237C">
        <w:rPr>
          <w:rFonts w:cstheme="minorHAnsi"/>
          <w:b/>
          <w:bCs/>
          <w:color w:val="000000"/>
          <w:sz w:val="24"/>
          <w:szCs w:val="24"/>
        </w:rPr>
        <w:t>выпускников</w:t>
      </w:r>
      <w:proofErr w:type="spellEnd"/>
    </w:p>
    <w:tbl>
      <w:tblPr>
        <w:tblW w:w="9654" w:type="dxa"/>
        <w:tblInd w:w="93" w:type="dxa"/>
        <w:tblLook w:val="04A0" w:firstRow="1" w:lastRow="0" w:firstColumn="1" w:lastColumn="0" w:noHBand="0" w:noVBand="1"/>
      </w:tblPr>
      <w:tblGrid>
        <w:gridCol w:w="6394"/>
        <w:gridCol w:w="1134"/>
        <w:gridCol w:w="992"/>
        <w:gridCol w:w="1134"/>
      </w:tblGrid>
      <w:tr w:rsidR="0066237C" w:rsidRPr="00A37D59" w:rsidTr="00964568">
        <w:trPr>
          <w:trHeight w:val="1042"/>
        </w:trPr>
        <w:tc>
          <w:tcPr>
            <w:tcW w:w="9654" w:type="dxa"/>
            <w:gridSpan w:val="4"/>
            <w:tcBorders>
              <w:top w:val="nil"/>
              <w:left w:val="nil"/>
              <w:bottom w:val="single" w:sz="4" w:space="0" w:color="auto"/>
              <w:right w:val="nil"/>
            </w:tcBorders>
            <w:shd w:val="clear" w:color="auto" w:fill="auto"/>
            <w:vAlign w:val="center"/>
            <w:hideMark/>
          </w:tcPr>
          <w:p w:rsidR="0066237C" w:rsidRPr="0066237C" w:rsidRDefault="0066237C" w:rsidP="007A0746">
            <w:pPr>
              <w:jc w:val="center"/>
              <w:rPr>
                <w:rFonts w:eastAsia="Times New Roman" w:cstheme="minorHAnsi"/>
                <w:b/>
                <w:bCs/>
                <w:color w:val="FF0000"/>
                <w:sz w:val="24"/>
                <w:szCs w:val="24"/>
                <w:lang w:val="ru-RU" w:eastAsia="ru-RU"/>
              </w:rPr>
            </w:pPr>
            <w:r w:rsidRPr="0066237C">
              <w:rPr>
                <w:rFonts w:eastAsia="Times New Roman" w:cstheme="minorHAnsi"/>
                <w:b/>
                <w:bCs/>
                <w:sz w:val="24"/>
                <w:szCs w:val="24"/>
                <w:lang w:val="ru-RU" w:eastAsia="ru-RU"/>
              </w:rPr>
              <w:t>Информация о выпускниках общеобразовательных организаций за 2021-2022 учебный год</w:t>
            </w:r>
          </w:p>
        </w:tc>
      </w:tr>
      <w:tr w:rsidR="00B366F6" w:rsidRPr="0066237C" w:rsidTr="00964568">
        <w:trPr>
          <w:trHeight w:val="315"/>
        </w:trPr>
        <w:tc>
          <w:tcPr>
            <w:tcW w:w="63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Показатели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Всего</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В том числе:</w:t>
            </w:r>
          </w:p>
        </w:tc>
      </w:tr>
      <w:tr w:rsidR="00B366F6" w:rsidRPr="0066237C" w:rsidTr="00964568">
        <w:trPr>
          <w:trHeight w:val="315"/>
        </w:trPr>
        <w:tc>
          <w:tcPr>
            <w:tcW w:w="6394" w:type="dxa"/>
            <w:vMerge/>
            <w:tcBorders>
              <w:top w:val="nil"/>
              <w:left w:val="single" w:sz="4" w:space="0" w:color="auto"/>
              <w:bottom w:val="single" w:sz="4" w:space="0" w:color="auto"/>
              <w:right w:val="single" w:sz="4" w:space="0" w:color="auto"/>
            </w:tcBorders>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1134" w:type="dxa"/>
            <w:vMerge/>
            <w:tcBorders>
              <w:top w:val="nil"/>
              <w:left w:val="single" w:sz="4" w:space="0" w:color="auto"/>
              <w:bottom w:val="single" w:sz="4" w:space="0" w:color="auto"/>
              <w:right w:val="single" w:sz="4" w:space="0" w:color="auto"/>
            </w:tcBorders>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9 класс</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11 класс</w:t>
            </w:r>
          </w:p>
        </w:tc>
      </w:tr>
      <w:tr w:rsidR="00B366F6" w:rsidRPr="0066237C" w:rsidTr="00964568">
        <w:trPr>
          <w:trHeight w:val="33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Количество выпускников в 2021-2022 учебном году</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126</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26</w:t>
            </w:r>
          </w:p>
        </w:tc>
      </w:tr>
      <w:tr w:rsidR="00B366F6" w:rsidRPr="0066237C" w:rsidTr="00964568">
        <w:trPr>
          <w:trHeight w:val="26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 Из них продолжили обучение, всего:</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124</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98</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26</w:t>
            </w: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 xml:space="preserve">обучается в учреждения </w:t>
            </w:r>
            <w:proofErr w:type="gramStart"/>
            <w:r w:rsidRPr="0066237C">
              <w:rPr>
                <w:rFonts w:eastAsia="Times New Roman" w:cstheme="minorHAnsi"/>
                <w:color w:val="000000"/>
                <w:sz w:val="24"/>
                <w:szCs w:val="24"/>
                <w:lang w:val="ru-RU" w:eastAsia="ru-RU"/>
              </w:rPr>
              <w:t>ВО</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22</w:t>
            </w: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обучается в учреждениях СПО</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70</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66</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4</w:t>
            </w: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вечерняя форма (СОШ № 6)</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обучается в 10 классе</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 Работают</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r>
      <w:tr w:rsidR="00B366F6" w:rsidRPr="00A37D59"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3. Призваны на службу в армию</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r>
      <w:tr w:rsidR="00B366F6" w:rsidRPr="0066237C" w:rsidTr="00964568">
        <w:trPr>
          <w:trHeight w:val="315"/>
        </w:trPr>
        <w:tc>
          <w:tcPr>
            <w:tcW w:w="6394" w:type="dxa"/>
            <w:tcBorders>
              <w:top w:val="nil"/>
              <w:left w:val="single" w:sz="4" w:space="0" w:color="auto"/>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4. Не работают, не учатся</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p>
        </w:tc>
      </w:tr>
      <w:tr w:rsidR="00B366F6" w:rsidRPr="0066237C" w:rsidTr="00964568">
        <w:trPr>
          <w:trHeight w:val="67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Планируемое количество выпускников в 2022-2023 учебном году</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118</w:t>
            </w:r>
          </w:p>
        </w:tc>
        <w:tc>
          <w:tcPr>
            <w:tcW w:w="992"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sz w:val="24"/>
                <w:szCs w:val="24"/>
                <w:lang w:val="ru-RU" w:eastAsia="ru-RU"/>
              </w:rPr>
            </w:pPr>
            <w:r w:rsidRPr="0066237C">
              <w:rPr>
                <w:rFonts w:eastAsia="Times New Roman" w:cstheme="minorHAnsi"/>
                <w:sz w:val="24"/>
                <w:szCs w:val="24"/>
                <w:lang w:val="ru-RU" w:eastAsia="ru-RU"/>
              </w:rPr>
              <w:t>91</w:t>
            </w:r>
          </w:p>
        </w:tc>
        <w:tc>
          <w:tcPr>
            <w:tcW w:w="1134" w:type="dxa"/>
            <w:tcBorders>
              <w:top w:val="nil"/>
              <w:left w:val="nil"/>
              <w:bottom w:val="single" w:sz="4" w:space="0" w:color="auto"/>
              <w:right w:val="single" w:sz="4" w:space="0" w:color="auto"/>
            </w:tcBorders>
            <w:shd w:val="clear" w:color="auto" w:fill="auto"/>
            <w:noWrap/>
            <w:vAlign w:val="center"/>
            <w:hideMark/>
          </w:tcPr>
          <w:p w:rsidR="00B366F6" w:rsidRPr="0066237C" w:rsidRDefault="00B366F6" w:rsidP="007A0746">
            <w:pPr>
              <w:jc w:val="center"/>
              <w:rPr>
                <w:rFonts w:eastAsia="Times New Roman" w:cstheme="minorHAnsi"/>
                <w:color w:val="000000"/>
                <w:sz w:val="24"/>
                <w:szCs w:val="24"/>
                <w:lang w:val="ru-RU" w:eastAsia="ru-RU"/>
              </w:rPr>
            </w:pPr>
            <w:r w:rsidRPr="0066237C">
              <w:rPr>
                <w:rFonts w:eastAsia="Times New Roman" w:cstheme="minorHAnsi"/>
                <w:color w:val="000000"/>
                <w:sz w:val="24"/>
                <w:szCs w:val="24"/>
                <w:lang w:val="ru-RU" w:eastAsia="ru-RU"/>
              </w:rPr>
              <w:t>27</w:t>
            </w:r>
          </w:p>
        </w:tc>
      </w:tr>
    </w:tbl>
    <w:p w:rsidR="007C3D85" w:rsidRPr="0066237C" w:rsidRDefault="007C3D85" w:rsidP="0066237C">
      <w:pPr>
        <w:jc w:val="center"/>
        <w:rPr>
          <w:rFonts w:cstheme="minorHAnsi"/>
          <w:b/>
          <w:bCs/>
          <w:color w:val="000000"/>
          <w:sz w:val="24"/>
          <w:szCs w:val="24"/>
          <w:lang w:val="ru-RU"/>
        </w:rPr>
      </w:pPr>
    </w:p>
    <w:p w:rsidR="00B366F6" w:rsidRPr="0066237C" w:rsidRDefault="00B366F6" w:rsidP="0066237C">
      <w:pPr>
        <w:jc w:val="center"/>
        <w:rPr>
          <w:rFonts w:cstheme="minorHAnsi"/>
          <w:b/>
          <w:bCs/>
          <w:color w:val="000000"/>
          <w:sz w:val="24"/>
          <w:szCs w:val="24"/>
          <w:lang w:val="ru-RU"/>
        </w:rPr>
      </w:pPr>
    </w:p>
    <w:p w:rsidR="00C3001C" w:rsidRPr="0066237C" w:rsidRDefault="00C62677" w:rsidP="0066237C">
      <w:pPr>
        <w:jc w:val="center"/>
        <w:rPr>
          <w:rFonts w:cstheme="minorHAnsi"/>
          <w:b/>
          <w:bCs/>
          <w:color w:val="000000"/>
          <w:sz w:val="24"/>
          <w:szCs w:val="24"/>
          <w:lang w:val="ru-RU"/>
        </w:rPr>
      </w:pPr>
      <w:r w:rsidRPr="0066237C">
        <w:rPr>
          <w:rFonts w:cstheme="minorHAnsi"/>
          <w:b/>
          <w:bCs/>
          <w:color w:val="000000"/>
          <w:sz w:val="24"/>
          <w:szCs w:val="24"/>
        </w:rPr>
        <w:t>VI</w:t>
      </w:r>
      <w:r w:rsidRPr="0066237C">
        <w:rPr>
          <w:rFonts w:cstheme="minorHAnsi"/>
          <w:b/>
          <w:bCs/>
          <w:color w:val="000000"/>
          <w:sz w:val="24"/>
          <w:szCs w:val="24"/>
          <w:lang w:val="ru-RU"/>
        </w:rPr>
        <w:t>. Оценка качества кадрового обеспечения</w:t>
      </w:r>
    </w:p>
    <w:p w:rsidR="007C3D85" w:rsidRPr="0066237C" w:rsidRDefault="007C3D85" w:rsidP="0066237C">
      <w:pPr>
        <w:jc w:val="center"/>
        <w:rPr>
          <w:rFonts w:cstheme="minorHAnsi"/>
          <w:color w:val="000000"/>
          <w:sz w:val="24"/>
          <w:szCs w:val="24"/>
          <w:lang w:val="ru-RU"/>
        </w:rPr>
      </w:pPr>
    </w:p>
    <w:p w:rsidR="00D77355" w:rsidRPr="0066237C" w:rsidRDefault="00B66D83" w:rsidP="00964568">
      <w:pPr>
        <w:ind w:firstLine="720"/>
        <w:jc w:val="both"/>
        <w:rPr>
          <w:rFonts w:cstheme="minorHAnsi"/>
          <w:color w:val="000000"/>
          <w:sz w:val="24"/>
          <w:szCs w:val="24"/>
          <w:lang w:val="ru-RU"/>
        </w:rPr>
      </w:pPr>
      <w:r w:rsidRPr="0066237C">
        <w:rPr>
          <w:rFonts w:cstheme="minorHAnsi"/>
          <w:color w:val="000000"/>
          <w:sz w:val="24"/>
          <w:szCs w:val="24"/>
          <w:lang w:val="ru-RU"/>
        </w:rPr>
        <w:t>В</w:t>
      </w:r>
      <w:r w:rsidR="00D77355" w:rsidRPr="0066237C">
        <w:rPr>
          <w:rFonts w:cstheme="minorHAnsi"/>
          <w:color w:val="000000"/>
          <w:sz w:val="24"/>
          <w:szCs w:val="24"/>
          <w:lang w:val="ru-RU"/>
        </w:rPr>
        <w:t xml:space="preserve"> школе работают 6</w:t>
      </w:r>
      <w:r w:rsidR="00DD7B9A" w:rsidRPr="0066237C">
        <w:rPr>
          <w:rFonts w:cstheme="minorHAnsi"/>
          <w:color w:val="000000"/>
          <w:sz w:val="24"/>
          <w:szCs w:val="24"/>
          <w:lang w:val="ru-RU"/>
        </w:rPr>
        <w:t>1</w:t>
      </w:r>
      <w:r w:rsidR="00D77355" w:rsidRPr="0066237C">
        <w:rPr>
          <w:rFonts w:cstheme="minorHAnsi"/>
          <w:color w:val="000000"/>
          <w:sz w:val="24"/>
          <w:szCs w:val="24"/>
          <w:lang w:val="ru-RU"/>
        </w:rPr>
        <w:t xml:space="preserve"> педагог</w:t>
      </w:r>
      <w:r w:rsidR="00DD7B9A" w:rsidRPr="0066237C">
        <w:rPr>
          <w:rFonts w:cstheme="minorHAnsi"/>
          <w:color w:val="000000"/>
          <w:sz w:val="24"/>
          <w:szCs w:val="24"/>
          <w:lang w:val="ru-RU"/>
        </w:rPr>
        <w:t>ов</w:t>
      </w:r>
      <w:r w:rsidR="00D77355" w:rsidRPr="0066237C">
        <w:rPr>
          <w:rFonts w:cstheme="minorHAnsi"/>
          <w:color w:val="000000"/>
          <w:sz w:val="24"/>
          <w:szCs w:val="24"/>
          <w:lang w:val="ru-RU"/>
        </w:rPr>
        <w:t xml:space="preserve"> и </w:t>
      </w:r>
      <w:r w:rsidR="00DD7B9A" w:rsidRPr="0066237C">
        <w:rPr>
          <w:rFonts w:cstheme="minorHAnsi"/>
          <w:color w:val="000000"/>
          <w:sz w:val="24"/>
          <w:szCs w:val="24"/>
          <w:lang w:val="ru-RU"/>
        </w:rPr>
        <w:t>3</w:t>
      </w:r>
      <w:r w:rsidR="00D77355" w:rsidRPr="0066237C">
        <w:rPr>
          <w:rFonts w:cstheme="minorHAnsi"/>
          <w:color w:val="000000"/>
          <w:sz w:val="24"/>
          <w:szCs w:val="24"/>
          <w:lang w:val="ru-RU"/>
        </w:rPr>
        <w:t xml:space="preserve"> внутренних совместителя. Из них 3 человека имеет среднее</w:t>
      </w:r>
      <w:r w:rsidR="00D77355" w:rsidRPr="0066237C">
        <w:rPr>
          <w:rFonts w:cstheme="minorHAnsi"/>
          <w:color w:val="000000"/>
          <w:sz w:val="24"/>
          <w:szCs w:val="24"/>
        </w:rPr>
        <w:t> </w:t>
      </w:r>
      <w:r w:rsidR="00D77355" w:rsidRPr="0066237C">
        <w:rPr>
          <w:rFonts w:cstheme="minorHAnsi"/>
          <w:color w:val="000000"/>
          <w:sz w:val="24"/>
          <w:szCs w:val="24"/>
          <w:lang w:val="ru-RU"/>
        </w:rPr>
        <w:t>специальное образование</w:t>
      </w:r>
      <w:r w:rsidR="00DD7B9A" w:rsidRPr="0066237C">
        <w:rPr>
          <w:rFonts w:cstheme="minorHAnsi"/>
          <w:color w:val="000000"/>
          <w:sz w:val="24"/>
          <w:szCs w:val="24"/>
          <w:lang w:val="ru-RU"/>
        </w:rPr>
        <w:t xml:space="preserve">, в </w:t>
      </w:r>
      <w:proofErr w:type="spellStart"/>
      <w:r w:rsidR="00DD7B9A" w:rsidRPr="0066237C">
        <w:rPr>
          <w:rFonts w:cstheme="minorHAnsi"/>
          <w:color w:val="000000"/>
          <w:sz w:val="24"/>
          <w:szCs w:val="24"/>
          <w:lang w:val="ru-RU"/>
        </w:rPr>
        <w:t>т.ч</w:t>
      </w:r>
      <w:proofErr w:type="spellEnd"/>
      <w:r w:rsidR="00DD7B9A" w:rsidRPr="0066237C">
        <w:rPr>
          <w:rFonts w:cstheme="minorHAnsi"/>
          <w:color w:val="000000"/>
          <w:sz w:val="24"/>
          <w:szCs w:val="24"/>
          <w:lang w:val="ru-RU"/>
        </w:rPr>
        <w:t>. 2 человека</w:t>
      </w:r>
      <w:r w:rsidR="00D77355" w:rsidRPr="0066237C">
        <w:rPr>
          <w:rFonts w:cstheme="minorHAnsi"/>
          <w:color w:val="000000"/>
          <w:sz w:val="24"/>
          <w:szCs w:val="24"/>
          <w:lang w:val="ru-RU"/>
        </w:rPr>
        <w:t xml:space="preserve"> обуча</w:t>
      </w:r>
      <w:r w:rsidR="00DD7B9A" w:rsidRPr="0066237C">
        <w:rPr>
          <w:rFonts w:cstheme="minorHAnsi"/>
          <w:color w:val="000000"/>
          <w:sz w:val="24"/>
          <w:szCs w:val="24"/>
          <w:lang w:val="ru-RU"/>
        </w:rPr>
        <w:t>ю</w:t>
      </w:r>
      <w:r w:rsidR="00D77355" w:rsidRPr="0066237C">
        <w:rPr>
          <w:rFonts w:cstheme="minorHAnsi"/>
          <w:color w:val="000000"/>
          <w:sz w:val="24"/>
          <w:szCs w:val="24"/>
          <w:lang w:val="ru-RU"/>
        </w:rPr>
        <w:t xml:space="preserve">тся в вузе. </w:t>
      </w:r>
    </w:p>
    <w:p w:rsidR="00D77355" w:rsidRPr="0066237C" w:rsidRDefault="00D77355" w:rsidP="00964568">
      <w:pPr>
        <w:ind w:firstLine="720"/>
        <w:rPr>
          <w:rFonts w:cstheme="minorHAnsi"/>
          <w:sz w:val="24"/>
          <w:szCs w:val="24"/>
          <w:lang w:val="ru-RU"/>
        </w:rPr>
      </w:pPr>
      <w:r w:rsidRPr="0066237C">
        <w:rPr>
          <w:rFonts w:cstheme="minorHAnsi"/>
          <w:sz w:val="24"/>
          <w:szCs w:val="24"/>
          <w:lang w:val="ru-RU"/>
        </w:rPr>
        <w:t>Общее количество руководителей – 18 чел., из них:</w:t>
      </w:r>
    </w:p>
    <w:p w:rsidR="00D77355" w:rsidRPr="0066237C" w:rsidRDefault="00D77355" w:rsidP="00964568">
      <w:pPr>
        <w:ind w:firstLine="720"/>
        <w:rPr>
          <w:rFonts w:cstheme="minorHAnsi"/>
          <w:sz w:val="24"/>
          <w:szCs w:val="24"/>
          <w:lang w:val="ru-RU"/>
        </w:rPr>
      </w:pPr>
      <w:r w:rsidRPr="0066237C">
        <w:rPr>
          <w:rFonts w:cstheme="minorHAnsi"/>
          <w:sz w:val="24"/>
          <w:szCs w:val="24"/>
          <w:lang w:val="ru-RU"/>
        </w:rPr>
        <w:t>- директор школы – 1 чел.;</w:t>
      </w:r>
    </w:p>
    <w:p w:rsidR="00D77355" w:rsidRPr="0066237C" w:rsidRDefault="00D77355" w:rsidP="00964568">
      <w:pPr>
        <w:ind w:firstLine="720"/>
        <w:rPr>
          <w:rFonts w:cstheme="minorHAnsi"/>
          <w:sz w:val="24"/>
          <w:szCs w:val="24"/>
          <w:lang w:val="ru-RU"/>
        </w:rPr>
      </w:pPr>
      <w:r w:rsidRPr="0066237C">
        <w:rPr>
          <w:rFonts w:cstheme="minorHAnsi"/>
          <w:sz w:val="24"/>
          <w:szCs w:val="24"/>
          <w:lang w:val="ru-RU"/>
        </w:rPr>
        <w:t>- заместители директора – 8 чел.;</w:t>
      </w:r>
    </w:p>
    <w:p w:rsidR="00D77355" w:rsidRPr="0066237C" w:rsidRDefault="00D77355" w:rsidP="00964568">
      <w:pPr>
        <w:ind w:firstLine="720"/>
        <w:rPr>
          <w:rFonts w:cstheme="minorHAnsi"/>
          <w:color w:val="FF0000"/>
          <w:sz w:val="24"/>
          <w:szCs w:val="24"/>
          <w:lang w:val="ru-RU"/>
        </w:rPr>
      </w:pPr>
      <w:r w:rsidRPr="0066237C">
        <w:rPr>
          <w:rFonts w:cstheme="minorHAnsi"/>
          <w:sz w:val="24"/>
          <w:szCs w:val="24"/>
          <w:lang w:val="ru-RU"/>
        </w:rPr>
        <w:t>- руководители структурных подразделений  – 9 чел.</w:t>
      </w:r>
    </w:p>
    <w:p w:rsidR="00D77355" w:rsidRPr="0066237C" w:rsidRDefault="00D77355" w:rsidP="00964568">
      <w:pPr>
        <w:suppressAutoHyphens/>
        <w:ind w:firstLine="720"/>
        <w:jc w:val="both"/>
        <w:rPr>
          <w:rFonts w:cstheme="minorHAnsi"/>
          <w:b/>
          <w:sz w:val="24"/>
          <w:szCs w:val="24"/>
          <w:lang w:val="ru-RU"/>
        </w:rPr>
      </w:pPr>
      <w:r w:rsidRPr="0066237C">
        <w:rPr>
          <w:rFonts w:cstheme="minorHAnsi"/>
          <w:i/>
          <w:sz w:val="24"/>
          <w:szCs w:val="24"/>
          <w:lang w:val="ru-RU"/>
        </w:rPr>
        <w:t>(руководители предметных кафедр – 7 чел; организаторы внеурочной деятельности – 2 чел.)</w:t>
      </w:r>
    </w:p>
    <w:p w:rsidR="00D77355" w:rsidRPr="0066237C" w:rsidRDefault="00D77355" w:rsidP="00964568">
      <w:pPr>
        <w:ind w:firstLine="720"/>
        <w:jc w:val="both"/>
        <w:rPr>
          <w:rFonts w:cstheme="minorHAnsi"/>
          <w:sz w:val="24"/>
          <w:szCs w:val="24"/>
        </w:rPr>
      </w:pPr>
      <w:proofErr w:type="spellStart"/>
      <w:r w:rsidRPr="0066237C">
        <w:rPr>
          <w:rFonts w:cstheme="minorHAnsi"/>
          <w:sz w:val="24"/>
          <w:szCs w:val="24"/>
        </w:rPr>
        <w:t>Почётные</w:t>
      </w:r>
      <w:proofErr w:type="spellEnd"/>
      <w:r w:rsidRPr="0066237C">
        <w:rPr>
          <w:rFonts w:cstheme="minorHAnsi"/>
          <w:sz w:val="24"/>
          <w:szCs w:val="24"/>
        </w:rPr>
        <w:t xml:space="preserve"> </w:t>
      </w:r>
      <w:proofErr w:type="spellStart"/>
      <w:r w:rsidRPr="0066237C">
        <w:rPr>
          <w:rFonts w:cstheme="minorHAnsi"/>
          <w:sz w:val="24"/>
          <w:szCs w:val="24"/>
        </w:rPr>
        <w:t>звания</w:t>
      </w:r>
      <w:proofErr w:type="spellEnd"/>
      <w:r w:rsidRPr="0066237C">
        <w:rPr>
          <w:rFonts w:cstheme="minorHAnsi"/>
          <w:sz w:val="24"/>
          <w:szCs w:val="24"/>
        </w:rPr>
        <w:t>:</w:t>
      </w:r>
    </w:p>
    <w:p w:rsidR="00D77355" w:rsidRPr="0066237C" w:rsidRDefault="00D77355" w:rsidP="00964568">
      <w:pPr>
        <w:pStyle w:val="a6"/>
        <w:numPr>
          <w:ilvl w:val="0"/>
          <w:numId w:val="21"/>
        </w:numPr>
        <w:tabs>
          <w:tab w:val="left" w:pos="284"/>
          <w:tab w:val="left" w:pos="426"/>
        </w:tabs>
        <w:autoSpaceDN w:val="0"/>
        <w:spacing w:after="0" w:line="240" w:lineRule="auto"/>
        <w:ind w:left="0" w:firstLine="720"/>
        <w:contextualSpacing w:val="0"/>
        <w:rPr>
          <w:rFonts w:asciiTheme="minorHAnsi" w:hAnsiTheme="minorHAnsi" w:cstheme="minorHAnsi"/>
          <w:sz w:val="24"/>
          <w:szCs w:val="24"/>
        </w:rPr>
      </w:pPr>
      <w:r w:rsidRPr="0066237C">
        <w:rPr>
          <w:rFonts w:asciiTheme="minorHAnsi" w:hAnsiTheme="minorHAnsi" w:cstheme="minorHAnsi"/>
          <w:bCs/>
          <w:sz w:val="24"/>
          <w:szCs w:val="24"/>
        </w:rPr>
        <w:t xml:space="preserve">Заслуженный учитель РФ – </w:t>
      </w:r>
      <w:r w:rsidR="00133FFD" w:rsidRPr="0066237C">
        <w:rPr>
          <w:rFonts w:asciiTheme="minorHAnsi" w:hAnsiTheme="minorHAnsi" w:cstheme="minorHAnsi"/>
          <w:bCs/>
          <w:sz w:val="24"/>
          <w:szCs w:val="24"/>
        </w:rPr>
        <w:t>2</w:t>
      </w:r>
    </w:p>
    <w:p w:rsidR="00D77355" w:rsidRPr="0066237C" w:rsidRDefault="00D77355" w:rsidP="00964568">
      <w:pPr>
        <w:pStyle w:val="a6"/>
        <w:numPr>
          <w:ilvl w:val="0"/>
          <w:numId w:val="21"/>
        </w:numPr>
        <w:tabs>
          <w:tab w:val="left" w:pos="284"/>
          <w:tab w:val="left" w:pos="426"/>
        </w:tabs>
        <w:autoSpaceDN w:val="0"/>
        <w:spacing w:after="0" w:line="240" w:lineRule="auto"/>
        <w:ind w:left="0" w:firstLine="720"/>
        <w:contextualSpacing w:val="0"/>
        <w:rPr>
          <w:rFonts w:asciiTheme="minorHAnsi" w:hAnsiTheme="minorHAnsi" w:cstheme="minorHAnsi"/>
          <w:bCs/>
          <w:sz w:val="24"/>
          <w:szCs w:val="24"/>
        </w:rPr>
      </w:pPr>
      <w:r w:rsidRPr="0066237C">
        <w:rPr>
          <w:rFonts w:asciiTheme="minorHAnsi" w:hAnsiTheme="minorHAnsi" w:cstheme="minorHAnsi"/>
          <w:bCs/>
          <w:sz w:val="24"/>
          <w:szCs w:val="24"/>
        </w:rPr>
        <w:t xml:space="preserve">Отличник народного просвещения – </w:t>
      </w:r>
      <w:r w:rsidR="00133FFD" w:rsidRPr="0066237C">
        <w:rPr>
          <w:rFonts w:asciiTheme="minorHAnsi" w:hAnsiTheme="minorHAnsi" w:cstheme="minorHAnsi"/>
          <w:bCs/>
          <w:sz w:val="24"/>
          <w:szCs w:val="24"/>
        </w:rPr>
        <w:t>1</w:t>
      </w:r>
    </w:p>
    <w:p w:rsidR="00D77355" w:rsidRPr="0066237C" w:rsidRDefault="00D77355" w:rsidP="00964568">
      <w:pPr>
        <w:pStyle w:val="a6"/>
        <w:numPr>
          <w:ilvl w:val="0"/>
          <w:numId w:val="21"/>
        </w:numPr>
        <w:tabs>
          <w:tab w:val="left" w:pos="284"/>
          <w:tab w:val="left" w:pos="426"/>
        </w:tabs>
        <w:autoSpaceDN w:val="0"/>
        <w:spacing w:after="0" w:line="240" w:lineRule="auto"/>
        <w:ind w:left="0" w:firstLine="720"/>
        <w:contextualSpacing w:val="0"/>
        <w:rPr>
          <w:rFonts w:asciiTheme="minorHAnsi" w:hAnsiTheme="minorHAnsi" w:cstheme="minorHAnsi"/>
          <w:bCs/>
          <w:sz w:val="24"/>
          <w:szCs w:val="24"/>
        </w:rPr>
      </w:pPr>
      <w:r w:rsidRPr="0066237C">
        <w:rPr>
          <w:rFonts w:asciiTheme="minorHAnsi" w:hAnsiTheme="minorHAnsi" w:cstheme="minorHAnsi"/>
          <w:bCs/>
          <w:sz w:val="24"/>
          <w:szCs w:val="24"/>
        </w:rPr>
        <w:t xml:space="preserve">Почётный работник общего образования РФ – </w:t>
      </w:r>
      <w:r w:rsidR="00B35636" w:rsidRPr="0066237C">
        <w:rPr>
          <w:rFonts w:asciiTheme="minorHAnsi" w:hAnsiTheme="minorHAnsi" w:cstheme="minorHAnsi"/>
          <w:bCs/>
          <w:sz w:val="24"/>
          <w:szCs w:val="24"/>
        </w:rPr>
        <w:t>4</w:t>
      </w:r>
      <w:r w:rsidRPr="0066237C">
        <w:rPr>
          <w:rFonts w:asciiTheme="minorHAnsi" w:hAnsiTheme="minorHAnsi" w:cstheme="minorHAnsi"/>
          <w:bCs/>
          <w:sz w:val="24"/>
          <w:szCs w:val="24"/>
        </w:rPr>
        <w:t xml:space="preserve"> </w:t>
      </w:r>
    </w:p>
    <w:p w:rsidR="00D77355" w:rsidRPr="0066237C" w:rsidRDefault="00D77355" w:rsidP="00964568">
      <w:pPr>
        <w:pStyle w:val="a6"/>
        <w:spacing w:after="0" w:line="240" w:lineRule="auto"/>
        <w:ind w:left="0" w:firstLine="720"/>
        <w:contextualSpacing w:val="0"/>
        <w:jc w:val="both"/>
        <w:rPr>
          <w:rFonts w:asciiTheme="minorHAnsi" w:hAnsiTheme="minorHAnsi" w:cstheme="minorHAnsi"/>
          <w:sz w:val="24"/>
          <w:szCs w:val="24"/>
          <w:highlight w:val="yellow"/>
        </w:rPr>
      </w:pPr>
    </w:p>
    <w:p w:rsidR="00B35636" w:rsidRPr="0066237C" w:rsidRDefault="00B35636" w:rsidP="00964568">
      <w:pPr>
        <w:overflowPunct w:val="0"/>
        <w:autoSpaceDE w:val="0"/>
        <w:autoSpaceDN w:val="0"/>
        <w:adjustRightInd w:val="0"/>
        <w:ind w:firstLine="720"/>
        <w:jc w:val="both"/>
        <w:textAlignment w:val="baseline"/>
        <w:rPr>
          <w:rFonts w:cstheme="minorHAnsi"/>
          <w:color w:val="FF0000"/>
          <w:sz w:val="24"/>
          <w:szCs w:val="24"/>
          <w:lang w:val="ru-RU"/>
        </w:rPr>
      </w:pPr>
      <w:r w:rsidRPr="0066237C">
        <w:rPr>
          <w:rFonts w:cstheme="minorHAnsi"/>
          <w:sz w:val="24"/>
          <w:szCs w:val="24"/>
          <w:lang w:val="ru-RU"/>
        </w:rPr>
        <w:t>- высшую – 2</w:t>
      </w:r>
      <w:r w:rsidR="00A41BD2" w:rsidRPr="0066237C">
        <w:rPr>
          <w:rFonts w:cstheme="minorHAnsi"/>
          <w:sz w:val="24"/>
          <w:szCs w:val="24"/>
          <w:lang w:val="ru-RU"/>
        </w:rPr>
        <w:t>3</w:t>
      </w:r>
      <w:r w:rsidRPr="0066237C">
        <w:rPr>
          <w:rFonts w:cstheme="minorHAnsi"/>
          <w:sz w:val="24"/>
          <w:szCs w:val="24"/>
          <w:lang w:val="ru-RU"/>
        </w:rPr>
        <w:t xml:space="preserve"> чел. (3</w:t>
      </w:r>
      <w:r w:rsidR="00691BD4" w:rsidRPr="0066237C">
        <w:rPr>
          <w:rFonts w:cstheme="minorHAnsi"/>
          <w:sz w:val="24"/>
          <w:szCs w:val="24"/>
          <w:lang w:val="ru-RU"/>
        </w:rPr>
        <w:t>6</w:t>
      </w:r>
      <w:r w:rsidRPr="0066237C">
        <w:rPr>
          <w:rFonts w:cstheme="minorHAnsi"/>
          <w:sz w:val="24"/>
          <w:szCs w:val="24"/>
          <w:lang w:val="ru-RU"/>
        </w:rPr>
        <w:t xml:space="preserve">%)   </w:t>
      </w:r>
    </w:p>
    <w:p w:rsidR="00B35636" w:rsidRPr="0066237C" w:rsidRDefault="00B35636" w:rsidP="00964568">
      <w:pPr>
        <w:overflowPunct w:val="0"/>
        <w:autoSpaceDE w:val="0"/>
        <w:autoSpaceDN w:val="0"/>
        <w:adjustRightInd w:val="0"/>
        <w:ind w:firstLine="720"/>
        <w:jc w:val="both"/>
        <w:textAlignment w:val="baseline"/>
        <w:rPr>
          <w:rFonts w:cstheme="minorHAnsi"/>
          <w:color w:val="FF0000"/>
          <w:sz w:val="24"/>
          <w:szCs w:val="24"/>
          <w:lang w:val="ru-RU"/>
        </w:rPr>
      </w:pPr>
      <w:r w:rsidRPr="0066237C">
        <w:rPr>
          <w:rFonts w:cstheme="minorHAnsi"/>
          <w:sz w:val="24"/>
          <w:szCs w:val="24"/>
          <w:lang w:val="ru-RU"/>
        </w:rPr>
        <w:t xml:space="preserve">- первую   – </w:t>
      </w:r>
      <w:r w:rsidR="00A41BD2" w:rsidRPr="0066237C">
        <w:rPr>
          <w:rFonts w:cstheme="minorHAnsi"/>
          <w:sz w:val="24"/>
          <w:szCs w:val="24"/>
          <w:lang w:val="ru-RU"/>
        </w:rPr>
        <w:t>20</w:t>
      </w:r>
      <w:r w:rsidRPr="0066237C">
        <w:rPr>
          <w:rFonts w:cstheme="minorHAnsi"/>
          <w:sz w:val="24"/>
          <w:szCs w:val="24"/>
          <w:lang w:val="ru-RU"/>
        </w:rPr>
        <w:t xml:space="preserve"> чел.(3</w:t>
      </w:r>
      <w:r w:rsidR="00691BD4" w:rsidRPr="0066237C">
        <w:rPr>
          <w:rFonts w:cstheme="minorHAnsi"/>
          <w:sz w:val="24"/>
          <w:szCs w:val="24"/>
          <w:lang w:val="ru-RU"/>
        </w:rPr>
        <w:t>1</w:t>
      </w:r>
      <w:r w:rsidRPr="0066237C">
        <w:rPr>
          <w:rFonts w:cstheme="minorHAnsi"/>
          <w:sz w:val="24"/>
          <w:szCs w:val="24"/>
          <w:lang w:val="ru-RU"/>
        </w:rPr>
        <w:t>%)</w:t>
      </w:r>
    </w:p>
    <w:p w:rsidR="00B35636" w:rsidRPr="0066237C" w:rsidRDefault="00B35636" w:rsidP="00964568">
      <w:pPr>
        <w:overflowPunct w:val="0"/>
        <w:autoSpaceDE w:val="0"/>
        <w:autoSpaceDN w:val="0"/>
        <w:adjustRightInd w:val="0"/>
        <w:ind w:firstLine="720"/>
        <w:jc w:val="both"/>
        <w:textAlignment w:val="baseline"/>
        <w:rPr>
          <w:rFonts w:cstheme="minorHAnsi"/>
          <w:color w:val="FF0000"/>
          <w:sz w:val="24"/>
          <w:szCs w:val="24"/>
          <w:lang w:val="ru-RU"/>
        </w:rPr>
      </w:pPr>
      <w:r w:rsidRPr="0066237C">
        <w:rPr>
          <w:rFonts w:cstheme="minorHAnsi"/>
          <w:sz w:val="24"/>
          <w:szCs w:val="24"/>
          <w:lang w:val="ru-RU"/>
        </w:rPr>
        <w:t>- соответствие занимаемой должности  – 1</w:t>
      </w:r>
      <w:r w:rsidR="00A41BD2" w:rsidRPr="0066237C">
        <w:rPr>
          <w:rFonts w:cstheme="minorHAnsi"/>
          <w:sz w:val="24"/>
          <w:szCs w:val="24"/>
          <w:lang w:val="ru-RU"/>
        </w:rPr>
        <w:t>4</w:t>
      </w:r>
      <w:r w:rsidRPr="0066237C">
        <w:rPr>
          <w:rFonts w:cstheme="minorHAnsi"/>
          <w:sz w:val="24"/>
          <w:szCs w:val="24"/>
          <w:lang w:val="ru-RU"/>
        </w:rPr>
        <w:t xml:space="preserve"> чел.(2</w:t>
      </w:r>
      <w:r w:rsidR="00691BD4" w:rsidRPr="0066237C">
        <w:rPr>
          <w:rFonts w:cstheme="minorHAnsi"/>
          <w:sz w:val="24"/>
          <w:szCs w:val="24"/>
          <w:lang w:val="ru-RU"/>
        </w:rPr>
        <w:t>2</w:t>
      </w:r>
      <w:r w:rsidRPr="0066237C">
        <w:rPr>
          <w:rFonts w:cstheme="minorHAnsi"/>
          <w:sz w:val="24"/>
          <w:szCs w:val="24"/>
          <w:lang w:val="ru-RU"/>
        </w:rPr>
        <w:t>%)</w:t>
      </w:r>
    </w:p>
    <w:p w:rsidR="00B35636" w:rsidRPr="0066237C" w:rsidRDefault="00B35636" w:rsidP="00964568">
      <w:pPr>
        <w:overflowPunct w:val="0"/>
        <w:autoSpaceDE w:val="0"/>
        <w:autoSpaceDN w:val="0"/>
        <w:adjustRightInd w:val="0"/>
        <w:ind w:firstLine="720"/>
        <w:jc w:val="both"/>
        <w:textAlignment w:val="baseline"/>
        <w:rPr>
          <w:rFonts w:cstheme="minorHAnsi"/>
          <w:i/>
          <w:iCs/>
          <w:color w:val="FF0000"/>
          <w:sz w:val="24"/>
          <w:szCs w:val="24"/>
          <w:lang w:val="ru-RU"/>
        </w:rPr>
      </w:pPr>
      <w:r w:rsidRPr="0066237C">
        <w:rPr>
          <w:rFonts w:cstheme="minorHAnsi"/>
          <w:sz w:val="24"/>
          <w:szCs w:val="24"/>
          <w:lang w:val="ru-RU"/>
        </w:rPr>
        <w:t xml:space="preserve">- нет категории – </w:t>
      </w:r>
      <w:r w:rsidR="00A41BD2" w:rsidRPr="0066237C">
        <w:rPr>
          <w:rFonts w:cstheme="minorHAnsi"/>
          <w:sz w:val="24"/>
          <w:szCs w:val="24"/>
          <w:lang w:val="ru-RU"/>
        </w:rPr>
        <w:t>7</w:t>
      </w:r>
      <w:r w:rsidRPr="0066237C">
        <w:rPr>
          <w:rFonts w:cstheme="minorHAnsi"/>
          <w:sz w:val="24"/>
          <w:szCs w:val="24"/>
          <w:lang w:val="ru-RU"/>
        </w:rPr>
        <w:t xml:space="preserve"> чел</w:t>
      </w:r>
      <w:r w:rsidRPr="0066237C">
        <w:rPr>
          <w:rFonts w:cstheme="minorHAnsi"/>
          <w:color w:val="FF0000"/>
          <w:sz w:val="24"/>
          <w:szCs w:val="24"/>
          <w:lang w:val="ru-RU"/>
        </w:rPr>
        <w:t xml:space="preserve">. </w:t>
      </w:r>
      <w:r w:rsidRPr="0066237C">
        <w:rPr>
          <w:rFonts w:cstheme="minorHAnsi"/>
          <w:sz w:val="24"/>
          <w:szCs w:val="24"/>
          <w:lang w:val="ru-RU"/>
        </w:rPr>
        <w:t>(1</w:t>
      </w:r>
      <w:r w:rsidR="00691BD4" w:rsidRPr="0066237C">
        <w:rPr>
          <w:rFonts w:cstheme="minorHAnsi"/>
          <w:sz w:val="24"/>
          <w:szCs w:val="24"/>
          <w:lang w:val="ru-RU"/>
        </w:rPr>
        <w:t>1</w:t>
      </w:r>
      <w:r w:rsidRPr="0066237C">
        <w:rPr>
          <w:rFonts w:cstheme="minorHAnsi"/>
          <w:sz w:val="24"/>
          <w:szCs w:val="24"/>
          <w:lang w:val="ru-RU"/>
        </w:rPr>
        <w:t xml:space="preserve">%) </w:t>
      </w:r>
    </w:p>
    <w:p w:rsidR="00D77355" w:rsidRPr="0066237C" w:rsidRDefault="00D77355" w:rsidP="0066237C">
      <w:pPr>
        <w:rPr>
          <w:rFonts w:cstheme="minorHAnsi"/>
          <w:i/>
          <w:iCs/>
          <w:sz w:val="24"/>
          <w:szCs w:val="24"/>
          <w:highlight w:val="green"/>
          <w:lang w:val="ru-RU"/>
        </w:rPr>
      </w:pPr>
      <w:r w:rsidRPr="0066237C">
        <w:rPr>
          <w:rFonts w:cstheme="minorHAnsi"/>
          <w:i/>
          <w:noProof/>
          <w:sz w:val="24"/>
          <w:szCs w:val="24"/>
          <w:highlight w:val="green"/>
          <w:lang w:val="ru-RU" w:eastAsia="ru-RU"/>
        </w:rPr>
        <w:drawing>
          <wp:inline distT="0" distB="0" distL="0" distR="0" wp14:anchorId="312A7671" wp14:editId="450EAB3C">
            <wp:extent cx="5219205" cy="1905990"/>
            <wp:effectExtent l="0" t="0" r="635" b="0"/>
            <wp:docPr id="3"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7355" w:rsidRPr="0066237C" w:rsidRDefault="00D77355" w:rsidP="0066237C">
      <w:pPr>
        <w:shd w:val="clear" w:color="auto" w:fill="FFFFFF"/>
        <w:jc w:val="both"/>
        <w:rPr>
          <w:rFonts w:cstheme="minorHAnsi"/>
          <w:sz w:val="24"/>
          <w:szCs w:val="24"/>
          <w:highlight w:val="green"/>
          <w:lang w:val="ru-RU"/>
        </w:rPr>
      </w:pPr>
    </w:p>
    <w:p w:rsidR="00B66D83" w:rsidRPr="0066237C" w:rsidRDefault="00B66D83" w:rsidP="0066237C">
      <w:pPr>
        <w:jc w:val="both"/>
        <w:rPr>
          <w:rFonts w:cstheme="minorHAnsi"/>
          <w:color w:val="000000"/>
          <w:sz w:val="24"/>
          <w:szCs w:val="24"/>
          <w:lang w:val="ru-RU"/>
        </w:rPr>
      </w:pPr>
    </w:p>
    <w:p w:rsidR="00B35636" w:rsidRPr="0066237C" w:rsidRDefault="00B35636" w:rsidP="00964568">
      <w:pPr>
        <w:ind w:firstLine="720"/>
        <w:jc w:val="both"/>
        <w:rPr>
          <w:rFonts w:cstheme="minorHAnsi"/>
          <w:color w:val="000000"/>
          <w:sz w:val="24"/>
          <w:szCs w:val="24"/>
          <w:lang w:val="ru-RU"/>
        </w:rPr>
      </w:pPr>
      <w:r w:rsidRPr="0066237C">
        <w:rPr>
          <w:rFonts w:cstheme="minorHAnsi"/>
          <w:color w:val="000000"/>
          <w:sz w:val="24"/>
          <w:szCs w:val="24"/>
          <w:lang w:val="ru-RU"/>
        </w:rPr>
        <w:t>В</w:t>
      </w:r>
      <w:r w:rsidRPr="0066237C">
        <w:rPr>
          <w:rFonts w:cstheme="minorHAnsi"/>
          <w:color w:val="000000"/>
          <w:sz w:val="24"/>
          <w:szCs w:val="24"/>
        </w:rPr>
        <w:t> </w:t>
      </w:r>
      <w:r w:rsidRPr="0066237C">
        <w:rPr>
          <w:rFonts w:cstheme="minorHAnsi"/>
          <w:color w:val="000000"/>
          <w:sz w:val="24"/>
          <w:szCs w:val="24"/>
          <w:lang w:val="ru-RU"/>
        </w:rPr>
        <w:t>целях повышения качества образовательной деятельности в</w:t>
      </w:r>
      <w:r w:rsidRPr="0066237C">
        <w:rPr>
          <w:rFonts w:cstheme="minorHAnsi"/>
          <w:color w:val="000000"/>
          <w:sz w:val="24"/>
          <w:szCs w:val="24"/>
        </w:rPr>
        <w:t> </w:t>
      </w:r>
      <w:r w:rsidRPr="0066237C">
        <w:rPr>
          <w:rFonts w:cstheme="minorHAnsi"/>
          <w:color w:val="000000"/>
          <w:sz w:val="24"/>
          <w:szCs w:val="24"/>
          <w:lang w:val="ru-RU"/>
        </w:rPr>
        <w:t>школе проводится целенаправленная кадровая политика, основная цель которой</w:t>
      </w:r>
      <w:r w:rsidRPr="0066237C">
        <w:rPr>
          <w:rFonts w:cstheme="minorHAnsi"/>
          <w:color w:val="000000"/>
          <w:sz w:val="24"/>
          <w:szCs w:val="24"/>
        </w:rPr>
        <w:t> </w:t>
      </w:r>
      <w:r w:rsidRPr="0066237C">
        <w:rPr>
          <w:rFonts w:cstheme="minorHAnsi"/>
          <w:color w:val="000000"/>
          <w:sz w:val="24"/>
          <w:szCs w:val="24"/>
          <w:lang w:val="ru-RU"/>
        </w:rPr>
        <w:t>— обеспечение оптимального баланса процессов обновления и</w:t>
      </w:r>
      <w:r w:rsidRPr="0066237C">
        <w:rPr>
          <w:rFonts w:cstheme="minorHAnsi"/>
          <w:color w:val="000000"/>
          <w:sz w:val="24"/>
          <w:szCs w:val="24"/>
        </w:rPr>
        <w:t> </w:t>
      </w:r>
      <w:r w:rsidRPr="0066237C">
        <w:rPr>
          <w:rFonts w:cstheme="minorHAnsi"/>
          <w:color w:val="000000"/>
          <w:sz w:val="24"/>
          <w:szCs w:val="24"/>
          <w:lang w:val="ru-RU"/>
        </w:rPr>
        <w:t>сохранения численного и</w:t>
      </w:r>
      <w:r w:rsidRPr="0066237C">
        <w:rPr>
          <w:rFonts w:cstheme="minorHAnsi"/>
          <w:color w:val="000000"/>
          <w:sz w:val="24"/>
          <w:szCs w:val="24"/>
        </w:rPr>
        <w:t> </w:t>
      </w:r>
      <w:r w:rsidRPr="0066237C">
        <w:rPr>
          <w:rFonts w:cstheme="minorHAnsi"/>
          <w:color w:val="000000"/>
          <w:sz w:val="24"/>
          <w:szCs w:val="24"/>
          <w:lang w:val="ru-RU"/>
        </w:rPr>
        <w:t>качественного состава кадров в</w:t>
      </w:r>
      <w:r w:rsidRPr="0066237C">
        <w:rPr>
          <w:rFonts w:cstheme="minorHAnsi"/>
          <w:color w:val="000000"/>
          <w:sz w:val="24"/>
          <w:szCs w:val="24"/>
        </w:rPr>
        <w:t> </w:t>
      </w:r>
      <w:r w:rsidRPr="0066237C">
        <w:rPr>
          <w:rFonts w:cstheme="minorHAnsi"/>
          <w:color w:val="000000"/>
          <w:sz w:val="24"/>
          <w:szCs w:val="24"/>
          <w:lang w:val="ru-RU"/>
        </w:rPr>
        <w:t>его развитии, в</w:t>
      </w:r>
      <w:r w:rsidRPr="0066237C">
        <w:rPr>
          <w:rFonts w:cstheme="minorHAnsi"/>
          <w:color w:val="000000"/>
          <w:sz w:val="24"/>
          <w:szCs w:val="24"/>
        </w:rPr>
        <w:t> </w:t>
      </w:r>
      <w:r w:rsidRPr="0066237C">
        <w:rPr>
          <w:rFonts w:cstheme="minorHAnsi"/>
          <w:color w:val="000000"/>
          <w:sz w:val="24"/>
          <w:szCs w:val="24"/>
          <w:lang w:val="ru-RU"/>
        </w:rPr>
        <w:t>соответствии потребностями школы и</w:t>
      </w:r>
      <w:r w:rsidRPr="0066237C">
        <w:rPr>
          <w:rFonts w:cstheme="minorHAnsi"/>
          <w:color w:val="000000"/>
          <w:sz w:val="24"/>
          <w:szCs w:val="24"/>
        </w:rPr>
        <w:t> </w:t>
      </w:r>
      <w:r w:rsidRPr="0066237C">
        <w:rPr>
          <w:rFonts w:cstheme="minorHAnsi"/>
          <w:color w:val="000000"/>
          <w:sz w:val="24"/>
          <w:szCs w:val="24"/>
          <w:lang w:val="ru-RU"/>
        </w:rPr>
        <w:t>требованиями действующего законодательства.</w:t>
      </w:r>
    </w:p>
    <w:p w:rsidR="00B35636" w:rsidRPr="0066237C" w:rsidRDefault="00B35636" w:rsidP="00964568">
      <w:pPr>
        <w:ind w:firstLine="720"/>
        <w:jc w:val="both"/>
        <w:rPr>
          <w:rFonts w:cstheme="minorHAnsi"/>
          <w:color w:val="000000"/>
          <w:sz w:val="24"/>
          <w:szCs w:val="24"/>
          <w:lang w:val="ru-RU"/>
        </w:rPr>
      </w:pPr>
      <w:r w:rsidRPr="0066237C">
        <w:rPr>
          <w:rFonts w:cstheme="minorHAnsi"/>
          <w:color w:val="000000"/>
          <w:sz w:val="24"/>
          <w:szCs w:val="24"/>
          <w:lang w:val="ru-RU"/>
        </w:rPr>
        <w:t>Основные принципы кадровой политики направлены:</w:t>
      </w:r>
    </w:p>
    <w:p w:rsidR="00B35636" w:rsidRPr="0066237C" w:rsidRDefault="00B35636" w:rsidP="00964568">
      <w:pPr>
        <w:numPr>
          <w:ilvl w:val="0"/>
          <w:numId w:val="9"/>
        </w:numPr>
        <w:ind w:left="0" w:firstLine="720"/>
        <w:jc w:val="both"/>
        <w:rPr>
          <w:rFonts w:cstheme="minorHAnsi"/>
          <w:color w:val="000000"/>
          <w:sz w:val="24"/>
          <w:szCs w:val="24"/>
          <w:lang w:val="ru-RU"/>
        </w:rPr>
      </w:pPr>
      <w:r w:rsidRPr="0066237C">
        <w:rPr>
          <w:rFonts w:cstheme="minorHAnsi"/>
          <w:color w:val="000000"/>
          <w:sz w:val="24"/>
          <w:szCs w:val="24"/>
          <w:lang w:val="ru-RU"/>
        </w:rPr>
        <w:t>на</w:t>
      </w:r>
      <w:r w:rsidRPr="0066237C">
        <w:rPr>
          <w:rFonts w:cstheme="minorHAnsi"/>
          <w:color w:val="000000"/>
          <w:sz w:val="24"/>
          <w:szCs w:val="24"/>
        </w:rPr>
        <w:t> </w:t>
      </w:r>
      <w:r w:rsidRPr="0066237C">
        <w:rPr>
          <w:rFonts w:cstheme="minorHAnsi"/>
          <w:color w:val="000000"/>
          <w:sz w:val="24"/>
          <w:szCs w:val="24"/>
          <w:lang w:val="ru-RU"/>
        </w:rPr>
        <w:t>сохранение, укрепление и</w:t>
      </w:r>
      <w:r w:rsidRPr="0066237C">
        <w:rPr>
          <w:rFonts w:cstheme="minorHAnsi"/>
          <w:color w:val="000000"/>
          <w:sz w:val="24"/>
          <w:szCs w:val="24"/>
        </w:rPr>
        <w:t> </w:t>
      </w:r>
      <w:r w:rsidRPr="0066237C">
        <w:rPr>
          <w:rFonts w:cstheme="minorHAnsi"/>
          <w:color w:val="000000"/>
          <w:sz w:val="24"/>
          <w:szCs w:val="24"/>
          <w:lang w:val="ru-RU"/>
        </w:rPr>
        <w:t>развитие кадрового потенциала;</w:t>
      </w:r>
    </w:p>
    <w:p w:rsidR="00B35636" w:rsidRPr="0066237C" w:rsidRDefault="00B35636" w:rsidP="00964568">
      <w:pPr>
        <w:numPr>
          <w:ilvl w:val="0"/>
          <w:numId w:val="9"/>
        </w:numPr>
        <w:ind w:left="0" w:firstLine="720"/>
        <w:jc w:val="both"/>
        <w:rPr>
          <w:rFonts w:cstheme="minorHAnsi"/>
          <w:color w:val="000000"/>
          <w:sz w:val="24"/>
          <w:szCs w:val="24"/>
          <w:lang w:val="ru-RU"/>
        </w:rPr>
      </w:pPr>
      <w:r w:rsidRPr="0066237C">
        <w:rPr>
          <w:rFonts w:cstheme="minorHAnsi"/>
          <w:color w:val="000000"/>
          <w:sz w:val="24"/>
          <w:szCs w:val="24"/>
          <w:lang w:val="ru-RU"/>
        </w:rPr>
        <w:t>создание квалифицированного коллектива, способного работать в</w:t>
      </w:r>
      <w:r w:rsidRPr="0066237C">
        <w:rPr>
          <w:rFonts w:cstheme="minorHAnsi"/>
          <w:color w:val="000000"/>
          <w:sz w:val="24"/>
          <w:szCs w:val="24"/>
        </w:rPr>
        <w:t> </w:t>
      </w:r>
      <w:r w:rsidRPr="0066237C">
        <w:rPr>
          <w:rFonts w:cstheme="minorHAnsi"/>
          <w:color w:val="000000"/>
          <w:sz w:val="24"/>
          <w:szCs w:val="24"/>
          <w:lang w:val="ru-RU"/>
        </w:rPr>
        <w:t>современных условиях;</w:t>
      </w:r>
    </w:p>
    <w:p w:rsidR="00B35636" w:rsidRPr="0066237C" w:rsidRDefault="00B35636" w:rsidP="00964568">
      <w:pPr>
        <w:numPr>
          <w:ilvl w:val="0"/>
          <w:numId w:val="9"/>
        </w:numPr>
        <w:ind w:left="0" w:firstLine="720"/>
        <w:jc w:val="both"/>
        <w:rPr>
          <w:rFonts w:cstheme="minorHAnsi"/>
          <w:color w:val="000000"/>
          <w:sz w:val="24"/>
          <w:szCs w:val="24"/>
        </w:rPr>
      </w:pPr>
      <w:proofErr w:type="spellStart"/>
      <w:proofErr w:type="gramStart"/>
      <w:r w:rsidRPr="0066237C">
        <w:rPr>
          <w:rFonts w:cstheme="minorHAnsi"/>
          <w:color w:val="000000"/>
          <w:sz w:val="24"/>
          <w:szCs w:val="24"/>
        </w:rPr>
        <w:t>повышения</w:t>
      </w:r>
      <w:proofErr w:type="spellEnd"/>
      <w:proofErr w:type="gramEnd"/>
      <w:r w:rsidRPr="0066237C">
        <w:rPr>
          <w:rFonts w:cstheme="minorHAnsi"/>
          <w:color w:val="000000"/>
          <w:sz w:val="24"/>
          <w:szCs w:val="24"/>
        </w:rPr>
        <w:t xml:space="preserve"> </w:t>
      </w:r>
      <w:proofErr w:type="spellStart"/>
      <w:r w:rsidRPr="0066237C">
        <w:rPr>
          <w:rFonts w:cstheme="minorHAnsi"/>
          <w:color w:val="000000"/>
          <w:sz w:val="24"/>
          <w:szCs w:val="24"/>
        </w:rPr>
        <w:t>уровня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квалификации</w:t>
      </w:r>
      <w:proofErr w:type="spellEnd"/>
      <w:r w:rsidRPr="0066237C">
        <w:rPr>
          <w:rFonts w:cstheme="minorHAnsi"/>
          <w:color w:val="000000"/>
          <w:sz w:val="24"/>
          <w:szCs w:val="24"/>
        </w:rPr>
        <w:t xml:space="preserve"> п</w:t>
      </w:r>
      <w:proofErr w:type="spellStart"/>
      <w:r w:rsidR="00691BD4" w:rsidRPr="0066237C">
        <w:rPr>
          <w:rFonts w:cstheme="minorHAnsi"/>
          <w:color w:val="000000"/>
          <w:sz w:val="24"/>
          <w:szCs w:val="24"/>
          <w:lang w:val="ru-RU"/>
        </w:rPr>
        <w:t>едагогов</w:t>
      </w:r>
      <w:proofErr w:type="spellEnd"/>
      <w:r w:rsidRPr="0066237C">
        <w:rPr>
          <w:rFonts w:cstheme="minorHAnsi"/>
          <w:color w:val="000000"/>
          <w:sz w:val="24"/>
          <w:szCs w:val="24"/>
        </w:rPr>
        <w:t>.</w:t>
      </w:r>
    </w:p>
    <w:p w:rsidR="00D77355" w:rsidRPr="0066237C" w:rsidRDefault="00D77355" w:rsidP="00964568">
      <w:pPr>
        <w:pStyle w:val="a8"/>
        <w:ind w:left="0" w:firstLine="720"/>
        <w:rPr>
          <w:rFonts w:asciiTheme="minorHAnsi" w:hAnsiTheme="minorHAnsi" w:cstheme="minorHAnsi"/>
          <w:highlight w:val="yellow"/>
        </w:rPr>
      </w:pPr>
    </w:p>
    <w:p w:rsidR="00B35636" w:rsidRPr="0066237C" w:rsidRDefault="00B35636" w:rsidP="00964568">
      <w:pPr>
        <w:pStyle w:val="a8"/>
        <w:ind w:left="0" w:firstLine="720"/>
        <w:rPr>
          <w:rFonts w:asciiTheme="minorHAnsi" w:hAnsiTheme="minorHAnsi" w:cstheme="minorHAnsi"/>
        </w:rPr>
      </w:pPr>
      <w:r w:rsidRPr="0066237C">
        <w:rPr>
          <w:rFonts w:asciiTheme="minorHAnsi" w:hAnsiTheme="minorHAnsi" w:cstheme="minorHAnsi"/>
        </w:rPr>
        <w:t xml:space="preserve">За  данный период </w:t>
      </w:r>
      <w:proofErr w:type="gramStart"/>
      <w:r w:rsidRPr="0066237C">
        <w:rPr>
          <w:rFonts w:asciiTheme="minorHAnsi" w:hAnsiTheme="minorHAnsi" w:cstheme="minorHAnsi"/>
        </w:rPr>
        <w:t>обучены</w:t>
      </w:r>
      <w:proofErr w:type="gramEnd"/>
      <w:r w:rsidRPr="0066237C">
        <w:rPr>
          <w:rFonts w:asciiTheme="minorHAnsi" w:hAnsiTheme="minorHAnsi" w:cstheme="minorHAnsi"/>
        </w:rPr>
        <w:t xml:space="preserve"> </w:t>
      </w:r>
      <w:r w:rsidR="00FB4540" w:rsidRPr="0066237C">
        <w:rPr>
          <w:rFonts w:asciiTheme="minorHAnsi" w:hAnsiTheme="minorHAnsi" w:cstheme="minorHAnsi"/>
        </w:rPr>
        <w:t>37</w:t>
      </w:r>
      <w:r w:rsidRPr="0066237C">
        <w:rPr>
          <w:rFonts w:asciiTheme="minorHAnsi" w:hAnsiTheme="minorHAnsi" w:cstheme="minorHAnsi"/>
        </w:rPr>
        <w:t xml:space="preserve"> педагогов. Дистанционно проходят обучение через тематические </w:t>
      </w:r>
      <w:proofErr w:type="spellStart"/>
      <w:r w:rsidRPr="0066237C">
        <w:rPr>
          <w:rFonts w:asciiTheme="minorHAnsi" w:hAnsiTheme="minorHAnsi" w:cstheme="minorHAnsi"/>
        </w:rPr>
        <w:t>вебинары</w:t>
      </w:r>
      <w:proofErr w:type="spellEnd"/>
      <w:r w:rsidRPr="0066237C">
        <w:rPr>
          <w:rFonts w:asciiTheme="minorHAnsi" w:hAnsiTheme="minorHAnsi" w:cstheme="minorHAnsi"/>
        </w:rPr>
        <w:t xml:space="preserve"> 9</w:t>
      </w:r>
      <w:r w:rsidR="00FB4540" w:rsidRPr="0066237C">
        <w:rPr>
          <w:rFonts w:asciiTheme="minorHAnsi" w:hAnsiTheme="minorHAnsi" w:cstheme="minorHAnsi"/>
        </w:rPr>
        <w:t>4</w:t>
      </w:r>
      <w:r w:rsidRPr="0066237C">
        <w:rPr>
          <w:rFonts w:asciiTheme="minorHAnsi" w:hAnsiTheme="minorHAnsi" w:cstheme="minorHAnsi"/>
        </w:rPr>
        <w:t>% педагогов.</w:t>
      </w:r>
    </w:p>
    <w:p w:rsidR="00D77355" w:rsidRPr="0066237C" w:rsidRDefault="00D77355" w:rsidP="00964568">
      <w:pPr>
        <w:tabs>
          <w:tab w:val="left" w:pos="227"/>
        </w:tabs>
        <w:ind w:firstLine="720"/>
        <w:jc w:val="both"/>
        <w:rPr>
          <w:rFonts w:cstheme="minorHAnsi"/>
          <w:b/>
          <w:sz w:val="24"/>
          <w:szCs w:val="24"/>
          <w:lang w:val="ru-RU"/>
        </w:rPr>
      </w:pPr>
      <w:r w:rsidRPr="0066237C">
        <w:rPr>
          <w:rFonts w:cstheme="minorHAnsi"/>
          <w:sz w:val="24"/>
          <w:szCs w:val="24"/>
          <w:lang w:val="ru-RU"/>
        </w:rPr>
        <w:t>В рамках повышения квалификации педагогических кадров школа сотрудничает с:</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ГОУ ЯО ИРО. г. Ярославль; </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МОУ ДПО ИОЦ, г. Рыбинск;       </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издательством «Просвещение» (через </w:t>
      </w:r>
      <w:proofErr w:type="spellStart"/>
      <w:r w:rsidRPr="0066237C">
        <w:rPr>
          <w:rFonts w:asciiTheme="minorHAnsi" w:hAnsiTheme="minorHAnsi" w:cstheme="minorHAnsi"/>
          <w:sz w:val="24"/>
          <w:szCs w:val="24"/>
        </w:rPr>
        <w:t>вебинары</w:t>
      </w:r>
      <w:proofErr w:type="spellEnd"/>
      <w:r w:rsidRPr="0066237C">
        <w:rPr>
          <w:rFonts w:asciiTheme="minorHAnsi" w:hAnsiTheme="minorHAnsi" w:cstheme="minorHAnsi"/>
          <w:sz w:val="24"/>
          <w:szCs w:val="24"/>
        </w:rPr>
        <w:t xml:space="preserve">), г. Москва; </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Русское слово; </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w:t>
      </w:r>
      <w:r w:rsidR="00FB4540" w:rsidRPr="0066237C">
        <w:rPr>
          <w:rFonts w:asciiTheme="minorHAnsi" w:eastAsia="Times New Roman" w:hAnsiTheme="minorHAnsi" w:cstheme="minorHAnsi"/>
          <w:sz w:val="24"/>
          <w:szCs w:val="24"/>
          <w:lang w:eastAsia="ru-RU"/>
        </w:rPr>
        <w:t>МФТИ (ЦДПО)</w:t>
      </w:r>
      <w:r w:rsidRPr="0066237C">
        <w:rPr>
          <w:rFonts w:asciiTheme="minorHAnsi" w:hAnsiTheme="minorHAnsi" w:cstheme="minorHAnsi"/>
          <w:sz w:val="24"/>
          <w:szCs w:val="24"/>
        </w:rPr>
        <w:t>;</w:t>
      </w:r>
    </w:p>
    <w:p w:rsidR="00B35636"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xml:space="preserve">- </w:t>
      </w:r>
      <w:r w:rsidR="00FB4540" w:rsidRPr="0066237C">
        <w:rPr>
          <w:rFonts w:asciiTheme="minorHAnsi" w:hAnsiTheme="minorHAnsi" w:cstheme="minorHAnsi"/>
          <w:sz w:val="24"/>
          <w:szCs w:val="24"/>
        </w:rPr>
        <w:t>ЧОУ ДПО Учебный центр «Ракурс»</w:t>
      </w:r>
      <w:r w:rsidRPr="0066237C">
        <w:rPr>
          <w:rFonts w:asciiTheme="minorHAnsi" w:hAnsiTheme="minorHAnsi" w:cstheme="minorHAnsi"/>
          <w:sz w:val="24"/>
          <w:szCs w:val="24"/>
        </w:rPr>
        <w:t>;</w:t>
      </w:r>
      <w:r w:rsidR="00B35636" w:rsidRPr="0066237C">
        <w:rPr>
          <w:rFonts w:asciiTheme="minorHAnsi" w:hAnsiTheme="minorHAnsi" w:cstheme="minorHAnsi"/>
          <w:sz w:val="24"/>
          <w:szCs w:val="24"/>
        </w:rPr>
        <w:t xml:space="preserve"> </w:t>
      </w:r>
    </w:p>
    <w:p w:rsidR="00B35636" w:rsidRPr="0066237C" w:rsidRDefault="00B35636"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w:t>
      </w:r>
      <w:proofErr w:type="spellStart"/>
      <w:r w:rsidRPr="0066237C">
        <w:rPr>
          <w:rFonts w:asciiTheme="minorHAnsi" w:hAnsiTheme="minorHAnsi" w:cstheme="minorHAnsi"/>
          <w:sz w:val="24"/>
          <w:szCs w:val="24"/>
        </w:rPr>
        <w:t>Инфоурок</w:t>
      </w:r>
      <w:proofErr w:type="spellEnd"/>
      <w:r w:rsidRPr="0066237C">
        <w:rPr>
          <w:rFonts w:asciiTheme="minorHAnsi" w:hAnsiTheme="minorHAnsi" w:cstheme="minorHAnsi"/>
          <w:sz w:val="24"/>
          <w:szCs w:val="24"/>
        </w:rPr>
        <w:t>»</w:t>
      </w:r>
      <w:r w:rsidR="00FB4540" w:rsidRPr="0066237C">
        <w:rPr>
          <w:rFonts w:asciiTheme="minorHAnsi" w:hAnsiTheme="minorHAnsi" w:cstheme="minorHAnsi"/>
          <w:sz w:val="24"/>
          <w:szCs w:val="24"/>
        </w:rPr>
        <w:t>;</w:t>
      </w:r>
    </w:p>
    <w:p w:rsidR="00FB4540" w:rsidRPr="0066237C" w:rsidRDefault="00FB4540"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Академия ресурсы образования</w:t>
      </w:r>
    </w:p>
    <w:p w:rsidR="00FB4540" w:rsidRPr="0066237C" w:rsidRDefault="00FB4540"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ООО «Центр инновационного образования и воспитания»</w:t>
      </w:r>
    </w:p>
    <w:p w:rsidR="00D77355" w:rsidRPr="0066237C" w:rsidRDefault="00D77355" w:rsidP="00964568">
      <w:pPr>
        <w:pStyle w:val="a6"/>
        <w:tabs>
          <w:tab w:val="left" w:pos="227"/>
        </w:tabs>
        <w:spacing w:after="0" w:line="240" w:lineRule="auto"/>
        <w:ind w:left="0" w:firstLine="720"/>
        <w:contextualSpacing w:val="0"/>
        <w:jc w:val="both"/>
        <w:rPr>
          <w:rFonts w:asciiTheme="minorHAnsi" w:hAnsiTheme="minorHAnsi" w:cstheme="minorHAnsi"/>
          <w:sz w:val="24"/>
          <w:szCs w:val="24"/>
        </w:rPr>
      </w:pPr>
      <w:r w:rsidRPr="0066237C">
        <w:rPr>
          <w:rFonts w:asciiTheme="minorHAnsi" w:hAnsiTheme="minorHAnsi" w:cstheme="minorHAnsi"/>
          <w:sz w:val="24"/>
          <w:szCs w:val="24"/>
        </w:rPr>
        <w:t>- ЧОУ ДПО «Институт переподго</w:t>
      </w:r>
      <w:r w:rsidR="00FB4540" w:rsidRPr="0066237C">
        <w:rPr>
          <w:rFonts w:asciiTheme="minorHAnsi" w:hAnsiTheme="minorHAnsi" w:cstheme="minorHAnsi"/>
          <w:sz w:val="24"/>
          <w:szCs w:val="24"/>
        </w:rPr>
        <w:t>товки и повышения квалификации».</w:t>
      </w:r>
    </w:p>
    <w:p w:rsidR="00D77355" w:rsidRPr="0066237C" w:rsidRDefault="00D77355" w:rsidP="0066237C">
      <w:pPr>
        <w:tabs>
          <w:tab w:val="left" w:pos="227"/>
        </w:tabs>
        <w:jc w:val="both"/>
        <w:rPr>
          <w:rFonts w:cstheme="minorHAnsi"/>
          <w:b/>
          <w:bCs/>
          <w:i/>
          <w:iCs/>
          <w:sz w:val="24"/>
          <w:szCs w:val="24"/>
          <w:highlight w:val="yellow"/>
          <w:lang w:val="ru-RU"/>
        </w:rPr>
      </w:pPr>
    </w:p>
    <w:p w:rsidR="00D77355" w:rsidRPr="0066237C" w:rsidRDefault="00D77355" w:rsidP="0066237C">
      <w:pPr>
        <w:tabs>
          <w:tab w:val="left" w:pos="227"/>
        </w:tabs>
        <w:jc w:val="center"/>
        <w:rPr>
          <w:rFonts w:cstheme="minorHAnsi"/>
          <w:b/>
          <w:bCs/>
          <w:i/>
          <w:iCs/>
          <w:sz w:val="24"/>
          <w:szCs w:val="24"/>
          <w:lang w:val="ru-RU"/>
        </w:rPr>
      </w:pPr>
      <w:r w:rsidRPr="0066237C">
        <w:rPr>
          <w:rFonts w:cstheme="minorHAnsi"/>
          <w:b/>
          <w:bCs/>
          <w:i/>
          <w:iCs/>
          <w:sz w:val="24"/>
          <w:szCs w:val="24"/>
          <w:lang w:val="ru-RU"/>
        </w:rPr>
        <w:t>Итоги аттестации педагогических и руководящих работников в 202</w:t>
      </w:r>
      <w:r w:rsidR="005C7C9D" w:rsidRPr="0066237C">
        <w:rPr>
          <w:rFonts w:cstheme="minorHAnsi"/>
          <w:b/>
          <w:bCs/>
          <w:i/>
          <w:iCs/>
          <w:sz w:val="24"/>
          <w:szCs w:val="24"/>
          <w:lang w:val="ru-RU"/>
        </w:rPr>
        <w:t>2</w:t>
      </w:r>
      <w:r w:rsidRPr="0066237C">
        <w:rPr>
          <w:rFonts w:cstheme="minorHAnsi"/>
          <w:b/>
          <w:bCs/>
          <w:i/>
          <w:iCs/>
          <w:sz w:val="24"/>
          <w:szCs w:val="24"/>
          <w:lang w:val="ru-RU"/>
        </w:rPr>
        <w:t xml:space="preserve"> году:</w:t>
      </w:r>
    </w:p>
    <w:p w:rsidR="00B35636" w:rsidRPr="0066237C" w:rsidRDefault="00B35636" w:rsidP="00964568">
      <w:pPr>
        <w:ind w:firstLine="720"/>
        <w:rPr>
          <w:rFonts w:cstheme="minorHAnsi"/>
          <w:sz w:val="24"/>
          <w:szCs w:val="24"/>
          <w:lang w:val="ru-RU"/>
        </w:rPr>
      </w:pPr>
      <w:r w:rsidRPr="0066237C">
        <w:rPr>
          <w:rFonts w:cstheme="minorHAnsi"/>
          <w:sz w:val="24"/>
          <w:szCs w:val="24"/>
          <w:lang w:val="ru-RU"/>
        </w:rPr>
        <w:t>В 202</w:t>
      </w:r>
      <w:r w:rsidR="00B43F8B" w:rsidRPr="0066237C">
        <w:rPr>
          <w:rFonts w:cstheme="minorHAnsi"/>
          <w:sz w:val="24"/>
          <w:szCs w:val="24"/>
          <w:lang w:val="ru-RU"/>
        </w:rPr>
        <w:t>1</w:t>
      </w:r>
      <w:r w:rsidRPr="0066237C">
        <w:rPr>
          <w:rFonts w:cstheme="minorHAnsi"/>
          <w:sz w:val="24"/>
          <w:szCs w:val="24"/>
          <w:lang w:val="ru-RU"/>
        </w:rPr>
        <w:t>/202</w:t>
      </w:r>
      <w:r w:rsidR="00B43F8B" w:rsidRPr="0066237C">
        <w:rPr>
          <w:rFonts w:cstheme="minorHAnsi"/>
          <w:sz w:val="24"/>
          <w:szCs w:val="24"/>
          <w:lang w:val="ru-RU"/>
        </w:rPr>
        <w:t>2</w:t>
      </w:r>
      <w:r w:rsidRPr="0066237C">
        <w:rPr>
          <w:rFonts w:cstheme="minorHAnsi"/>
          <w:sz w:val="24"/>
          <w:szCs w:val="24"/>
          <w:lang w:val="ru-RU"/>
        </w:rPr>
        <w:t xml:space="preserve"> учебном году на аттестацию было подано 1</w:t>
      </w:r>
      <w:r w:rsidR="00D23BB3" w:rsidRPr="0066237C">
        <w:rPr>
          <w:rFonts w:cstheme="minorHAnsi"/>
          <w:sz w:val="24"/>
          <w:szCs w:val="24"/>
          <w:lang w:val="ru-RU"/>
        </w:rPr>
        <w:t>0</w:t>
      </w:r>
      <w:r w:rsidRPr="0066237C">
        <w:rPr>
          <w:rFonts w:cstheme="minorHAnsi"/>
          <w:sz w:val="24"/>
          <w:szCs w:val="24"/>
          <w:lang w:val="ru-RU"/>
        </w:rPr>
        <w:t xml:space="preserve"> заявлений, в </w:t>
      </w:r>
      <w:proofErr w:type="spellStart"/>
      <w:r w:rsidRPr="0066237C">
        <w:rPr>
          <w:rFonts w:cstheme="minorHAnsi"/>
          <w:sz w:val="24"/>
          <w:szCs w:val="24"/>
          <w:lang w:val="ru-RU"/>
        </w:rPr>
        <w:t>т.ч</w:t>
      </w:r>
      <w:proofErr w:type="spellEnd"/>
      <w:r w:rsidRPr="0066237C">
        <w:rPr>
          <w:rFonts w:cstheme="minorHAnsi"/>
          <w:sz w:val="24"/>
          <w:szCs w:val="24"/>
          <w:lang w:val="ru-RU"/>
        </w:rPr>
        <w:t>.</w:t>
      </w:r>
    </w:p>
    <w:p w:rsidR="00B35636" w:rsidRPr="0066237C" w:rsidRDefault="007C2016" w:rsidP="00964568">
      <w:pPr>
        <w:ind w:firstLine="720"/>
        <w:jc w:val="both"/>
        <w:rPr>
          <w:rFonts w:cstheme="minorHAnsi"/>
          <w:sz w:val="24"/>
          <w:szCs w:val="24"/>
          <w:lang w:val="ru-RU"/>
        </w:rPr>
      </w:pPr>
      <w:r w:rsidRPr="0066237C">
        <w:rPr>
          <w:rFonts w:cstheme="minorHAnsi"/>
          <w:sz w:val="24"/>
          <w:szCs w:val="24"/>
          <w:lang w:val="ru-RU"/>
        </w:rPr>
        <w:t>и</w:t>
      </w:r>
      <w:r w:rsidR="00B35636" w:rsidRPr="0066237C">
        <w:rPr>
          <w:rFonts w:cstheme="minorHAnsi"/>
          <w:sz w:val="24"/>
          <w:szCs w:val="24"/>
          <w:lang w:val="ru-RU"/>
        </w:rPr>
        <w:t xml:space="preserve">з них:      </w:t>
      </w:r>
      <w:r w:rsidRPr="0066237C">
        <w:rPr>
          <w:rFonts w:cstheme="minorHAnsi"/>
          <w:sz w:val="24"/>
          <w:szCs w:val="24"/>
          <w:lang w:val="ru-RU"/>
        </w:rPr>
        <w:t xml:space="preserve"> </w:t>
      </w:r>
      <w:r w:rsidR="00B35636" w:rsidRPr="0066237C">
        <w:rPr>
          <w:rFonts w:cstheme="minorHAnsi"/>
          <w:sz w:val="24"/>
          <w:szCs w:val="24"/>
          <w:lang w:val="ru-RU"/>
        </w:rPr>
        <w:t xml:space="preserve"> -  на подтверждение кв. категории – 9 чел.</w:t>
      </w:r>
    </w:p>
    <w:p w:rsidR="00B35636" w:rsidRPr="0066237C" w:rsidRDefault="00B35636" w:rsidP="00964568">
      <w:pPr>
        <w:ind w:firstLine="720"/>
        <w:jc w:val="both"/>
        <w:rPr>
          <w:rFonts w:cstheme="minorHAnsi"/>
          <w:sz w:val="24"/>
          <w:szCs w:val="24"/>
          <w:lang w:val="ru-RU"/>
        </w:rPr>
      </w:pPr>
      <w:r w:rsidRPr="0066237C">
        <w:rPr>
          <w:rFonts w:cstheme="minorHAnsi"/>
          <w:sz w:val="24"/>
          <w:szCs w:val="24"/>
          <w:lang w:val="ru-RU"/>
        </w:rPr>
        <w:t xml:space="preserve">                    -  повышение кв. категории  – </w:t>
      </w:r>
      <w:r w:rsidR="00D23BB3" w:rsidRPr="0066237C">
        <w:rPr>
          <w:rFonts w:cstheme="minorHAnsi"/>
          <w:sz w:val="24"/>
          <w:szCs w:val="24"/>
          <w:lang w:val="ru-RU"/>
        </w:rPr>
        <w:t>1</w:t>
      </w:r>
      <w:r w:rsidRPr="0066237C">
        <w:rPr>
          <w:rFonts w:cstheme="minorHAnsi"/>
          <w:sz w:val="24"/>
          <w:szCs w:val="24"/>
          <w:lang w:val="ru-RU"/>
        </w:rPr>
        <w:t xml:space="preserve"> чел.</w:t>
      </w:r>
    </w:p>
    <w:p w:rsidR="00B35636" w:rsidRPr="0066237C" w:rsidRDefault="00B35636" w:rsidP="00964568">
      <w:pPr>
        <w:ind w:firstLine="720"/>
        <w:jc w:val="both"/>
        <w:rPr>
          <w:rFonts w:cstheme="minorHAnsi"/>
          <w:sz w:val="24"/>
          <w:szCs w:val="24"/>
          <w:lang w:val="ru-RU"/>
        </w:rPr>
      </w:pPr>
      <w:r w:rsidRPr="0066237C">
        <w:rPr>
          <w:rFonts w:cstheme="minorHAnsi"/>
          <w:sz w:val="24"/>
          <w:szCs w:val="24"/>
          <w:lang w:val="ru-RU"/>
        </w:rPr>
        <w:t xml:space="preserve"> Все 1</w:t>
      </w:r>
      <w:r w:rsidR="00D23BB3" w:rsidRPr="0066237C">
        <w:rPr>
          <w:rFonts w:cstheme="minorHAnsi"/>
          <w:sz w:val="24"/>
          <w:szCs w:val="24"/>
          <w:lang w:val="ru-RU"/>
        </w:rPr>
        <w:t>0</w:t>
      </w:r>
      <w:r w:rsidRPr="0066237C">
        <w:rPr>
          <w:rFonts w:cstheme="minorHAnsi"/>
          <w:sz w:val="24"/>
          <w:szCs w:val="24"/>
          <w:lang w:val="ru-RU"/>
        </w:rPr>
        <w:t xml:space="preserve"> педагогов были аттестованы на заявленную категорию, </w:t>
      </w:r>
      <w:r w:rsidR="007C2016" w:rsidRPr="0066237C">
        <w:rPr>
          <w:rFonts w:cstheme="minorHAnsi"/>
          <w:sz w:val="24"/>
          <w:szCs w:val="24"/>
          <w:lang w:val="ru-RU"/>
        </w:rPr>
        <w:t>о</w:t>
      </w:r>
      <w:r w:rsidRPr="0066237C">
        <w:rPr>
          <w:rFonts w:cstheme="minorHAnsi"/>
          <w:sz w:val="24"/>
          <w:szCs w:val="24"/>
          <w:lang w:val="ru-RU"/>
        </w:rPr>
        <w:t xml:space="preserve">тказов в присвоении категории не было. </w:t>
      </w:r>
    </w:p>
    <w:p w:rsidR="00B35636" w:rsidRPr="0066237C" w:rsidRDefault="00B35636" w:rsidP="00964568">
      <w:pPr>
        <w:ind w:firstLine="720"/>
        <w:jc w:val="both"/>
        <w:rPr>
          <w:rFonts w:cstheme="minorHAnsi"/>
          <w:sz w:val="24"/>
          <w:szCs w:val="24"/>
          <w:lang w:val="ru-RU"/>
        </w:rPr>
      </w:pPr>
    </w:p>
    <w:p w:rsidR="00D77355" w:rsidRPr="0066237C" w:rsidRDefault="00D77355" w:rsidP="0066237C">
      <w:pPr>
        <w:pStyle w:val="a6"/>
        <w:spacing w:after="0" w:line="240" w:lineRule="auto"/>
        <w:ind w:left="0"/>
        <w:contextualSpacing w:val="0"/>
        <w:jc w:val="center"/>
        <w:rPr>
          <w:rFonts w:asciiTheme="minorHAnsi" w:hAnsiTheme="minorHAnsi" w:cstheme="minorHAnsi"/>
          <w:b/>
          <w:sz w:val="24"/>
          <w:szCs w:val="24"/>
        </w:rPr>
      </w:pPr>
      <w:r w:rsidRPr="0066237C">
        <w:rPr>
          <w:rFonts w:asciiTheme="minorHAnsi" w:hAnsiTheme="minorHAnsi" w:cstheme="minorHAnsi"/>
          <w:b/>
          <w:sz w:val="24"/>
          <w:szCs w:val="24"/>
        </w:rPr>
        <w:t>Участие педагогов в профессиональных конкурсах</w:t>
      </w:r>
    </w:p>
    <w:p w:rsidR="00D77355" w:rsidRPr="0066237C" w:rsidRDefault="00D77355" w:rsidP="0066237C">
      <w:pPr>
        <w:jc w:val="both"/>
        <w:rPr>
          <w:rFonts w:cstheme="minorHAnsi"/>
          <w:color w:val="000000"/>
          <w:sz w:val="24"/>
          <w:szCs w:val="24"/>
          <w:highlight w:val="green"/>
          <w:lang w:val="ru-RU"/>
        </w:rPr>
      </w:pPr>
    </w:p>
    <w:tbl>
      <w:tblPr>
        <w:tblW w:w="10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961"/>
        <w:gridCol w:w="1701"/>
        <w:gridCol w:w="2019"/>
      </w:tblGrid>
      <w:tr w:rsidR="008C522B" w:rsidRPr="0066237C" w:rsidTr="008C522B">
        <w:trPr>
          <w:cantSplit/>
          <w:trHeight w:val="351"/>
        </w:trPr>
        <w:tc>
          <w:tcPr>
            <w:tcW w:w="1844" w:type="dxa"/>
            <w:shd w:val="clear" w:color="auto" w:fill="F2F2F2"/>
          </w:tcPr>
          <w:p w:rsidR="008C522B" w:rsidRPr="0066237C" w:rsidRDefault="008C522B" w:rsidP="0066237C">
            <w:pPr>
              <w:pStyle w:val="3"/>
              <w:spacing w:before="0"/>
              <w:rPr>
                <w:rFonts w:asciiTheme="minorHAnsi" w:hAnsiTheme="minorHAnsi" w:cstheme="minorHAnsi"/>
                <w:sz w:val="24"/>
                <w:szCs w:val="24"/>
                <w:lang w:val="ru-RU" w:eastAsia="ru-RU"/>
              </w:rPr>
            </w:pPr>
            <w:r w:rsidRPr="0066237C">
              <w:rPr>
                <w:rFonts w:asciiTheme="minorHAnsi" w:hAnsiTheme="minorHAnsi" w:cstheme="minorHAnsi"/>
                <w:sz w:val="24"/>
                <w:szCs w:val="24"/>
                <w:lang w:val="ru-RU" w:eastAsia="ru-RU"/>
              </w:rPr>
              <w:t>Уровень</w:t>
            </w:r>
          </w:p>
        </w:tc>
        <w:tc>
          <w:tcPr>
            <w:tcW w:w="4961" w:type="dxa"/>
            <w:shd w:val="clear" w:color="auto" w:fill="F2F2F2"/>
          </w:tcPr>
          <w:p w:rsidR="008C522B" w:rsidRPr="0066237C" w:rsidRDefault="008C522B" w:rsidP="0066237C">
            <w:pPr>
              <w:jc w:val="center"/>
              <w:rPr>
                <w:rFonts w:cstheme="minorHAnsi"/>
                <w:b/>
                <w:sz w:val="24"/>
                <w:szCs w:val="24"/>
              </w:rPr>
            </w:pPr>
            <w:proofErr w:type="spellStart"/>
            <w:r w:rsidRPr="0066237C">
              <w:rPr>
                <w:rFonts w:cstheme="minorHAnsi"/>
                <w:b/>
                <w:sz w:val="24"/>
                <w:szCs w:val="24"/>
              </w:rPr>
              <w:t>Наименование</w:t>
            </w:r>
            <w:proofErr w:type="spellEnd"/>
            <w:r w:rsidRPr="0066237C">
              <w:rPr>
                <w:rFonts w:cstheme="minorHAnsi"/>
                <w:b/>
                <w:sz w:val="24"/>
                <w:szCs w:val="24"/>
              </w:rPr>
              <w:t xml:space="preserve"> </w:t>
            </w:r>
          </w:p>
          <w:p w:rsidR="008C522B" w:rsidRPr="0066237C" w:rsidRDefault="008C522B" w:rsidP="0066237C">
            <w:pPr>
              <w:jc w:val="center"/>
              <w:rPr>
                <w:rFonts w:cstheme="minorHAnsi"/>
                <w:b/>
                <w:sz w:val="24"/>
                <w:szCs w:val="24"/>
              </w:rPr>
            </w:pPr>
            <w:proofErr w:type="spellStart"/>
            <w:r w:rsidRPr="0066237C">
              <w:rPr>
                <w:rFonts w:cstheme="minorHAnsi"/>
                <w:b/>
                <w:sz w:val="24"/>
                <w:szCs w:val="24"/>
              </w:rPr>
              <w:t>конкурса</w:t>
            </w:r>
            <w:proofErr w:type="spellEnd"/>
          </w:p>
        </w:tc>
        <w:tc>
          <w:tcPr>
            <w:tcW w:w="1701" w:type="dxa"/>
            <w:shd w:val="clear" w:color="auto" w:fill="F2F2F2"/>
          </w:tcPr>
          <w:p w:rsidR="008C522B" w:rsidRPr="0066237C" w:rsidRDefault="008C522B" w:rsidP="0066237C">
            <w:pPr>
              <w:jc w:val="center"/>
              <w:rPr>
                <w:rFonts w:cstheme="minorHAnsi"/>
                <w:b/>
                <w:sz w:val="24"/>
                <w:szCs w:val="24"/>
              </w:rPr>
            </w:pPr>
          </w:p>
        </w:tc>
        <w:tc>
          <w:tcPr>
            <w:tcW w:w="2019" w:type="dxa"/>
            <w:shd w:val="clear" w:color="auto" w:fill="F2F2F2"/>
          </w:tcPr>
          <w:p w:rsidR="008C522B" w:rsidRPr="0066237C" w:rsidRDefault="008C522B" w:rsidP="0066237C">
            <w:pPr>
              <w:jc w:val="center"/>
              <w:rPr>
                <w:rFonts w:cstheme="minorHAnsi"/>
                <w:b/>
                <w:sz w:val="24"/>
                <w:szCs w:val="24"/>
              </w:rPr>
            </w:pPr>
            <w:proofErr w:type="spellStart"/>
            <w:r w:rsidRPr="0066237C">
              <w:rPr>
                <w:rFonts w:cstheme="minorHAnsi"/>
                <w:b/>
                <w:sz w:val="24"/>
                <w:szCs w:val="24"/>
              </w:rPr>
              <w:t>результат</w:t>
            </w:r>
            <w:proofErr w:type="spellEnd"/>
          </w:p>
        </w:tc>
      </w:tr>
      <w:tr w:rsidR="008C522B" w:rsidRPr="0066237C" w:rsidTr="008C522B">
        <w:trPr>
          <w:cantSplit/>
          <w:trHeight w:val="1053"/>
        </w:trPr>
        <w:tc>
          <w:tcPr>
            <w:tcW w:w="1844" w:type="dxa"/>
            <w:vMerge w:val="restart"/>
          </w:tcPr>
          <w:p w:rsidR="008C522B" w:rsidRPr="0066237C" w:rsidRDefault="008C522B" w:rsidP="0066237C">
            <w:pPr>
              <w:rPr>
                <w:rFonts w:cstheme="minorHAnsi"/>
                <w:sz w:val="24"/>
                <w:szCs w:val="24"/>
              </w:rPr>
            </w:pPr>
            <w:proofErr w:type="spellStart"/>
            <w:r w:rsidRPr="0066237C">
              <w:rPr>
                <w:rFonts w:cstheme="minorHAnsi"/>
                <w:sz w:val="24"/>
                <w:szCs w:val="24"/>
              </w:rPr>
              <w:t>Всероссийский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Онлайн - олимпиада по компетенциям педагога»  Номинация: Обучение и социализация детей с ОВЗ в условиях общеобразовательной школы    </w:t>
            </w:r>
          </w:p>
        </w:tc>
        <w:tc>
          <w:tcPr>
            <w:tcW w:w="1701" w:type="dxa"/>
            <w:vMerge w:val="restart"/>
          </w:tcPr>
          <w:p w:rsidR="008C522B" w:rsidRPr="0066237C" w:rsidRDefault="008C522B" w:rsidP="0066237C">
            <w:pPr>
              <w:rPr>
                <w:rFonts w:cstheme="minorHAnsi"/>
                <w:b/>
                <w:sz w:val="24"/>
                <w:szCs w:val="24"/>
              </w:rPr>
            </w:pPr>
            <w:proofErr w:type="spellStart"/>
            <w:r w:rsidRPr="0066237C">
              <w:rPr>
                <w:rFonts w:cstheme="minorHAnsi"/>
                <w:b/>
                <w:sz w:val="24"/>
                <w:szCs w:val="24"/>
              </w:rPr>
              <w:t>Клочьева</w:t>
            </w:r>
            <w:proofErr w:type="spellEnd"/>
            <w:r w:rsidRPr="0066237C">
              <w:rPr>
                <w:rFonts w:cstheme="minorHAnsi"/>
                <w:b/>
                <w:sz w:val="24"/>
                <w:szCs w:val="24"/>
              </w:rPr>
              <w:t xml:space="preserve"> Н.П.</w:t>
            </w:r>
          </w:p>
        </w:tc>
        <w:tc>
          <w:tcPr>
            <w:tcW w:w="2019" w:type="dxa"/>
          </w:tcPr>
          <w:p w:rsidR="008C522B" w:rsidRPr="0066237C" w:rsidRDefault="008C522B" w:rsidP="0066237C">
            <w:pPr>
              <w:rPr>
                <w:rFonts w:cstheme="minorHAnsi"/>
                <w:sz w:val="24"/>
                <w:szCs w:val="24"/>
              </w:rPr>
            </w:pPr>
            <w:proofErr w:type="spellStart"/>
            <w:r w:rsidRPr="0066237C">
              <w:rPr>
                <w:rFonts w:cstheme="minorHAnsi"/>
                <w:sz w:val="24"/>
                <w:szCs w:val="24"/>
              </w:rPr>
              <w:t>Победитель</w:t>
            </w:r>
            <w:proofErr w:type="spellEnd"/>
            <w:r w:rsidRPr="0066237C">
              <w:rPr>
                <w:rFonts w:cstheme="minorHAnsi"/>
                <w:sz w:val="24"/>
                <w:szCs w:val="24"/>
              </w:rPr>
              <w:t xml:space="preserve"> 1 </w:t>
            </w:r>
            <w:proofErr w:type="spellStart"/>
            <w:r w:rsidRPr="0066237C">
              <w:rPr>
                <w:rFonts w:cstheme="minorHAnsi"/>
                <w:sz w:val="24"/>
                <w:szCs w:val="24"/>
              </w:rPr>
              <w:t>место</w:t>
            </w:r>
            <w:proofErr w:type="spellEnd"/>
            <w:r w:rsidRPr="0066237C">
              <w:rPr>
                <w:rFonts w:cstheme="minorHAnsi"/>
                <w:sz w:val="24"/>
                <w:szCs w:val="24"/>
              </w:rPr>
              <w:t xml:space="preserve">.  </w:t>
            </w:r>
          </w:p>
          <w:p w:rsidR="008C522B" w:rsidRPr="0066237C" w:rsidRDefault="008C522B" w:rsidP="0066237C">
            <w:pPr>
              <w:rPr>
                <w:rFonts w:cstheme="minorHAnsi"/>
                <w:sz w:val="24"/>
                <w:szCs w:val="24"/>
              </w:rPr>
            </w:pPr>
            <w:r w:rsidRPr="0066237C">
              <w:rPr>
                <w:rFonts w:cstheme="minorHAnsi"/>
                <w:sz w:val="24"/>
                <w:szCs w:val="24"/>
              </w:rPr>
              <w:t xml:space="preserve">№ </w:t>
            </w:r>
            <w:proofErr w:type="spellStart"/>
            <w:r w:rsidRPr="0066237C">
              <w:rPr>
                <w:rFonts w:cstheme="minorHAnsi"/>
                <w:sz w:val="24"/>
                <w:szCs w:val="24"/>
              </w:rPr>
              <w:t>диплома</w:t>
            </w:r>
            <w:proofErr w:type="spellEnd"/>
            <w:r w:rsidRPr="0066237C">
              <w:rPr>
                <w:rFonts w:cstheme="minorHAnsi"/>
                <w:sz w:val="24"/>
                <w:szCs w:val="24"/>
              </w:rPr>
              <w:t xml:space="preserve"> 3591163 </w:t>
            </w:r>
            <w:proofErr w:type="spellStart"/>
            <w:r w:rsidRPr="0066237C">
              <w:rPr>
                <w:rFonts w:cstheme="minorHAnsi"/>
                <w:sz w:val="24"/>
                <w:szCs w:val="24"/>
              </w:rPr>
              <w:t>от</w:t>
            </w:r>
            <w:proofErr w:type="spellEnd"/>
            <w:r w:rsidRPr="0066237C">
              <w:rPr>
                <w:rFonts w:cstheme="minorHAnsi"/>
                <w:sz w:val="24"/>
                <w:szCs w:val="24"/>
              </w:rPr>
              <w:t xml:space="preserve"> 22.03.2022</w:t>
            </w:r>
          </w:p>
        </w:tc>
      </w:tr>
      <w:tr w:rsidR="008C522B" w:rsidRPr="0066237C" w:rsidTr="008C522B">
        <w:trPr>
          <w:cantSplit/>
          <w:trHeight w:val="1336"/>
        </w:trPr>
        <w:tc>
          <w:tcPr>
            <w:tcW w:w="1844" w:type="dxa"/>
            <w:vMerge/>
          </w:tcPr>
          <w:p w:rsidR="008C522B" w:rsidRPr="0066237C" w:rsidRDefault="008C522B" w:rsidP="0066237C">
            <w:pP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Свидетельство о </w:t>
            </w:r>
            <w:proofErr w:type="spellStart"/>
            <w:r w:rsidRPr="0066237C">
              <w:rPr>
                <w:rFonts w:cstheme="minorHAnsi"/>
                <w:sz w:val="24"/>
                <w:szCs w:val="24"/>
                <w:lang w:val="ru-RU"/>
              </w:rPr>
              <w:t>профмастерстве</w:t>
            </w:r>
            <w:proofErr w:type="spellEnd"/>
            <w:r w:rsidRPr="0066237C">
              <w:rPr>
                <w:rFonts w:cstheme="minorHAnsi"/>
                <w:sz w:val="24"/>
                <w:szCs w:val="24"/>
                <w:lang w:val="ru-RU"/>
              </w:rPr>
              <w:t xml:space="preserve"> при прохождении независимой диагностики на знание основ преподавания учебного предмета «история» и соответствию </w:t>
            </w:r>
            <w:proofErr w:type="spellStart"/>
            <w:r w:rsidRPr="0066237C">
              <w:rPr>
                <w:rFonts w:cstheme="minorHAnsi"/>
                <w:sz w:val="24"/>
                <w:szCs w:val="24"/>
                <w:lang w:val="ru-RU"/>
              </w:rPr>
              <w:t>профстандарту</w:t>
            </w:r>
            <w:proofErr w:type="spellEnd"/>
            <w:r w:rsidRPr="0066237C">
              <w:rPr>
                <w:rFonts w:cstheme="minorHAnsi"/>
                <w:sz w:val="24"/>
                <w:szCs w:val="24"/>
                <w:lang w:val="ru-RU"/>
              </w:rPr>
              <w:t xml:space="preserve"> учителя истории.  Документ выдан Организацией «Независимый центр оценки качества педагогических квалификаций», запись внесена в Единый государственный реестр Министерства Юстиции  Российской Федерации. </w:t>
            </w:r>
          </w:p>
        </w:tc>
        <w:tc>
          <w:tcPr>
            <w:tcW w:w="1701" w:type="dxa"/>
            <w:vMerge/>
          </w:tcPr>
          <w:p w:rsidR="008C522B" w:rsidRPr="0066237C" w:rsidRDefault="008C522B" w:rsidP="0066237C">
            <w:pPr>
              <w:rPr>
                <w:rFonts w:eastAsia="Times New Roman" w:cstheme="minorHAnsi"/>
                <w:sz w:val="24"/>
                <w:szCs w:val="24"/>
                <w:lang w:val="ru-RU" w:eastAsia="ru-RU"/>
              </w:rPr>
            </w:pPr>
          </w:p>
        </w:tc>
        <w:tc>
          <w:tcPr>
            <w:tcW w:w="2019" w:type="dxa"/>
          </w:tcPr>
          <w:p w:rsidR="008C522B" w:rsidRPr="0066237C" w:rsidRDefault="008C522B" w:rsidP="0066237C">
            <w:pPr>
              <w:rPr>
                <w:rFonts w:eastAsia="Times New Roman" w:cstheme="minorHAnsi"/>
                <w:sz w:val="24"/>
                <w:szCs w:val="24"/>
                <w:lang w:eastAsia="ru-RU"/>
              </w:rPr>
            </w:pPr>
            <w:proofErr w:type="spellStart"/>
            <w:r w:rsidRPr="0066237C">
              <w:rPr>
                <w:rFonts w:eastAsia="Times New Roman" w:cstheme="minorHAnsi"/>
                <w:sz w:val="24"/>
                <w:szCs w:val="24"/>
                <w:lang w:eastAsia="ru-RU"/>
              </w:rPr>
              <w:t>Государственный</w:t>
            </w:r>
            <w:proofErr w:type="spellEnd"/>
            <w:r w:rsidRPr="0066237C">
              <w:rPr>
                <w:rFonts w:eastAsia="Times New Roman" w:cstheme="minorHAnsi"/>
                <w:sz w:val="24"/>
                <w:szCs w:val="24"/>
                <w:lang w:eastAsia="ru-RU"/>
              </w:rPr>
              <w:t xml:space="preserve"> </w:t>
            </w:r>
            <w:proofErr w:type="spellStart"/>
            <w:r w:rsidRPr="0066237C">
              <w:rPr>
                <w:rFonts w:eastAsia="Times New Roman" w:cstheme="minorHAnsi"/>
                <w:sz w:val="24"/>
                <w:szCs w:val="24"/>
                <w:lang w:eastAsia="ru-RU"/>
              </w:rPr>
              <w:t>регистрационный</w:t>
            </w:r>
            <w:proofErr w:type="spellEnd"/>
            <w:r w:rsidRPr="0066237C">
              <w:rPr>
                <w:rFonts w:eastAsia="Times New Roman" w:cstheme="minorHAnsi"/>
                <w:sz w:val="24"/>
                <w:szCs w:val="24"/>
                <w:lang w:eastAsia="ru-RU"/>
              </w:rPr>
              <w:t xml:space="preserve"> </w:t>
            </w:r>
            <w:proofErr w:type="spellStart"/>
            <w:r w:rsidRPr="0066237C">
              <w:rPr>
                <w:rFonts w:eastAsia="Times New Roman" w:cstheme="minorHAnsi"/>
                <w:sz w:val="24"/>
                <w:szCs w:val="24"/>
                <w:lang w:eastAsia="ru-RU"/>
              </w:rPr>
              <w:t>номер</w:t>
            </w:r>
            <w:proofErr w:type="spellEnd"/>
            <w:r w:rsidRPr="0066237C">
              <w:rPr>
                <w:rFonts w:eastAsia="Times New Roman" w:cstheme="minorHAnsi"/>
                <w:sz w:val="24"/>
                <w:szCs w:val="24"/>
                <w:lang w:eastAsia="ru-RU"/>
              </w:rPr>
              <w:t xml:space="preserve"> 1207700123586. 07.04.2022</w:t>
            </w:r>
          </w:p>
          <w:p w:rsidR="008C522B" w:rsidRPr="0066237C" w:rsidRDefault="008C522B" w:rsidP="0066237C">
            <w:pPr>
              <w:rPr>
                <w:rFonts w:cstheme="minorHAnsi"/>
                <w:sz w:val="24"/>
                <w:szCs w:val="24"/>
              </w:rPr>
            </w:pPr>
          </w:p>
        </w:tc>
      </w:tr>
      <w:tr w:rsidR="008C522B" w:rsidRPr="00A37D59" w:rsidTr="008C522B">
        <w:trPr>
          <w:cantSplit/>
          <w:trHeight w:val="1336"/>
        </w:trPr>
        <w:tc>
          <w:tcPr>
            <w:tcW w:w="1844" w:type="dxa"/>
            <w:vMerge/>
          </w:tcPr>
          <w:p w:rsidR="008C522B" w:rsidRPr="0066237C" w:rsidRDefault="008C522B" w:rsidP="0066237C">
            <w:pP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eastAsia="Times New Roman" w:cstheme="minorHAnsi"/>
                <w:color w:val="000000"/>
                <w:sz w:val="24"/>
                <w:szCs w:val="24"/>
              </w:rPr>
              <w:t> </w:t>
            </w:r>
            <w:r w:rsidRPr="0066237C">
              <w:rPr>
                <w:rFonts w:cstheme="minorHAnsi"/>
                <w:sz w:val="24"/>
                <w:szCs w:val="24"/>
                <w:lang w:val="ru-RU"/>
              </w:rPr>
              <w:t xml:space="preserve">Всероссийская дистанционная научно-практическая конференция «Поиск эффективных форм и методов обучения» </w:t>
            </w:r>
          </w:p>
          <w:p w:rsidR="008C522B" w:rsidRPr="0066237C" w:rsidRDefault="008C522B" w:rsidP="0066237C">
            <w:pPr>
              <w:rPr>
                <w:rFonts w:eastAsia="Times New Roman" w:cstheme="minorHAnsi"/>
                <w:color w:val="000000"/>
                <w:sz w:val="24"/>
                <w:szCs w:val="24"/>
                <w:lang w:val="ru-RU"/>
              </w:rPr>
            </w:pPr>
          </w:p>
        </w:tc>
        <w:tc>
          <w:tcPr>
            <w:tcW w:w="1701" w:type="dxa"/>
            <w:vMerge w:val="restart"/>
          </w:tcPr>
          <w:p w:rsidR="008C522B" w:rsidRPr="0066237C" w:rsidRDefault="008C522B" w:rsidP="0066237C">
            <w:pPr>
              <w:tabs>
                <w:tab w:val="left" w:pos="176"/>
                <w:tab w:val="left" w:pos="308"/>
              </w:tabs>
              <w:rPr>
                <w:rFonts w:eastAsia="Times New Roman" w:cstheme="minorHAnsi"/>
                <w:b/>
                <w:color w:val="000000"/>
                <w:sz w:val="24"/>
                <w:szCs w:val="24"/>
              </w:rPr>
            </w:pPr>
            <w:proofErr w:type="spellStart"/>
            <w:r w:rsidRPr="0066237C">
              <w:rPr>
                <w:rFonts w:cstheme="minorHAnsi"/>
                <w:b/>
                <w:sz w:val="24"/>
                <w:szCs w:val="24"/>
              </w:rPr>
              <w:t>Лобачева</w:t>
            </w:r>
            <w:proofErr w:type="spellEnd"/>
            <w:r w:rsidRPr="0066237C">
              <w:rPr>
                <w:rFonts w:cstheme="minorHAnsi"/>
                <w:b/>
                <w:sz w:val="24"/>
                <w:szCs w:val="24"/>
              </w:rPr>
              <w:t xml:space="preserve"> Я.Е. </w:t>
            </w:r>
          </w:p>
        </w:tc>
        <w:tc>
          <w:tcPr>
            <w:tcW w:w="2019" w:type="dxa"/>
          </w:tcPr>
          <w:p w:rsidR="008C522B" w:rsidRPr="0066237C" w:rsidRDefault="008C522B" w:rsidP="0066237C">
            <w:pPr>
              <w:tabs>
                <w:tab w:val="left" w:pos="176"/>
                <w:tab w:val="left" w:pos="308"/>
              </w:tabs>
              <w:rPr>
                <w:rFonts w:eastAsia="Times New Roman" w:cstheme="minorHAnsi"/>
                <w:color w:val="000000"/>
                <w:sz w:val="24"/>
                <w:szCs w:val="24"/>
                <w:lang w:val="ru-RU"/>
              </w:rPr>
            </w:pPr>
            <w:r w:rsidRPr="0066237C">
              <w:rPr>
                <w:rFonts w:eastAsia="Times New Roman" w:cstheme="minorHAnsi"/>
                <w:color w:val="000000"/>
                <w:sz w:val="24"/>
                <w:szCs w:val="24"/>
              </w:rPr>
              <w:t> </w:t>
            </w:r>
            <w:r w:rsidRPr="0066237C">
              <w:rPr>
                <w:rFonts w:cstheme="minorHAnsi"/>
                <w:sz w:val="24"/>
                <w:szCs w:val="24"/>
                <w:u w:val="single"/>
                <w:lang w:val="ru-RU"/>
              </w:rPr>
              <w:t>Докладчик</w:t>
            </w:r>
            <w:r w:rsidRPr="0066237C">
              <w:rPr>
                <w:rFonts w:cstheme="minorHAnsi"/>
                <w:sz w:val="24"/>
                <w:szCs w:val="24"/>
                <w:lang w:val="ru-RU"/>
              </w:rPr>
              <w:t xml:space="preserve"> «Применение различных форм оценки результатов учащихся на уроках математики»</w:t>
            </w:r>
            <w:r w:rsidRPr="0066237C">
              <w:rPr>
                <w:rFonts w:cstheme="minorHAnsi"/>
                <w:b/>
                <w:sz w:val="24"/>
                <w:szCs w:val="24"/>
                <w:lang w:val="ru-RU"/>
              </w:rPr>
              <w:t xml:space="preserve"> </w:t>
            </w:r>
            <w:r w:rsidRPr="0066237C">
              <w:rPr>
                <w:rFonts w:cstheme="minorHAnsi"/>
                <w:sz w:val="24"/>
                <w:szCs w:val="24"/>
                <w:lang w:val="ru-RU"/>
              </w:rPr>
              <w:t>09.02.2022</w:t>
            </w:r>
            <w:r w:rsidRPr="0066237C">
              <w:rPr>
                <w:rFonts w:eastAsia="Times New Roman" w:cstheme="minorHAnsi"/>
                <w:color w:val="000000"/>
                <w:sz w:val="24"/>
                <w:szCs w:val="24"/>
              </w:rPr>
              <w:t> </w:t>
            </w:r>
          </w:p>
        </w:tc>
      </w:tr>
      <w:tr w:rsidR="008C522B" w:rsidRPr="0066237C" w:rsidTr="008C522B">
        <w:trPr>
          <w:cantSplit/>
          <w:trHeight w:val="798"/>
        </w:trPr>
        <w:tc>
          <w:tcPr>
            <w:tcW w:w="1844" w:type="dxa"/>
            <w:vMerge w:val="restart"/>
          </w:tcPr>
          <w:p w:rsidR="008C522B" w:rsidRPr="0066237C" w:rsidRDefault="008C522B" w:rsidP="0066237C">
            <w:pPr>
              <w:rPr>
                <w:rFonts w:cstheme="minorHAnsi"/>
                <w:sz w:val="24"/>
                <w:szCs w:val="24"/>
              </w:rPr>
            </w:pPr>
            <w:proofErr w:type="spellStart"/>
            <w:r w:rsidRPr="0066237C">
              <w:rPr>
                <w:rFonts w:cstheme="minorHAnsi"/>
                <w:sz w:val="24"/>
                <w:szCs w:val="24"/>
              </w:rPr>
              <w:t>Всероссийский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Всероссийская олимпиада центра «АЙДА» «Требования к современному уроку математики в школе» №ОА</w:t>
            </w:r>
            <w:r w:rsidRPr="0066237C">
              <w:rPr>
                <w:rFonts w:cstheme="minorHAnsi"/>
                <w:sz w:val="24"/>
                <w:szCs w:val="24"/>
              </w:rPr>
              <w:t>Y</w:t>
            </w:r>
            <w:r w:rsidRPr="0066237C">
              <w:rPr>
                <w:rFonts w:cstheme="minorHAnsi"/>
                <w:sz w:val="24"/>
                <w:szCs w:val="24"/>
                <w:lang w:val="ru-RU"/>
              </w:rPr>
              <w:t>-133480, 03.01.2022</w:t>
            </w:r>
          </w:p>
        </w:tc>
        <w:tc>
          <w:tcPr>
            <w:tcW w:w="1701" w:type="dxa"/>
            <w:vMerge/>
          </w:tcPr>
          <w:p w:rsidR="008C522B" w:rsidRPr="0066237C" w:rsidRDefault="008C522B" w:rsidP="0066237C">
            <w:pPr>
              <w:tabs>
                <w:tab w:val="left" w:pos="176"/>
                <w:tab w:val="left" w:pos="308"/>
              </w:tabs>
              <w:rPr>
                <w:rFonts w:cstheme="minorHAnsi"/>
                <w:b/>
                <w:sz w:val="24"/>
                <w:szCs w:val="24"/>
                <w:lang w:val="ru-RU"/>
              </w:rPr>
            </w:pPr>
          </w:p>
        </w:tc>
        <w:tc>
          <w:tcPr>
            <w:tcW w:w="2019" w:type="dxa"/>
          </w:tcPr>
          <w:p w:rsidR="008C522B" w:rsidRPr="0066237C" w:rsidRDefault="008C522B" w:rsidP="0066237C">
            <w:pPr>
              <w:tabs>
                <w:tab w:val="left" w:pos="237"/>
              </w:tabs>
              <w:rPr>
                <w:rFonts w:cstheme="minorHAnsi"/>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sz w:val="24"/>
                <w:szCs w:val="24"/>
              </w:rPr>
              <w:t>победителя</w:t>
            </w:r>
            <w:proofErr w:type="spellEnd"/>
            <w:r w:rsidRPr="0066237C">
              <w:rPr>
                <w:rFonts w:cstheme="minorHAnsi"/>
                <w:sz w:val="24"/>
                <w:szCs w:val="24"/>
              </w:rPr>
              <w:t xml:space="preserve"> </w:t>
            </w:r>
          </w:p>
          <w:p w:rsidR="008C522B" w:rsidRPr="0066237C" w:rsidRDefault="008C522B" w:rsidP="0066237C">
            <w:pPr>
              <w:tabs>
                <w:tab w:val="left" w:pos="237"/>
              </w:tabs>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степени</w:t>
            </w:r>
            <w:proofErr w:type="spellEnd"/>
            <w:r w:rsidRPr="0066237C">
              <w:rPr>
                <w:rFonts w:cstheme="minorHAnsi"/>
                <w:sz w:val="24"/>
                <w:szCs w:val="24"/>
              </w:rPr>
              <w:t>)</w:t>
            </w:r>
          </w:p>
        </w:tc>
      </w:tr>
      <w:tr w:rsidR="008C522B" w:rsidRPr="0066237C" w:rsidTr="008C522B">
        <w:trPr>
          <w:cantSplit/>
          <w:trHeight w:val="980"/>
        </w:trPr>
        <w:tc>
          <w:tcPr>
            <w:tcW w:w="1844" w:type="dxa"/>
            <w:vMerge/>
          </w:tcPr>
          <w:p w:rsidR="008C522B" w:rsidRPr="0066237C" w:rsidRDefault="008C522B" w:rsidP="0066237C">
            <w:pPr>
              <w:rPr>
                <w:rFonts w:cstheme="minorHAnsi"/>
                <w:sz w:val="24"/>
                <w:szCs w:val="24"/>
              </w:rPr>
            </w:pPr>
          </w:p>
        </w:tc>
        <w:tc>
          <w:tcPr>
            <w:tcW w:w="4961" w:type="dxa"/>
          </w:tcPr>
          <w:p w:rsidR="008C522B" w:rsidRPr="0066237C" w:rsidRDefault="008C522B" w:rsidP="0066237C">
            <w:pPr>
              <w:tabs>
                <w:tab w:val="left" w:pos="237"/>
              </w:tabs>
              <w:rPr>
                <w:rFonts w:cstheme="minorHAnsi"/>
                <w:sz w:val="24"/>
                <w:szCs w:val="24"/>
                <w:lang w:val="ru-RU"/>
              </w:rPr>
            </w:pPr>
            <w:r w:rsidRPr="0066237C">
              <w:rPr>
                <w:rFonts w:cstheme="minorHAnsi"/>
                <w:sz w:val="24"/>
                <w:szCs w:val="24"/>
                <w:lang w:val="ru-RU"/>
              </w:rPr>
              <w:t>Всероссийская олимпиада «Формирование функциональной грамотности на уроках математики» №51225, 25.01.1022</w:t>
            </w:r>
          </w:p>
          <w:p w:rsidR="008C522B" w:rsidRPr="0066237C" w:rsidRDefault="008C522B" w:rsidP="0066237C">
            <w:pPr>
              <w:rPr>
                <w:rFonts w:cstheme="minorHAnsi"/>
                <w:sz w:val="24"/>
                <w:szCs w:val="24"/>
              </w:rPr>
            </w:pPr>
            <w:r w:rsidRPr="0066237C">
              <w:rPr>
                <w:rFonts w:cstheme="minorHAnsi"/>
                <w:sz w:val="24"/>
                <w:szCs w:val="24"/>
              </w:rPr>
              <w:t>ЦРК «</w:t>
            </w:r>
            <w:proofErr w:type="spellStart"/>
            <w:r w:rsidRPr="0066237C">
              <w:rPr>
                <w:rFonts w:cstheme="minorHAnsi"/>
                <w:sz w:val="24"/>
                <w:szCs w:val="24"/>
              </w:rPr>
              <w:t>Аттестатика</w:t>
            </w:r>
            <w:proofErr w:type="spellEnd"/>
            <w:r w:rsidRPr="0066237C">
              <w:rPr>
                <w:rFonts w:cstheme="minorHAnsi"/>
                <w:sz w:val="24"/>
                <w:szCs w:val="24"/>
              </w:rPr>
              <w:t>»</w:t>
            </w:r>
          </w:p>
        </w:tc>
        <w:tc>
          <w:tcPr>
            <w:tcW w:w="1701" w:type="dxa"/>
            <w:vMerge/>
          </w:tcPr>
          <w:p w:rsidR="008C522B" w:rsidRPr="0066237C" w:rsidRDefault="008C522B" w:rsidP="0066237C">
            <w:pPr>
              <w:tabs>
                <w:tab w:val="left" w:pos="176"/>
                <w:tab w:val="left" w:pos="308"/>
              </w:tabs>
              <w:rPr>
                <w:rFonts w:cstheme="minorHAnsi"/>
                <w:b/>
                <w:sz w:val="24"/>
                <w:szCs w:val="24"/>
              </w:rPr>
            </w:pPr>
          </w:p>
        </w:tc>
        <w:tc>
          <w:tcPr>
            <w:tcW w:w="2019" w:type="dxa"/>
          </w:tcPr>
          <w:p w:rsidR="008C522B" w:rsidRPr="0066237C" w:rsidRDefault="008C522B" w:rsidP="0066237C">
            <w:pPr>
              <w:tabs>
                <w:tab w:val="left" w:pos="237"/>
              </w:tabs>
              <w:rPr>
                <w:rFonts w:cstheme="minorHAnsi"/>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sz w:val="24"/>
                <w:szCs w:val="24"/>
              </w:rPr>
              <w:t>победителя</w:t>
            </w:r>
            <w:proofErr w:type="spellEnd"/>
            <w:r w:rsidRPr="0066237C">
              <w:rPr>
                <w:rFonts w:cstheme="minorHAnsi"/>
                <w:sz w:val="24"/>
                <w:szCs w:val="24"/>
              </w:rPr>
              <w:t xml:space="preserve"> </w:t>
            </w:r>
          </w:p>
          <w:p w:rsidR="008C522B" w:rsidRPr="0066237C" w:rsidRDefault="008C522B" w:rsidP="0066237C">
            <w:pPr>
              <w:tabs>
                <w:tab w:val="left" w:pos="237"/>
              </w:tabs>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степени</w:t>
            </w:r>
            <w:proofErr w:type="spellEnd"/>
            <w:r w:rsidRPr="0066237C">
              <w:rPr>
                <w:rFonts w:cstheme="minorHAnsi"/>
                <w:sz w:val="24"/>
                <w:szCs w:val="24"/>
              </w:rPr>
              <w:t>)</w:t>
            </w:r>
          </w:p>
        </w:tc>
      </w:tr>
      <w:tr w:rsidR="008C522B" w:rsidRPr="0066237C" w:rsidTr="008C522B">
        <w:trPr>
          <w:cantSplit/>
          <w:trHeight w:val="811"/>
        </w:trPr>
        <w:tc>
          <w:tcPr>
            <w:tcW w:w="1844" w:type="dxa"/>
            <w:vMerge/>
          </w:tcPr>
          <w:p w:rsidR="008C522B" w:rsidRPr="0066237C" w:rsidRDefault="008C522B" w:rsidP="0066237C">
            <w:pP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Всероссийская олимпиада «Современный урок: технологии, стратегии, инновации» №52907, 01.02.2022 ЦРК «</w:t>
            </w:r>
            <w:proofErr w:type="spellStart"/>
            <w:r w:rsidRPr="0066237C">
              <w:rPr>
                <w:rFonts w:cstheme="minorHAnsi"/>
                <w:sz w:val="24"/>
                <w:szCs w:val="24"/>
                <w:lang w:val="ru-RU"/>
              </w:rPr>
              <w:t>Аттестатика</w:t>
            </w:r>
            <w:proofErr w:type="spellEnd"/>
            <w:r w:rsidRPr="0066237C">
              <w:rPr>
                <w:rFonts w:cstheme="minorHAnsi"/>
                <w:sz w:val="24"/>
                <w:szCs w:val="24"/>
                <w:lang w:val="ru-RU"/>
              </w:rPr>
              <w:t>»</w:t>
            </w:r>
          </w:p>
        </w:tc>
        <w:tc>
          <w:tcPr>
            <w:tcW w:w="1701" w:type="dxa"/>
            <w:vMerge/>
          </w:tcPr>
          <w:p w:rsidR="008C522B" w:rsidRPr="0066237C" w:rsidRDefault="008C522B" w:rsidP="0066237C">
            <w:pPr>
              <w:tabs>
                <w:tab w:val="left" w:pos="176"/>
                <w:tab w:val="left" w:pos="308"/>
              </w:tabs>
              <w:rPr>
                <w:rFonts w:cstheme="minorHAnsi"/>
                <w:b/>
                <w:sz w:val="24"/>
                <w:szCs w:val="24"/>
                <w:lang w:val="ru-RU"/>
              </w:rPr>
            </w:pPr>
          </w:p>
        </w:tc>
        <w:tc>
          <w:tcPr>
            <w:tcW w:w="2019" w:type="dxa"/>
          </w:tcPr>
          <w:p w:rsidR="008C522B" w:rsidRPr="0066237C" w:rsidRDefault="008C522B" w:rsidP="0066237C">
            <w:pPr>
              <w:tabs>
                <w:tab w:val="left" w:pos="237"/>
              </w:tabs>
              <w:rPr>
                <w:rFonts w:cstheme="minorHAnsi"/>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sz w:val="24"/>
                <w:szCs w:val="24"/>
              </w:rPr>
              <w:t>победителя</w:t>
            </w:r>
            <w:proofErr w:type="spellEnd"/>
            <w:r w:rsidRPr="0066237C">
              <w:rPr>
                <w:rFonts w:cstheme="minorHAnsi"/>
                <w:sz w:val="24"/>
                <w:szCs w:val="24"/>
              </w:rPr>
              <w:t xml:space="preserve"> </w:t>
            </w:r>
          </w:p>
          <w:p w:rsidR="008C522B" w:rsidRPr="0066237C" w:rsidRDefault="008C522B" w:rsidP="0066237C">
            <w:pPr>
              <w:tabs>
                <w:tab w:val="left" w:pos="237"/>
              </w:tabs>
              <w:rPr>
                <w:rFonts w:cstheme="minorHAnsi"/>
                <w:sz w:val="24"/>
                <w:szCs w:val="24"/>
              </w:rPr>
            </w:pPr>
            <w:r w:rsidRPr="0066237C">
              <w:rPr>
                <w:rFonts w:cstheme="minorHAnsi"/>
                <w:sz w:val="24"/>
                <w:szCs w:val="24"/>
              </w:rPr>
              <w:t xml:space="preserve">(II </w:t>
            </w:r>
            <w:proofErr w:type="spellStart"/>
            <w:r w:rsidRPr="0066237C">
              <w:rPr>
                <w:rFonts w:cstheme="minorHAnsi"/>
                <w:sz w:val="24"/>
                <w:szCs w:val="24"/>
              </w:rPr>
              <w:t>степени</w:t>
            </w:r>
            <w:proofErr w:type="spellEnd"/>
            <w:r w:rsidRPr="0066237C">
              <w:rPr>
                <w:rFonts w:cstheme="minorHAnsi"/>
                <w:sz w:val="24"/>
                <w:szCs w:val="24"/>
              </w:rPr>
              <w:t>)</w:t>
            </w:r>
          </w:p>
        </w:tc>
      </w:tr>
      <w:tr w:rsidR="008C522B" w:rsidRPr="0066237C" w:rsidTr="008C522B">
        <w:trPr>
          <w:cantSplit/>
          <w:trHeight w:val="656"/>
        </w:trPr>
        <w:tc>
          <w:tcPr>
            <w:tcW w:w="1844" w:type="dxa"/>
            <w:vMerge w:val="restart"/>
          </w:tcPr>
          <w:p w:rsidR="008C522B" w:rsidRPr="0066237C" w:rsidRDefault="008C522B" w:rsidP="0066237C">
            <w:pPr>
              <w:jc w:val="center"/>
              <w:rPr>
                <w:rFonts w:cstheme="minorHAnsi"/>
                <w:sz w:val="24"/>
                <w:szCs w:val="24"/>
              </w:rPr>
            </w:pPr>
            <w:proofErr w:type="spellStart"/>
            <w:r w:rsidRPr="0066237C">
              <w:rPr>
                <w:rFonts w:cstheme="minorHAnsi"/>
                <w:sz w:val="24"/>
                <w:szCs w:val="24"/>
              </w:rPr>
              <w:t>Всероссийский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rPr>
              <w:t>IV</w:t>
            </w:r>
            <w:r w:rsidRPr="0066237C">
              <w:rPr>
                <w:rFonts w:cstheme="minorHAnsi"/>
                <w:sz w:val="24"/>
                <w:szCs w:val="24"/>
                <w:lang w:val="ru-RU"/>
              </w:rPr>
              <w:t xml:space="preserve"> МЕЖДУНАРОДНАЯ ОЛИМПИАДА ПО ЦИФРОВОЙ ГРАМОТНОСТИ,  НОО «Цифровая наука», г. Москва   28.02.2022</w:t>
            </w:r>
          </w:p>
        </w:tc>
        <w:tc>
          <w:tcPr>
            <w:tcW w:w="1701" w:type="dxa"/>
            <w:vMerge w:val="restart"/>
          </w:tcPr>
          <w:p w:rsidR="008C522B" w:rsidRPr="0066237C" w:rsidRDefault="008C522B" w:rsidP="0066237C">
            <w:pPr>
              <w:rPr>
                <w:rFonts w:cstheme="minorHAnsi"/>
                <w:b/>
                <w:sz w:val="24"/>
                <w:szCs w:val="24"/>
              </w:rPr>
            </w:pPr>
            <w:proofErr w:type="spellStart"/>
            <w:r w:rsidRPr="0066237C">
              <w:rPr>
                <w:rFonts w:cstheme="minorHAnsi"/>
                <w:b/>
                <w:sz w:val="24"/>
                <w:szCs w:val="24"/>
              </w:rPr>
              <w:t>Елкина</w:t>
            </w:r>
            <w:proofErr w:type="spellEnd"/>
            <w:r w:rsidRPr="0066237C">
              <w:rPr>
                <w:rFonts w:cstheme="minorHAnsi"/>
                <w:b/>
                <w:sz w:val="24"/>
                <w:szCs w:val="24"/>
              </w:rPr>
              <w:t xml:space="preserve"> М.В.</w:t>
            </w:r>
          </w:p>
          <w:p w:rsidR="008C522B" w:rsidRPr="0066237C" w:rsidRDefault="008C522B" w:rsidP="0066237C">
            <w:pPr>
              <w:rPr>
                <w:rFonts w:cstheme="minorHAnsi"/>
                <w:sz w:val="24"/>
                <w:szCs w:val="24"/>
              </w:rPr>
            </w:pPr>
          </w:p>
        </w:tc>
        <w:tc>
          <w:tcPr>
            <w:tcW w:w="2019" w:type="dxa"/>
          </w:tcPr>
          <w:p w:rsidR="008C522B" w:rsidRPr="0066237C" w:rsidRDefault="008C522B" w:rsidP="0066237C">
            <w:pPr>
              <w:jc w:val="center"/>
              <w:rPr>
                <w:rFonts w:cstheme="minorHAnsi"/>
                <w:b/>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b/>
                <w:sz w:val="24"/>
                <w:szCs w:val="24"/>
              </w:rPr>
              <w:t>победителя</w:t>
            </w:r>
            <w:proofErr w:type="spellEnd"/>
          </w:p>
          <w:p w:rsidR="008C522B" w:rsidRPr="0066237C" w:rsidRDefault="008C522B" w:rsidP="0066237C">
            <w:pPr>
              <w:jc w:val="center"/>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место</w:t>
            </w:r>
            <w:proofErr w:type="spellEnd"/>
            <w:r w:rsidRPr="0066237C">
              <w:rPr>
                <w:rFonts w:cstheme="minorHAnsi"/>
                <w:sz w:val="24"/>
                <w:szCs w:val="24"/>
              </w:rPr>
              <w:t>)</w:t>
            </w:r>
          </w:p>
        </w:tc>
      </w:tr>
      <w:tr w:rsidR="008C522B" w:rsidRPr="00A37D59" w:rsidTr="008C522B">
        <w:trPr>
          <w:cantSplit/>
          <w:trHeight w:val="1336"/>
        </w:trPr>
        <w:tc>
          <w:tcPr>
            <w:tcW w:w="1844" w:type="dxa"/>
            <w:vMerge/>
          </w:tcPr>
          <w:p w:rsidR="008C522B" w:rsidRPr="0066237C" w:rsidRDefault="008C522B" w:rsidP="0066237C">
            <w:pPr>
              <w:jc w:val="cente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олимпиада учителей естественных наук «ДНК науки» (региональный  этап),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w:t>
            </w:r>
          </w:p>
          <w:p w:rsidR="008C522B" w:rsidRPr="0066237C" w:rsidRDefault="008C522B" w:rsidP="0066237C">
            <w:pPr>
              <w:rPr>
                <w:rFonts w:cstheme="minorHAnsi"/>
                <w:sz w:val="24"/>
                <w:szCs w:val="24"/>
              </w:rPr>
            </w:pPr>
            <w:r w:rsidRPr="0066237C">
              <w:rPr>
                <w:rFonts w:cstheme="minorHAnsi"/>
                <w:sz w:val="24"/>
                <w:szCs w:val="24"/>
              </w:rPr>
              <w:t>19-21.05.2022</w:t>
            </w:r>
          </w:p>
        </w:tc>
        <w:tc>
          <w:tcPr>
            <w:tcW w:w="1701" w:type="dxa"/>
            <w:vMerge/>
          </w:tcPr>
          <w:p w:rsidR="008C522B" w:rsidRPr="0066237C" w:rsidRDefault="008C522B" w:rsidP="0066237C">
            <w:pPr>
              <w:jc w:val="center"/>
              <w:rPr>
                <w:rFonts w:cstheme="minorHAnsi"/>
                <w:sz w:val="24"/>
                <w:szCs w:val="24"/>
              </w:rPr>
            </w:pPr>
          </w:p>
        </w:tc>
        <w:tc>
          <w:tcPr>
            <w:tcW w:w="2019" w:type="dxa"/>
          </w:tcPr>
          <w:p w:rsidR="008C522B" w:rsidRPr="0066237C" w:rsidRDefault="008C522B" w:rsidP="0066237C">
            <w:pPr>
              <w:jc w:val="center"/>
              <w:rPr>
                <w:rFonts w:cstheme="minorHAnsi"/>
                <w:b/>
                <w:sz w:val="24"/>
                <w:szCs w:val="24"/>
                <w:lang w:val="ru-RU"/>
              </w:rPr>
            </w:pPr>
            <w:r w:rsidRPr="0066237C">
              <w:rPr>
                <w:rFonts w:cstheme="minorHAnsi"/>
                <w:sz w:val="24"/>
                <w:szCs w:val="24"/>
                <w:lang w:val="ru-RU"/>
              </w:rPr>
              <w:t>Сертификат участника</w:t>
            </w:r>
          </w:p>
          <w:p w:rsidR="008C522B" w:rsidRPr="0066237C" w:rsidRDefault="008C522B" w:rsidP="0066237C">
            <w:pPr>
              <w:jc w:val="center"/>
              <w:rPr>
                <w:rFonts w:cstheme="minorHAnsi"/>
                <w:sz w:val="24"/>
                <w:szCs w:val="24"/>
                <w:lang w:val="ru-RU"/>
              </w:rPr>
            </w:pPr>
            <w:r w:rsidRPr="0066237C">
              <w:rPr>
                <w:rFonts w:cstheme="minorHAnsi"/>
                <w:sz w:val="24"/>
                <w:szCs w:val="24"/>
                <w:lang w:val="ru-RU"/>
              </w:rPr>
              <w:t>(6 место в общероссийском рейтинге)</w:t>
            </w:r>
          </w:p>
        </w:tc>
      </w:tr>
      <w:tr w:rsidR="008C522B" w:rsidRPr="0066237C" w:rsidTr="008C522B">
        <w:trPr>
          <w:cantSplit/>
          <w:trHeight w:val="815"/>
        </w:trPr>
        <w:tc>
          <w:tcPr>
            <w:tcW w:w="1844" w:type="dxa"/>
            <w:vMerge/>
          </w:tcPr>
          <w:p w:rsidR="008C522B" w:rsidRPr="0066237C" w:rsidRDefault="008C522B" w:rsidP="0066237C">
            <w:pPr>
              <w:jc w:val="center"/>
              <w:rPr>
                <w:rFonts w:cstheme="minorHAnsi"/>
                <w:sz w:val="24"/>
                <w:szCs w:val="24"/>
                <w:lang w:val="ru-RU"/>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дистанционная викторина «Наставничество»,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13.04.2022</w:t>
            </w:r>
          </w:p>
        </w:tc>
        <w:tc>
          <w:tcPr>
            <w:tcW w:w="1701" w:type="dxa"/>
            <w:vMerge/>
          </w:tcPr>
          <w:p w:rsidR="008C522B" w:rsidRPr="0066237C" w:rsidRDefault="008C522B" w:rsidP="0066237C">
            <w:pPr>
              <w:rPr>
                <w:rFonts w:cstheme="minorHAnsi"/>
                <w:sz w:val="24"/>
                <w:szCs w:val="24"/>
                <w:lang w:val="ru-RU"/>
              </w:rPr>
            </w:pPr>
          </w:p>
        </w:tc>
        <w:tc>
          <w:tcPr>
            <w:tcW w:w="2019"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Участие</w:t>
            </w:r>
            <w:proofErr w:type="spellEnd"/>
          </w:p>
        </w:tc>
      </w:tr>
      <w:tr w:rsidR="008C522B" w:rsidRPr="0066237C" w:rsidTr="008C522B">
        <w:trPr>
          <w:cantSplit/>
          <w:trHeight w:val="815"/>
        </w:trPr>
        <w:tc>
          <w:tcPr>
            <w:tcW w:w="1844"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Региональный</w:t>
            </w:r>
            <w:proofErr w:type="spellEnd"/>
            <w:r w:rsidRPr="0066237C">
              <w:rPr>
                <w:rFonts w:cstheme="minorHAnsi"/>
                <w:sz w:val="24"/>
                <w:szCs w:val="24"/>
              </w:rPr>
              <w:t xml:space="preserve"> </w:t>
            </w: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олимпиада учителей естественных наук «ДНК науки» (региональный  этап),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05.05.2022</w:t>
            </w:r>
          </w:p>
        </w:tc>
        <w:tc>
          <w:tcPr>
            <w:tcW w:w="1701" w:type="dxa"/>
            <w:vMerge/>
          </w:tcPr>
          <w:p w:rsidR="008C522B" w:rsidRPr="0066237C" w:rsidRDefault="008C522B" w:rsidP="0066237C">
            <w:pPr>
              <w:rPr>
                <w:rFonts w:cstheme="minorHAnsi"/>
                <w:sz w:val="24"/>
                <w:szCs w:val="24"/>
                <w:lang w:val="ru-RU"/>
              </w:rPr>
            </w:pPr>
          </w:p>
        </w:tc>
        <w:tc>
          <w:tcPr>
            <w:tcW w:w="2019" w:type="dxa"/>
          </w:tcPr>
          <w:p w:rsidR="008C522B" w:rsidRPr="0066237C" w:rsidRDefault="008C522B" w:rsidP="0066237C">
            <w:pPr>
              <w:jc w:val="center"/>
              <w:rPr>
                <w:rFonts w:cstheme="minorHAnsi"/>
                <w:b/>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b/>
                <w:sz w:val="24"/>
                <w:szCs w:val="24"/>
              </w:rPr>
              <w:t>победителя</w:t>
            </w:r>
            <w:proofErr w:type="spellEnd"/>
            <w:r w:rsidRPr="0066237C">
              <w:rPr>
                <w:rFonts w:cstheme="minorHAnsi"/>
                <w:b/>
                <w:sz w:val="24"/>
                <w:szCs w:val="24"/>
              </w:rPr>
              <w:t xml:space="preserve"> </w:t>
            </w:r>
          </w:p>
          <w:p w:rsidR="008C522B" w:rsidRPr="0066237C" w:rsidRDefault="008C522B" w:rsidP="0066237C">
            <w:pPr>
              <w:tabs>
                <w:tab w:val="left" w:pos="237"/>
              </w:tabs>
              <w:jc w:val="center"/>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место</w:t>
            </w:r>
            <w:proofErr w:type="spellEnd"/>
            <w:r w:rsidRPr="0066237C">
              <w:rPr>
                <w:rFonts w:cstheme="minorHAnsi"/>
                <w:sz w:val="24"/>
                <w:szCs w:val="24"/>
              </w:rPr>
              <w:t>)</w:t>
            </w:r>
          </w:p>
        </w:tc>
      </w:tr>
      <w:tr w:rsidR="008C522B" w:rsidRPr="0066237C" w:rsidTr="008C522B">
        <w:trPr>
          <w:cantSplit/>
          <w:trHeight w:val="815"/>
        </w:trPr>
        <w:tc>
          <w:tcPr>
            <w:tcW w:w="1844"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Муниципальный</w:t>
            </w:r>
            <w:proofErr w:type="spellEnd"/>
            <w:r w:rsidRPr="0066237C">
              <w:rPr>
                <w:rFonts w:cstheme="minorHAnsi"/>
                <w:sz w:val="24"/>
                <w:szCs w:val="24"/>
              </w:rPr>
              <w:t xml:space="preserve"> </w:t>
            </w: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олимпиада учителей естественных наук «ДНК науки» (муниципальный этап),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11.04.2022</w:t>
            </w:r>
          </w:p>
        </w:tc>
        <w:tc>
          <w:tcPr>
            <w:tcW w:w="1701" w:type="dxa"/>
            <w:vMerge/>
          </w:tcPr>
          <w:p w:rsidR="008C522B" w:rsidRPr="0066237C" w:rsidRDefault="008C522B" w:rsidP="0066237C">
            <w:pPr>
              <w:rPr>
                <w:rFonts w:cstheme="minorHAnsi"/>
                <w:sz w:val="24"/>
                <w:szCs w:val="24"/>
                <w:lang w:val="ru-RU"/>
              </w:rPr>
            </w:pPr>
          </w:p>
        </w:tc>
        <w:tc>
          <w:tcPr>
            <w:tcW w:w="2019" w:type="dxa"/>
          </w:tcPr>
          <w:p w:rsidR="008C522B" w:rsidRPr="0066237C" w:rsidRDefault="008C522B" w:rsidP="0066237C">
            <w:pPr>
              <w:jc w:val="center"/>
              <w:rPr>
                <w:rFonts w:cstheme="minorHAnsi"/>
                <w:b/>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b/>
                <w:sz w:val="24"/>
                <w:szCs w:val="24"/>
              </w:rPr>
              <w:t>победителя</w:t>
            </w:r>
            <w:proofErr w:type="spellEnd"/>
            <w:r w:rsidRPr="0066237C">
              <w:rPr>
                <w:rFonts w:cstheme="minorHAnsi"/>
                <w:b/>
                <w:sz w:val="24"/>
                <w:szCs w:val="24"/>
              </w:rPr>
              <w:t xml:space="preserve"> </w:t>
            </w:r>
          </w:p>
          <w:p w:rsidR="008C522B" w:rsidRPr="0066237C" w:rsidRDefault="008C522B" w:rsidP="0066237C">
            <w:pPr>
              <w:jc w:val="center"/>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место</w:t>
            </w:r>
            <w:proofErr w:type="spellEnd"/>
            <w:r w:rsidRPr="0066237C">
              <w:rPr>
                <w:rFonts w:cstheme="minorHAnsi"/>
                <w:sz w:val="24"/>
                <w:szCs w:val="24"/>
              </w:rPr>
              <w:t>)</w:t>
            </w:r>
          </w:p>
        </w:tc>
      </w:tr>
      <w:tr w:rsidR="008C522B" w:rsidRPr="0066237C" w:rsidTr="008C522B">
        <w:trPr>
          <w:cantSplit/>
          <w:trHeight w:val="1336"/>
        </w:trPr>
        <w:tc>
          <w:tcPr>
            <w:tcW w:w="1844"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Всероссийский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Всероссийский конкурс "Горизонты педагогики" </w:t>
            </w:r>
            <w:proofErr w:type="spellStart"/>
            <w:r w:rsidRPr="0066237C">
              <w:rPr>
                <w:rFonts w:cstheme="minorHAnsi"/>
                <w:sz w:val="24"/>
                <w:szCs w:val="24"/>
              </w:rPr>
              <w:t>pedgorizont</w:t>
            </w:r>
            <w:proofErr w:type="spellEnd"/>
            <w:r w:rsidRPr="0066237C">
              <w:rPr>
                <w:rFonts w:cstheme="minorHAnsi"/>
                <w:sz w:val="24"/>
                <w:szCs w:val="24"/>
                <w:lang w:val="ru-RU"/>
              </w:rPr>
              <w:t>.</w:t>
            </w:r>
            <w:proofErr w:type="spellStart"/>
            <w:r w:rsidRPr="0066237C">
              <w:rPr>
                <w:rFonts w:cstheme="minorHAnsi"/>
                <w:sz w:val="24"/>
                <w:szCs w:val="24"/>
              </w:rPr>
              <w:t>ru</w:t>
            </w:r>
            <w:proofErr w:type="spellEnd"/>
          </w:p>
          <w:p w:rsidR="008C522B" w:rsidRPr="0066237C" w:rsidRDefault="008C522B" w:rsidP="0066237C">
            <w:pPr>
              <w:rPr>
                <w:rFonts w:cstheme="minorHAnsi"/>
                <w:sz w:val="24"/>
                <w:szCs w:val="24"/>
                <w:lang w:val="ru-RU"/>
              </w:rPr>
            </w:pPr>
            <w:r w:rsidRPr="0066237C">
              <w:rPr>
                <w:rFonts w:cstheme="minorHAnsi"/>
                <w:sz w:val="24"/>
                <w:szCs w:val="24"/>
                <w:lang w:val="ru-RU"/>
              </w:rPr>
              <w:t>Блиц-олимпиада:</w:t>
            </w:r>
          </w:p>
          <w:p w:rsidR="008C522B" w:rsidRPr="0066237C" w:rsidRDefault="008C522B" w:rsidP="0066237C">
            <w:pPr>
              <w:rPr>
                <w:rFonts w:cstheme="minorHAnsi"/>
                <w:sz w:val="24"/>
                <w:szCs w:val="24"/>
                <w:lang w:val="ru-RU"/>
              </w:rPr>
            </w:pPr>
            <w:r w:rsidRPr="0066237C">
              <w:rPr>
                <w:rFonts w:cstheme="minorHAnsi"/>
                <w:sz w:val="24"/>
                <w:szCs w:val="24"/>
                <w:lang w:val="ru-RU"/>
              </w:rPr>
              <w:t>"Методические приемы обучения школьников выполнению творческих проектов"</w:t>
            </w:r>
          </w:p>
          <w:p w:rsidR="008C522B" w:rsidRPr="0066237C" w:rsidRDefault="008C522B" w:rsidP="0066237C">
            <w:pPr>
              <w:rPr>
                <w:rFonts w:cstheme="minorHAnsi"/>
                <w:sz w:val="24"/>
                <w:szCs w:val="24"/>
                <w:lang w:val="ru-RU"/>
              </w:rPr>
            </w:pPr>
            <w:r w:rsidRPr="0066237C">
              <w:rPr>
                <w:rFonts w:cstheme="minorHAnsi"/>
                <w:sz w:val="24"/>
                <w:szCs w:val="24"/>
                <w:lang w:val="ru-RU"/>
              </w:rPr>
              <w:t>Дата участия в конкурсе: 11.12.2021</w:t>
            </w:r>
          </w:p>
          <w:p w:rsidR="008C522B" w:rsidRPr="0066237C" w:rsidRDefault="008C522B" w:rsidP="0066237C">
            <w:pPr>
              <w:rPr>
                <w:rFonts w:cstheme="minorHAnsi"/>
                <w:sz w:val="24"/>
                <w:szCs w:val="24"/>
                <w:lang w:val="ru-RU"/>
              </w:rPr>
            </w:pPr>
            <w:r w:rsidRPr="0066237C">
              <w:rPr>
                <w:rFonts w:cstheme="minorHAnsi"/>
                <w:sz w:val="24"/>
                <w:szCs w:val="24"/>
                <w:lang w:val="ru-RU"/>
              </w:rPr>
              <w:t xml:space="preserve">Номер диплома: </w:t>
            </w:r>
            <w:r w:rsidRPr="0066237C">
              <w:rPr>
                <w:rFonts w:cstheme="minorHAnsi"/>
                <w:sz w:val="24"/>
                <w:szCs w:val="24"/>
              </w:rPr>
              <w:t>GPB</w:t>
            </w:r>
            <w:r w:rsidRPr="0066237C">
              <w:rPr>
                <w:rFonts w:cstheme="minorHAnsi"/>
                <w:sz w:val="24"/>
                <w:szCs w:val="24"/>
                <w:lang w:val="ru-RU"/>
              </w:rPr>
              <w:t>-1091716</w:t>
            </w:r>
          </w:p>
          <w:p w:rsidR="008C522B" w:rsidRPr="0066237C" w:rsidRDefault="008C522B" w:rsidP="0066237C">
            <w:pPr>
              <w:rPr>
                <w:rFonts w:cstheme="minorHAnsi"/>
                <w:sz w:val="24"/>
                <w:szCs w:val="24"/>
                <w:lang w:val="ru-RU"/>
              </w:rPr>
            </w:pPr>
            <w:r w:rsidRPr="0066237C">
              <w:rPr>
                <w:rFonts w:cstheme="minorHAnsi"/>
                <w:sz w:val="24"/>
                <w:szCs w:val="24"/>
                <w:lang w:val="ru-RU"/>
              </w:rPr>
              <w:t>Участник Всероссийского тестирования «</w:t>
            </w:r>
            <w:proofErr w:type="spellStart"/>
            <w:r w:rsidRPr="0066237C">
              <w:rPr>
                <w:rFonts w:cstheme="minorHAnsi"/>
                <w:sz w:val="24"/>
                <w:szCs w:val="24"/>
                <w:lang w:val="ru-RU"/>
              </w:rPr>
              <w:t>ПедЭксперт</w:t>
            </w:r>
            <w:proofErr w:type="spellEnd"/>
            <w:r w:rsidRPr="0066237C">
              <w:rPr>
                <w:rFonts w:cstheme="minorHAnsi"/>
                <w:sz w:val="24"/>
                <w:szCs w:val="24"/>
                <w:lang w:val="ru-RU"/>
              </w:rPr>
              <w:t xml:space="preserve"> Сентябрь 2021»</w:t>
            </w:r>
          </w:p>
          <w:p w:rsidR="008C522B" w:rsidRPr="0066237C" w:rsidRDefault="008C522B" w:rsidP="0066237C">
            <w:pPr>
              <w:rPr>
                <w:rFonts w:cstheme="minorHAnsi"/>
                <w:sz w:val="24"/>
                <w:szCs w:val="24"/>
                <w:lang w:val="ru-RU"/>
              </w:rPr>
            </w:pPr>
            <w:r w:rsidRPr="0066237C">
              <w:rPr>
                <w:rFonts w:cstheme="minorHAnsi"/>
                <w:sz w:val="24"/>
                <w:szCs w:val="24"/>
                <w:lang w:val="ru-RU"/>
              </w:rPr>
              <w:t>№ 1100110</w:t>
            </w:r>
          </w:p>
          <w:p w:rsidR="008C522B" w:rsidRPr="0066237C" w:rsidRDefault="008C522B" w:rsidP="0066237C">
            <w:pPr>
              <w:rPr>
                <w:rFonts w:cstheme="minorHAnsi"/>
                <w:sz w:val="24"/>
                <w:szCs w:val="24"/>
                <w:lang w:val="ru-RU"/>
              </w:rPr>
            </w:pPr>
            <w:r w:rsidRPr="0066237C">
              <w:rPr>
                <w:rFonts w:cstheme="minorHAnsi"/>
                <w:sz w:val="24"/>
                <w:szCs w:val="24"/>
                <w:lang w:val="ru-RU"/>
              </w:rPr>
              <w:t>Направление: Оценка уровня квалификации педагогов</w:t>
            </w:r>
          </w:p>
          <w:p w:rsidR="008C522B" w:rsidRPr="0066237C" w:rsidRDefault="008C522B" w:rsidP="0066237C">
            <w:pPr>
              <w:rPr>
                <w:rFonts w:cstheme="minorHAnsi"/>
                <w:sz w:val="24"/>
                <w:szCs w:val="24"/>
                <w:lang w:val="ru-RU"/>
              </w:rPr>
            </w:pPr>
            <w:r w:rsidRPr="0066237C">
              <w:rPr>
                <w:rFonts w:cstheme="minorHAnsi"/>
                <w:sz w:val="24"/>
                <w:szCs w:val="24"/>
                <w:lang w:val="ru-RU"/>
              </w:rPr>
              <w:t>Тест: Учитель математики</w:t>
            </w:r>
          </w:p>
        </w:tc>
        <w:tc>
          <w:tcPr>
            <w:tcW w:w="1701" w:type="dxa"/>
          </w:tcPr>
          <w:p w:rsidR="008C522B" w:rsidRPr="0066237C" w:rsidRDefault="008C522B" w:rsidP="0066237C">
            <w:pPr>
              <w:jc w:val="center"/>
              <w:rPr>
                <w:rFonts w:cstheme="minorHAnsi"/>
                <w:b/>
                <w:sz w:val="24"/>
                <w:szCs w:val="24"/>
              </w:rPr>
            </w:pPr>
            <w:proofErr w:type="spellStart"/>
            <w:r w:rsidRPr="0066237C">
              <w:rPr>
                <w:rFonts w:cstheme="minorHAnsi"/>
                <w:b/>
                <w:sz w:val="24"/>
                <w:szCs w:val="24"/>
              </w:rPr>
              <w:t>Белякова</w:t>
            </w:r>
            <w:proofErr w:type="spellEnd"/>
            <w:r w:rsidRPr="0066237C">
              <w:rPr>
                <w:rFonts w:cstheme="minorHAnsi"/>
                <w:b/>
                <w:sz w:val="24"/>
                <w:szCs w:val="24"/>
              </w:rPr>
              <w:t xml:space="preserve"> Ю.В.</w:t>
            </w:r>
          </w:p>
        </w:tc>
        <w:tc>
          <w:tcPr>
            <w:tcW w:w="2019"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Диплом</w:t>
            </w:r>
            <w:proofErr w:type="spellEnd"/>
            <w:r w:rsidRPr="0066237C">
              <w:rPr>
                <w:rFonts w:cstheme="minorHAnsi"/>
                <w:sz w:val="24"/>
                <w:szCs w:val="24"/>
              </w:rPr>
              <w:t xml:space="preserve"> </w:t>
            </w:r>
            <w:proofErr w:type="spellStart"/>
            <w:r w:rsidRPr="0066237C">
              <w:rPr>
                <w:rFonts w:cstheme="minorHAnsi"/>
                <w:sz w:val="24"/>
                <w:szCs w:val="24"/>
              </w:rPr>
              <w:t>победителя</w:t>
            </w:r>
            <w:proofErr w:type="spellEnd"/>
            <w:r w:rsidRPr="0066237C">
              <w:rPr>
                <w:rFonts w:cstheme="minorHAnsi"/>
                <w:sz w:val="24"/>
                <w:szCs w:val="24"/>
              </w:rPr>
              <w:t xml:space="preserve"> </w:t>
            </w:r>
          </w:p>
          <w:p w:rsidR="008C522B" w:rsidRPr="0066237C" w:rsidRDefault="008C522B" w:rsidP="0066237C">
            <w:pPr>
              <w:jc w:val="center"/>
              <w:rPr>
                <w:rFonts w:cstheme="minorHAnsi"/>
                <w:sz w:val="24"/>
                <w:szCs w:val="24"/>
              </w:rPr>
            </w:pPr>
            <w:r w:rsidRPr="0066237C">
              <w:rPr>
                <w:rFonts w:cstheme="minorHAnsi"/>
                <w:sz w:val="24"/>
                <w:szCs w:val="24"/>
              </w:rPr>
              <w:t xml:space="preserve">(I </w:t>
            </w:r>
            <w:proofErr w:type="spellStart"/>
            <w:r w:rsidRPr="0066237C">
              <w:rPr>
                <w:rFonts w:cstheme="minorHAnsi"/>
                <w:sz w:val="24"/>
                <w:szCs w:val="24"/>
              </w:rPr>
              <w:t>место</w:t>
            </w:r>
            <w:proofErr w:type="spellEnd"/>
            <w:r w:rsidRPr="0066237C">
              <w:rPr>
                <w:rFonts w:cstheme="minorHAnsi"/>
                <w:sz w:val="24"/>
                <w:szCs w:val="24"/>
              </w:rPr>
              <w:t>)</w:t>
            </w:r>
          </w:p>
          <w:p w:rsidR="008C522B" w:rsidRPr="0066237C" w:rsidRDefault="008C522B" w:rsidP="0066237C">
            <w:pPr>
              <w:tabs>
                <w:tab w:val="left" w:pos="0"/>
                <w:tab w:val="left" w:pos="33"/>
              </w:tabs>
              <w:rPr>
                <w:rFonts w:cstheme="minorHAnsi"/>
                <w:b/>
                <w:sz w:val="24"/>
                <w:szCs w:val="24"/>
              </w:rPr>
            </w:pPr>
          </w:p>
        </w:tc>
      </w:tr>
      <w:tr w:rsidR="008C522B" w:rsidRPr="0066237C" w:rsidTr="008C522B">
        <w:trPr>
          <w:cantSplit/>
          <w:trHeight w:val="481"/>
        </w:trPr>
        <w:tc>
          <w:tcPr>
            <w:tcW w:w="1844" w:type="dxa"/>
            <w:vMerge w:val="restart"/>
          </w:tcPr>
          <w:p w:rsidR="008C522B" w:rsidRPr="0066237C" w:rsidRDefault="008C522B" w:rsidP="0066237C">
            <w:pPr>
              <w:jc w:val="center"/>
              <w:rPr>
                <w:rFonts w:cstheme="minorHAnsi"/>
                <w:sz w:val="24"/>
                <w:szCs w:val="24"/>
              </w:rPr>
            </w:pPr>
            <w:proofErr w:type="spellStart"/>
            <w:r w:rsidRPr="0066237C">
              <w:rPr>
                <w:rFonts w:cstheme="minorHAnsi"/>
                <w:sz w:val="24"/>
                <w:szCs w:val="24"/>
              </w:rPr>
              <w:t>Муниципальный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Эксперт муниципального этапа муниципального  конкурса «Педагогический дебют».</w:t>
            </w:r>
          </w:p>
        </w:tc>
        <w:tc>
          <w:tcPr>
            <w:tcW w:w="1701" w:type="dxa"/>
            <w:vMerge w:val="restart"/>
          </w:tcPr>
          <w:p w:rsidR="008C522B" w:rsidRPr="0066237C" w:rsidRDefault="008C522B" w:rsidP="0066237C">
            <w:pPr>
              <w:jc w:val="center"/>
              <w:rPr>
                <w:rFonts w:cstheme="minorHAnsi"/>
                <w:sz w:val="24"/>
                <w:szCs w:val="24"/>
              </w:rPr>
            </w:pPr>
            <w:proofErr w:type="spellStart"/>
            <w:r w:rsidRPr="0066237C">
              <w:rPr>
                <w:rFonts w:cstheme="minorHAnsi"/>
                <w:b/>
                <w:sz w:val="24"/>
                <w:szCs w:val="24"/>
              </w:rPr>
              <w:t>Караченина</w:t>
            </w:r>
            <w:proofErr w:type="spellEnd"/>
            <w:r w:rsidRPr="0066237C">
              <w:rPr>
                <w:rFonts w:cstheme="minorHAnsi"/>
                <w:b/>
                <w:sz w:val="24"/>
                <w:szCs w:val="24"/>
              </w:rPr>
              <w:t xml:space="preserve"> Н. А.</w:t>
            </w:r>
          </w:p>
        </w:tc>
        <w:tc>
          <w:tcPr>
            <w:tcW w:w="2019" w:type="dxa"/>
          </w:tcPr>
          <w:p w:rsidR="008C522B" w:rsidRPr="0066237C" w:rsidRDefault="008C522B" w:rsidP="0066237C">
            <w:pPr>
              <w:jc w:val="center"/>
              <w:rPr>
                <w:rFonts w:cstheme="minorHAnsi"/>
                <w:sz w:val="24"/>
                <w:szCs w:val="24"/>
              </w:rPr>
            </w:pPr>
          </w:p>
        </w:tc>
      </w:tr>
      <w:tr w:rsidR="008C522B" w:rsidRPr="00A37D59" w:rsidTr="008C522B">
        <w:trPr>
          <w:cantSplit/>
          <w:trHeight w:val="481"/>
        </w:trPr>
        <w:tc>
          <w:tcPr>
            <w:tcW w:w="1844" w:type="dxa"/>
            <w:vMerge/>
          </w:tcPr>
          <w:p w:rsidR="008C522B" w:rsidRPr="0066237C" w:rsidRDefault="008C522B" w:rsidP="0066237C">
            <w:pPr>
              <w:jc w:val="cente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Муниципальный семинар «Психолого-педагогические технологии адресной работы с учащимися ШНОР и ШНСУ» Онлайн-выступление</w:t>
            </w:r>
          </w:p>
        </w:tc>
        <w:tc>
          <w:tcPr>
            <w:tcW w:w="1701" w:type="dxa"/>
            <w:vMerge/>
          </w:tcPr>
          <w:p w:rsidR="008C522B" w:rsidRPr="0066237C" w:rsidRDefault="008C522B" w:rsidP="0066237C">
            <w:pPr>
              <w:jc w:val="center"/>
              <w:rPr>
                <w:rFonts w:cstheme="minorHAnsi"/>
                <w:b/>
                <w:sz w:val="24"/>
                <w:szCs w:val="24"/>
                <w:lang w:val="ru-RU"/>
              </w:rPr>
            </w:pPr>
          </w:p>
        </w:tc>
        <w:tc>
          <w:tcPr>
            <w:tcW w:w="2019" w:type="dxa"/>
          </w:tcPr>
          <w:p w:rsidR="008C522B" w:rsidRPr="0066237C" w:rsidRDefault="008C522B" w:rsidP="0066237C">
            <w:pPr>
              <w:jc w:val="center"/>
              <w:rPr>
                <w:rFonts w:cstheme="minorHAnsi"/>
                <w:sz w:val="24"/>
                <w:szCs w:val="24"/>
                <w:lang w:val="ru-RU"/>
              </w:rPr>
            </w:pPr>
          </w:p>
        </w:tc>
      </w:tr>
      <w:tr w:rsidR="008C522B" w:rsidRPr="00A37D59" w:rsidTr="008C522B">
        <w:trPr>
          <w:cantSplit/>
          <w:trHeight w:val="481"/>
        </w:trPr>
        <w:tc>
          <w:tcPr>
            <w:tcW w:w="1844"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Региональный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Региональный семинар по инклюзивному образованию. </w:t>
            </w:r>
          </w:p>
        </w:tc>
        <w:tc>
          <w:tcPr>
            <w:tcW w:w="1701" w:type="dxa"/>
          </w:tcPr>
          <w:p w:rsidR="008C522B" w:rsidRPr="0066237C" w:rsidRDefault="008C522B" w:rsidP="0066237C">
            <w:pPr>
              <w:jc w:val="center"/>
              <w:rPr>
                <w:rFonts w:cstheme="minorHAnsi"/>
                <w:b/>
                <w:sz w:val="24"/>
                <w:szCs w:val="24"/>
              </w:rPr>
            </w:pPr>
            <w:proofErr w:type="spellStart"/>
            <w:r w:rsidRPr="0066237C">
              <w:rPr>
                <w:rFonts w:cstheme="minorHAnsi"/>
                <w:b/>
                <w:sz w:val="24"/>
                <w:szCs w:val="24"/>
              </w:rPr>
              <w:t>Сидорова</w:t>
            </w:r>
            <w:proofErr w:type="spellEnd"/>
            <w:r w:rsidRPr="0066237C">
              <w:rPr>
                <w:rFonts w:cstheme="minorHAnsi"/>
                <w:b/>
                <w:sz w:val="24"/>
                <w:szCs w:val="24"/>
              </w:rPr>
              <w:t xml:space="preserve"> Е. А.</w:t>
            </w:r>
          </w:p>
        </w:tc>
        <w:tc>
          <w:tcPr>
            <w:tcW w:w="2019" w:type="dxa"/>
          </w:tcPr>
          <w:p w:rsidR="008C522B" w:rsidRPr="0066237C" w:rsidRDefault="008C522B" w:rsidP="0066237C">
            <w:pPr>
              <w:jc w:val="center"/>
              <w:rPr>
                <w:rFonts w:cstheme="minorHAnsi"/>
                <w:sz w:val="24"/>
                <w:szCs w:val="24"/>
                <w:lang w:val="ru-RU"/>
              </w:rPr>
            </w:pPr>
            <w:r w:rsidRPr="0066237C">
              <w:rPr>
                <w:rFonts w:cstheme="minorHAnsi"/>
                <w:sz w:val="24"/>
                <w:szCs w:val="24"/>
                <w:lang w:val="ru-RU"/>
              </w:rPr>
              <w:t xml:space="preserve">Онлайн - выступление «Как </w:t>
            </w:r>
            <w:proofErr w:type="gramStart"/>
            <w:r w:rsidRPr="0066237C">
              <w:rPr>
                <w:rFonts w:cstheme="minorHAnsi"/>
                <w:sz w:val="24"/>
                <w:szCs w:val="24"/>
                <w:lang w:val="ru-RU"/>
              </w:rPr>
              <w:t>особенного</w:t>
            </w:r>
            <w:proofErr w:type="gramEnd"/>
            <w:r w:rsidRPr="0066237C">
              <w:rPr>
                <w:rFonts w:cstheme="minorHAnsi"/>
                <w:sz w:val="24"/>
                <w:szCs w:val="24"/>
                <w:lang w:val="ru-RU"/>
              </w:rPr>
              <w:t xml:space="preserve"> сделать успешным»  </w:t>
            </w:r>
          </w:p>
        </w:tc>
      </w:tr>
      <w:tr w:rsidR="008C522B" w:rsidRPr="0066237C" w:rsidTr="008C522B">
        <w:trPr>
          <w:cantSplit/>
          <w:trHeight w:val="481"/>
        </w:trPr>
        <w:tc>
          <w:tcPr>
            <w:tcW w:w="1844" w:type="dxa"/>
            <w:vMerge w:val="restart"/>
          </w:tcPr>
          <w:p w:rsidR="008C522B" w:rsidRPr="0066237C" w:rsidRDefault="008C522B" w:rsidP="0066237C">
            <w:pPr>
              <w:jc w:val="center"/>
              <w:rPr>
                <w:rFonts w:cstheme="minorHAnsi"/>
                <w:sz w:val="24"/>
                <w:szCs w:val="24"/>
              </w:rPr>
            </w:pPr>
            <w:proofErr w:type="spellStart"/>
            <w:r w:rsidRPr="0066237C">
              <w:rPr>
                <w:rFonts w:cstheme="minorHAnsi"/>
                <w:sz w:val="24"/>
                <w:szCs w:val="24"/>
              </w:rPr>
              <w:t>Всероссийский</w:t>
            </w:r>
            <w:proofErr w:type="spellEnd"/>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rPr>
              <w:t>IV</w:t>
            </w:r>
            <w:r w:rsidRPr="0066237C">
              <w:rPr>
                <w:rFonts w:cstheme="minorHAnsi"/>
                <w:sz w:val="24"/>
                <w:szCs w:val="24"/>
                <w:lang w:val="ru-RU"/>
              </w:rPr>
              <w:t xml:space="preserve"> МЕЖДУНАРОДНАЯ ОЛИМПИАДА ПО ЦИФРОВОЙ ГРАМОТНОСТИ,  НОО «Цифровая наука», г. Москва</w:t>
            </w:r>
          </w:p>
          <w:p w:rsidR="008C522B" w:rsidRPr="0066237C" w:rsidRDefault="008C522B" w:rsidP="0066237C">
            <w:pPr>
              <w:rPr>
                <w:rFonts w:cstheme="minorHAnsi"/>
                <w:sz w:val="24"/>
                <w:szCs w:val="24"/>
              </w:rPr>
            </w:pPr>
            <w:r w:rsidRPr="0066237C">
              <w:rPr>
                <w:rFonts w:cstheme="minorHAnsi"/>
                <w:sz w:val="24"/>
                <w:szCs w:val="24"/>
              </w:rPr>
              <w:t>28.02.2022</w:t>
            </w:r>
          </w:p>
        </w:tc>
        <w:tc>
          <w:tcPr>
            <w:tcW w:w="1701" w:type="dxa"/>
            <w:vMerge w:val="restart"/>
          </w:tcPr>
          <w:p w:rsidR="008C522B" w:rsidRPr="0066237C" w:rsidRDefault="008C522B" w:rsidP="0066237C">
            <w:pPr>
              <w:jc w:val="center"/>
              <w:rPr>
                <w:rFonts w:cstheme="minorHAnsi"/>
                <w:b/>
                <w:sz w:val="24"/>
                <w:szCs w:val="24"/>
              </w:rPr>
            </w:pPr>
            <w:proofErr w:type="spellStart"/>
            <w:r w:rsidRPr="0066237C">
              <w:rPr>
                <w:rFonts w:cstheme="minorHAnsi"/>
                <w:b/>
                <w:sz w:val="24"/>
                <w:szCs w:val="24"/>
              </w:rPr>
              <w:t>Смирнова</w:t>
            </w:r>
            <w:proofErr w:type="spellEnd"/>
            <w:r w:rsidRPr="0066237C">
              <w:rPr>
                <w:rFonts w:cstheme="minorHAnsi"/>
                <w:b/>
                <w:sz w:val="24"/>
                <w:szCs w:val="24"/>
              </w:rPr>
              <w:t xml:space="preserve"> М.А.</w:t>
            </w:r>
          </w:p>
        </w:tc>
        <w:tc>
          <w:tcPr>
            <w:tcW w:w="2019" w:type="dxa"/>
          </w:tcPr>
          <w:p w:rsidR="008C522B" w:rsidRPr="0066237C" w:rsidRDefault="008C522B" w:rsidP="0066237C">
            <w:pPr>
              <w:jc w:val="center"/>
              <w:rPr>
                <w:rFonts w:cstheme="minorHAnsi"/>
                <w:sz w:val="24"/>
                <w:szCs w:val="24"/>
              </w:rPr>
            </w:pPr>
            <w:r w:rsidRPr="0066237C">
              <w:rPr>
                <w:rFonts w:cstheme="minorHAnsi"/>
                <w:sz w:val="24"/>
                <w:szCs w:val="24"/>
              </w:rPr>
              <w:t xml:space="preserve">1 </w:t>
            </w:r>
            <w:proofErr w:type="spellStart"/>
            <w:r w:rsidRPr="0066237C">
              <w:rPr>
                <w:rFonts w:cstheme="minorHAnsi"/>
                <w:sz w:val="24"/>
                <w:szCs w:val="24"/>
              </w:rPr>
              <w:t>место</w:t>
            </w:r>
            <w:proofErr w:type="spellEnd"/>
          </w:p>
        </w:tc>
      </w:tr>
      <w:tr w:rsidR="008C522B" w:rsidRPr="0066237C" w:rsidTr="008C522B">
        <w:trPr>
          <w:cantSplit/>
          <w:trHeight w:val="481"/>
        </w:trPr>
        <w:tc>
          <w:tcPr>
            <w:tcW w:w="1844" w:type="dxa"/>
            <w:vMerge/>
          </w:tcPr>
          <w:p w:rsidR="008C522B" w:rsidRPr="0066237C" w:rsidRDefault="008C522B" w:rsidP="0066237C">
            <w:pPr>
              <w:jc w:val="cente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олимпиада учителей естественных наук «ДНК науки» (муниципальный этап),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28.02.2022 биология</w:t>
            </w:r>
          </w:p>
        </w:tc>
        <w:tc>
          <w:tcPr>
            <w:tcW w:w="1701" w:type="dxa"/>
            <w:vMerge/>
          </w:tcPr>
          <w:p w:rsidR="008C522B" w:rsidRPr="0066237C" w:rsidRDefault="008C522B" w:rsidP="0066237C">
            <w:pPr>
              <w:jc w:val="center"/>
              <w:rPr>
                <w:rFonts w:cstheme="minorHAnsi"/>
                <w:b/>
                <w:sz w:val="24"/>
                <w:szCs w:val="24"/>
                <w:lang w:val="ru-RU"/>
              </w:rPr>
            </w:pPr>
          </w:p>
        </w:tc>
        <w:tc>
          <w:tcPr>
            <w:tcW w:w="2019" w:type="dxa"/>
          </w:tcPr>
          <w:p w:rsidR="008C522B" w:rsidRPr="0066237C" w:rsidRDefault="008C522B" w:rsidP="0066237C">
            <w:pPr>
              <w:jc w:val="center"/>
              <w:rPr>
                <w:rFonts w:cstheme="minorHAnsi"/>
                <w:sz w:val="24"/>
                <w:szCs w:val="24"/>
              </w:rPr>
            </w:pPr>
            <w:proofErr w:type="spellStart"/>
            <w:r w:rsidRPr="0066237C">
              <w:rPr>
                <w:rFonts w:cstheme="minorHAnsi"/>
                <w:sz w:val="24"/>
                <w:szCs w:val="24"/>
              </w:rPr>
              <w:t>Участие</w:t>
            </w:r>
            <w:proofErr w:type="spellEnd"/>
          </w:p>
        </w:tc>
      </w:tr>
      <w:tr w:rsidR="008C522B" w:rsidRPr="0066237C" w:rsidTr="008C522B">
        <w:trPr>
          <w:cantSplit/>
          <w:trHeight w:val="481"/>
        </w:trPr>
        <w:tc>
          <w:tcPr>
            <w:tcW w:w="1844" w:type="dxa"/>
            <w:vMerge/>
          </w:tcPr>
          <w:p w:rsidR="008C522B" w:rsidRPr="0066237C" w:rsidRDefault="008C522B" w:rsidP="0066237C">
            <w:pPr>
              <w:jc w:val="center"/>
              <w:rPr>
                <w:rFonts w:cstheme="minorHAnsi"/>
                <w:sz w:val="24"/>
                <w:szCs w:val="24"/>
              </w:rPr>
            </w:pPr>
          </w:p>
        </w:tc>
        <w:tc>
          <w:tcPr>
            <w:tcW w:w="4961" w:type="dxa"/>
          </w:tcPr>
          <w:p w:rsidR="008C522B" w:rsidRPr="0066237C" w:rsidRDefault="008C522B" w:rsidP="0066237C">
            <w:pPr>
              <w:rPr>
                <w:rFonts w:cstheme="minorHAnsi"/>
                <w:sz w:val="24"/>
                <w:szCs w:val="24"/>
                <w:lang w:val="ru-RU"/>
              </w:rPr>
            </w:pPr>
            <w:r w:rsidRPr="0066237C">
              <w:rPr>
                <w:rFonts w:cstheme="minorHAnsi"/>
                <w:sz w:val="24"/>
                <w:szCs w:val="24"/>
                <w:lang w:val="ru-RU"/>
              </w:rPr>
              <w:t xml:space="preserve">Всероссийская олимпиада учителей естественных наук «ДНК науки» (муниципальный этап), ФГАОУ ДПО «Академия </w:t>
            </w:r>
            <w:proofErr w:type="spellStart"/>
            <w:r w:rsidRPr="0066237C">
              <w:rPr>
                <w:rFonts w:cstheme="minorHAnsi"/>
                <w:sz w:val="24"/>
                <w:szCs w:val="24"/>
                <w:lang w:val="ru-RU"/>
              </w:rPr>
              <w:t>Минпросвещения</w:t>
            </w:r>
            <w:proofErr w:type="spellEnd"/>
            <w:r w:rsidRPr="0066237C">
              <w:rPr>
                <w:rFonts w:cstheme="minorHAnsi"/>
                <w:sz w:val="24"/>
                <w:szCs w:val="24"/>
                <w:lang w:val="ru-RU"/>
              </w:rPr>
              <w:t xml:space="preserve"> России», 01.03.2022 химия</w:t>
            </w:r>
          </w:p>
        </w:tc>
        <w:tc>
          <w:tcPr>
            <w:tcW w:w="1701" w:type="dxa"/>
            <w:vMerge/>
          </w:tcPr>
          <w:p w:rsidR="008C522B" w:rsidRPr="0066237C" w:rsidRDefault="008C522B" w:rsidP="0066237C">
            <w:pPr>
              <w:jc w:val="center"/>
              <w:rPr>
                <w:rFonts w:cstheme="minorHAnsi"/>
                <w:b/>
                <w:sz w:val="24"/>
                <w:szCs w:val="24"/>
                <w:lang w:val="ru-RU"/>
              </w:rPr>
            </w:pPr>
          </w:p>
        </w:tc>
        <w:tc>
          <w:tcPr>
            <w:tcW w:w="2019" w:type="dxa"/>
          </w:tcPr>
          <w:p w:rsidR="008C522B" w:rsidRPr="0066237C" w:rsidRDefault="008C522B" w:rsidP="0066237C">
            <w:pPr>
              <w:jc w:val="center"/>
              <w:rPr>
                <w:rFonts w:cstheme="minorHAnsi"/>
                <w:sz w:val="24"/>
                <w:szCs w:val="24"/>
              </w:rPr>
            </w:pPr>
            <w:r w:rsidRPr="0066237C">
              <w:rPr>
                <w:rFonts w:cstheme="minorHAnsi"/>
                <w:sz w:val="24"/>
                <w:szCs w:val="24"/>
              </w:rPr>
              <w:t xml:space="preserve">2 </w:t>
            </w:r>
            <w:proofErr w:type="spellStart"/>
            <w:r w:rsidRPr="0066237C">
              <w:rPr>
                <w:rFonts w:cstheme="minorHAnsi"/>
                <w:sz w:val="24"/>
                <w:szCs w:val="24"/>
              </w:rPr>
              <w:t>место</w:t>
            </w:r>
            <w:proofErr w:type="spellEnd"/>
          </w:p>
        </w:tc>
      </w:tr>
    </w:tbl>
    <w:p w:rsidR="008C522B" w:rsidRPr="0066237C" w:rsidRDefault="008C522B" w:rsidP="0066237C">
      <w:pPr>
        <w:jc w:val="both"/>
        <w:rPr>
          <w:rFonts w:cstheme="minorHAnsi"/>
          <w:color w:val="000000"/>
          <w:sz w:val="24"/>
          <w:szCs w:val="24"/>
          <w:highlight w:val="green"/>
          <w:lang w:val="ru-RU"/>
        </w:rPr>
      </w:pPr>
    </w:p>
    <w:p w:rsidR="008C522B" w:rsidRPr="0066237C" w:rsidRDefault="008C522B" w:rsidP="0066237C">
      <w:pPr>
        <w:jc w:val="both"/>
        <w:rPr>
          <w:rFonts w:cstheme="minorHAnsi"/>
          <w:color w:val="000000"/>
          <w:sz w:val="24"/>
          <w:szCs w:val="24"/>
          <w:highlight w:val="green"/>
          <w:lang w:val="ru-RU"/>
        </w:rPr>
      </w:pPr>
    </w:p>
    <w:p w:rsidR="00D77355" w:rsidRPr="0066237C" w:rsidRDefault="00D77355" w:rsidP="0066237C">
      <w:pPr>
        <w:jc w:val="both"/>
        <w:rPr>
          <w:rFonts w:cstheme="minorHAnsi"/>
          <w:color w:val="000000"/>
          <w:sz w:val="24"/>
          <w:szCs w:val="24"/>
          <w:lang w:val="ru-RU"/>
        </w:rPr>
      </w:pPr>
      <w:r w:rsidRPr="0066237C">
        <w:rPr>
          <w:rFonts w:cstheme="minorHAnsi"/>
          <w:color w:val="000000"/>
          <w:sz w:val="24"/>
          <w:szCs w:val="24"/>
          <w:lang w:val="ru-RU"/>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Pr="0066237C">
        <w:rPr>
          <w:rFonts w:cstheme="minorHAnsi"/>
          <w:sz w:val="24"/>
          <w:szCs w:val="24"/>
          <w:lang w:val="ru-RU"/>
        </w:rPr>
        <w:br/>
      </w:r>
      <w:r w:rsidR="007C2016" w:rsidRPr="0066237C">
        <w:rPr>
          <w:rFonts w:cstheme="minorHAnsi"/>
          <w:color w:val="000000"/>
          <w:sz w:val="24"/>
          <w:szCs w:val="24"/>
          <w:lang w:val="ru-RU"/>
        </w:rPr>
        <w:t>96</w:t>
      </w:r>
      <w:r w:rsidRPr="0066237C">
        <w:rPr>
          <w:rFonts w:cstheme="minorHAnsi"/>
          <w:color w:val="000000"/>
          <w:sz w:val="24"/>
          <w:szCs w:val="24"/>
          <w:lang w:val="ru-RU"/>
        </w:rPr>
        <w:t xml:space="preserve">% педагогов прошли онлайн-диагностику педагогических компетенций «Я – учитель». </w:t>
      </w:r>
    </w:p>
    <w:p w:rsidR="00D77355" w:rsidRPr="0066237C" w:rsidRDefault="00D77355" w:rsidP="0066237C">
      <w:pPr>
        <w:jc w:val="both"/>
        <w:rPr>
          <w:rFonts w:cstheme="minorHAnsi"/>
          <w:sz w:val="24"/>
          <w:szCs w:val="24"/>
          <w:lang w:val="ru-RU"/>
        </w:rPr>
      </w:pPr>
      <w:r w:rsidRPr="0066237C">
        <w:rPr>
          <w:rFonts w:cstheme="minorHAnsi"/>
          <w:sz w:val="24"/>
          <w:szCs w:val="24"/>
          <w:lang w:val="ru-RU"/>
        </w:rPr>
        <w:t>Таким образом, в нашей школе созданы все условия для  индивидуального продвижения учителей, что должно способствовать обеспечению качества образования, соответствующего современным образовательным  стандартам, и индивидуальному продвижению учащихся.</w:t>
      </w:r>
    </w:p>
    <w:p w:rsidR="00D77355" w:rsidRDefault="00D77355" w:rsidP="0066237C">
      <w:pPr>
        <w:rPr>
          <w:rFonts w:cstheme="minorHAnsi"/>
          <w:color w:val="000000"/>
          <w:sz w:val="24"/>
          <w:szCs w:val="24"/>
          <w:lang w:val="ru-RU"/>
        </w:rPr>
      </w:pPr>
    </w:p>
    <w:p w:rsidR="006034BA" w:rsidRPr="0066237C" w:rsidRDefault="006034BA" w:rsidP="0066237C">
      <w:pPr>
        <w:rPr>
          <w:rFonts w:cstheme="minorHAnsi"/>
          <w:color w:val="000000"/>
          <w:sz w:val="24"/>
          <w:szCs w:val="24"/>
          <w:lang w:val="ru-RU"/>
        </w:rPr>
      </w:pP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rPr>
        <w:t>VII</w:t>
      </w:r>
      <w:proofErr w:type="gramStart"/>
      <w:r w:rsidRPr="0066237C">
        <w:rPr>
          <w:rFonts w:cstheme="minorHAnsi"/>
          <w:b/>
          <w:bCs/>
          <w:color w:val="000000"/>
          <w:sz w:val="24"/>
          <w:szCs w:val="24"/>
          <w:lang w:val="ru-RU"/>
        </w:rPr>
        <w:t>.  Оценка</w:t>
      </w:r>
      <w:proofErr w:type="gramEnd"/>
      <w:r w:rsidRPr="0066237C">
        <w:rPr>
          <w:rFonts w:cstheme="minorHAnsi"/>
          <w:b/>
          <w:bCs/>
          <w:color w:val="000000"/>
          <w:sz w:val="24"/>
          <w:szCs w:val="24"/>
          <w:lang w:val="ru-RU"/>
        </w:rPr>
        <w:t xml:space="preserve"> качества учебно-методического и</w:t>
      </w:r>
      <w:r w:rsidRPr="0066237C">
        <w:rPr>
          <w:rFonts w:cstheme="minorHAnsi"/>
          <w:b/>
          <w:bCs/>
          <w:color w:val="000000"/>
          <w:sz w:val="24"/>
          <w:szCs w:val="24"/>
        </w:rPr>
        <w:t> </w:t>
      </w:r>
      <w:r w:rsidRPr="0066237C">
        <w:rPr>
          <w:rFonts w:cstheme="minorHAnsi"/>
          <w:b/>
          <w:bCs/>
          <w:color w:val="000000"/>
          <w:sz w:val="24"/>
          <w:szCs w:val="24"/>
          <w:lang w:val="ru-RU"/>
        </w:rPr>
        <w:t>библиотечно-информационного обеспечения</w:t>
      </w:r>
    </w:p>
    <w:p w:rsidR="00D77355" w:rsidRPr="00964568" w:rsidRDefault="00D77355" w:rsidP="0066237C">
      <w:pPr>
        <w:rPr>
          <w:rFonts w:cstheme="minorHAnsi"/>
          <w:color w:val="000000"/>
          <w:sz w:val="24"/>
          <w:szCs w:val="24"/>
        </w:rPr>
      </w:pPr>
      <w:proofErr w:type="spellStart"/>
      <w:r w:rsidRPr="00964568">
        <w:rPr>
          <w:rFonts w:cstheme="minorHAnsi"/>
          <w:color w:val="000000"/>
          <w:sz w:val="24"/>
          <w:szCs w:val="24"/>
        </w:rPr>
        <w:t>Общая</w:t>
      </w:r>
      <w:proofErr w:type="spellEnd"/>
      <w:r w:rsidRPr="00964568">
        <w:rPr>
          <w:rFonts w:cstheme="minorHAnsi"/>
          <w:color w:val="000000"/>
          <w:sz w:val="24"/>
          <w:szCs w:val="24"/>
        </w:rPr>
        <w:t xml:space="preserve"> </w:t>
      </w:r>
      <w:proofErr w:type="spellStart"/>
      <w:r w:rsidRPr="00964568">
        <w:rPr>
          <w:rFonts w:cstheme="minorHAnsi"/>
          <w:color w:val="000000"/>
          <w:sz w:val="24"/>
          <w:szCs w:val="24"/>
        </w:rPr>
        <w:t>характеристика</w:t>
      </w:r>
      <w:proofErr w:type="spellEnd"/>
      <w:r w:rsidRPr="00964568">
        <w:rPr>
          <w:rFonts w:cstheme="minorHAnsi"/>
          <w:color w:val="000000"/>
          <w:sz w:val="24"/>
          <w:szCs w:val="24"/>
        </w:rPr>
        <w:t>:</w:t>
      </w:r>
    </w:p>
    <w:p w:rsidR="00D77355" w:rsidRPr="00964568" w:rsidRDefault="00D77355" w:rsidP="0066237C">
      <w:pPr>
        <w:numPr>
          <w:ilvl w:val="0"/>
          <w:numId w:val="23"/>
        </w:numPr>
        <w:ind w:left="0" w:firstLine="0"/>
        <w:rPr>
          <w:rFonts w:cstheme="minorHAnsi"/>
          <w:color w:val="000000"/>
          <w:sz w:val="24"/>
          <w:szCs w:val="24"/>
        </w:rPr>
      </w:pPr>
      <w:proofErr w:type="spellStart"/>
      <w:r w:rsidRPr="00964568">
        <w:rPr>
          <w:rFonts w:cstheme="minorHAnsi"/>
          <w:color w:val="000000"/>
          <w:sz w:val="24"/>
          <w:szCs w:val="24"/>
        </w:rPr>
        <w:t>численность</w:t>
      </w:r>
      <w:proofErr w:type="spellEnd"/>
      <w:r w:rsidRPr="00964568">
        <w:rPr>
          <w:rFonts w:cstheme="minorHAnsi"/>
          <w:color w:val="000000"/>
          <w:sz w:val="24"/>
          <w:szCs w:val="24"/>
        </w:rPr>
        <w:t xml:space="preserve"> </w:t>
      </w:r>
      <w:proofErr w:type="spellStart"/>
      <w:r w:rsidRPr="00964568">
        <w:rPr>
          <w:rFonts w:cstheme="minorHAnsi"/>
          <w:color w:val="000000"/>
          <w:sz w:val="24"/>
          <w:szCs w:val="24"/>
        </w:rPr>
        <w:t>зарегистрированных</w:t>
      </w:r>
      <w:proofErr w:type="spellEnd"/>
      <w:r w:rsidRPr="00964568">
        <w:rPr>
          <w:rFonts w:cstheme="minorHAnsi"/>
          <w:color w:val="000000"/>
          <w:sz w:val="24"/>
          <w:szCs w:val="24"/>
        </w:rPr>
        <w:t xml:space="preserve"> </w:t>
      </w:r>
      <w:proofErr w:type="spellStart"/>
      <w:r w:rsidRPr="00964568">
        <w:rPr>
          <w:rFonts w:cstheme="minorHAnsi"/>
          <w:color w:val="000000"/>
          <w:sz w:val="24"/>
          <w:szCs w:val="24"/>
        </w:rPr>
        <w:t>человек</w:t>
      </w:r>
      <w:proofErr w:type="spellEnd"/>
      <w:r w:rsidRPr="00964568">
        <w:rPr>
          <w:rFonts w:cstheme="minorHAnsi"/>
          <w:color w:val="000000"/>
          <w:sz w:val="24"/>
          <w:szCs w:val="24"/>
        </w:rPr>
        <w:t xml:space="preserve"> – 10</w:t>
      </w:r>
      <w:r w:rsidR="00964568">
        <w:rPr>
          <w:rFonts w:cstheme="minorHAnsi"/>
          <w:color w:val="000000"/>
          <w:sz w:val="24"/>
          <w:szCs w:val="24"/>
          <w:lang w:val="ru-RU"/>
        </w:rPr>
        <w:t>50</w:t>
      </w:r>
      <w:r w:rsidRPr="00964568">
        <w:rPr>
          <w:rFonts w:cstheme="minorHAnsi"/>
          <w:color w:val="000000"/>
          <w:sz w:val="24"/>
          <w:szCs w:val="24"/>
        </w:rPr>
        <w:t>;</w:t>
      </w:r>
    </w:p>
    <w:p w:rsidR="00D77355" w:rsidRPr="00964568" w:rsidRDefault="00D77355" w:rsidP="0066237C">
      <w:pPr>
        <w:numPr>
          <w:ilvl w:val="0"/>
          <w:numId w:val="23"/>
        </w:numPr>
        <w:ind w:left="0" w:firstLine="0"/>
        <w:rPr>
          <w:rFonts w:cstheme="minorHAnsi"/>
          <w:color w:val="000000"/>
          <w:sz w:val="24"/>
          <w:szCs w:val="24"/>
        </w:rPr>
      </w:pPr>
      <w:proofErr w:type="spellStart"/>
      <w:r w:rsidRPr="00964568">
        <w:rPr>
          <w:rFonts w:cstheme="minorHAnsi"/>
          <w:color w:val="000000"/>
          <w:sz w:val="24"/>
          <w:szCs w:val="24"/>
        </w:rPr>
        <w:t>численность</w:t>
      </w:r>
      <w:proofErr w:type="spellEnd"/>
      <w:r w:rsidRPr="00964568">
        <w:rPr>
          <w:rFonts w:cstheme="minorHAnsi"/>
          <w:color w:val="000000"/>
          <w:sz w:val="24"/>
          <w:szCs w:val="24"/>
        </w:rPr>
        <w:t xml:space="preserve"> </w:t>
      </w:r>
      <w:proofErr w:type="spellStart"/>
      <w:r w:rsidRPr="00964568">
        <w:rPr>
          <w:rFonts w:cstheme="minorHAnsi"/>
          <w:color w:val="000000"/>
          <w:sz w:val="24"/>
          <w:szCs w:val="24"/>
        </w:rPr>
        <w:t>посещений</w:t>
      </w:r>
      <w:proofErr w:type="spellEnd"/>
      <w:r w:rsidRPr="00964568">
        <w:rPr>
          <w:rFonts w:cstheme="minorHAnsi"/>
          <w:color w:val="000000"/>
          <w:sz w:val="24"/>
          <w:szCs w:val="24"/>
        </w:rPr>
        <w:t xml:space="preserve"> – 5</w:t>
      </w:r>
      <w:r w:rsidR="00964568">
        <w:rPr>
          <w:rFonts w:cstheme="minorHAnsi"/>
          <w:color w:val="000000"/>
          <w:sz w:val="24"/>
          <w:szCs w:val="24"/>
          <w:lang w:val="ru-RU"/>
        </w:rPr>
        <w:t>325</w:t>
      </w:r>
      <w:r w:rsidRPr="00964568">
        <w:rPr>
          <w:rFonts w:cstheme="minorHAnsi"/>
          <w:color w:val="000000"/>
          <w:sz w:val="24"/>
          <w:szCs w:val="24"/>
        </w:rPr>
        <w:t xml:space="preserve">; </w:t>
      </w:r>
    </w:p>
    <w:p w:rsidR="00D77355" w:rsidRPr="00964568" w:rsidRDefault="00D77355" w:rsidP="0066237C">
      <w:pPr>
        <w:numPr>
          <w:ilvl w:val="0"/>
          <w:numId w:val="23"/>
        </w:numPr>
        <w:ind w:left="0" w:firstLine="0"/>
        <w:rPr>
          <w:rFonts w:cstheme="minorHAnsi"/>
          <w:color w:val="000000"/>
          <w:sz w:val="24"/>
          <w:szCs w:val="24"/>
          <w:lang w:val="ru-RU"/>
        </w:rPr>
      </w:pPr>
      <w:r w:rsidRPr="00964568">
        <w:rPr>
          <w:rFonts w:cstheme="minorHAnsi"/>
          <w:color w:val="000000"/>
          <w:sz w:val="24"/>
          <w:szCs w:val="24"/>
          <w:lang w:val="ru-RU"/>
        </w:rPr>
        <w:t>посадочных мест – 5, из них 3 места оснащены ПК с доступом в Интернет;</w:t>
      </w:r>
    </w:p>
    <w:p w:rsidR="00D77355" w:rsidRPr="00964568" w:rsidRDefault="00D77355" w:rsidP="0066237C">
      <w:pPr>
        <w:numPr>
          <w:ilvl w:val="0"/>
          <w:numId w:val="23"/>
        </w:numPr>
        <w:ind w:left="0" w:firstLine="0"/>
        <w:rPr>
          <w:rFonts w:cstheme="minorHAnsi"/>
          <w:color w:val="000000"/>
          <w:sz w:val="24"/>
          <w:szCs w:val="24"/>
        </w:rPr>
      </w:pPr>
      <w:r w:rsidRPr="00964568">
        <w:rPr>
          <w:rFonts w:cstheme="minorHAnsi"/>
          <w:color w:val="000000"/>
          <w:sz w:val="24"/>
          <w:szCs w:val="24"/>
          <w:lang w:val="ru-RU"/>
        </w:rPr>
        <w:t>имеется</w:t>
      </w:r>
      <w:r w:rsidRPr="00964568">
        <w:rPr>
          <w:rFonts w:cstheme="minorHAnsi"/>
          <w:color w:val="000000"/>
          <w:sz w:val="24"/>
          <w:szCs w:val="24"/>
        </w:rPr>
        <w:t xml:space="preserve"> 1 МФУ.</w:t>
      </w:r>
    </w:p>
    <w:p w:rsidR="00D77355" w:rsidRPr="00964568" w:rsidRDefault="00D77355" w:rsidP="0066237C">
      <w:pPr>
        <w:rPr>
          <w:rFonts w:cstheme="minorHAnsi"/>
          <w:color w:val="000000"/>
          <w:sz w:val="24"/>
          <w:szCs w:val="24"/>
          <w:lang w:val="ru-RU"/>
        </w:rPr>
      </w:pPr>
      <w:r w:rsidRPr="00964568">
        <w:rPr>
          <w:rFonts w:cstheme="minorHAnsi"/>
          <w:color w:val="000000"/>
          <w:sz w:val="24"/>
          <w:szCs w:val="24"/>
          <w:lang w:val="ru-RU"/>
        </w:rPr>
        <w:t>Фонд библиотеки формируется за счет федерального, областного, местного бюджетов.</w:t>
      </w:r>
    </w:p>
    <w:p w:rsidR="00D77355" w:rsidRPr="00964568" w:rsidRDefault="00D77355" w:rsidP="0066237C">
      <w:pPr>
        <w:jc w:val="center"/>
        <w:rPr>
          <w:rFonts w:cstheme="minorHAnsi"/>
          <w:color w:val="000000"/>
          <w:sz w:val="24"/>
          <w:szCs w:val="24"/>
          <w:lang w:val="ru-RU"/>
        </w:rPr>
      </w:pPr>
    </w:p>
    <w:p w:rsidR="00D77355" w:rsidRPr="00964568" w:rsidRDefault="00D77355" w:rsidP="0066237C">
      <w:pPr>
        <w:jc w:val="center"/>
        <w:rPr>
          <w:rFonts w:cstheme="minorHAnsi"/>
          <w:color w:val="000000"/>
          <w:sz w:val="24"/>
          <w:szCs w:val="24"/>
          <w:lang w:val="ru-RU"/>
        </w:rPr>
      </w:pPr>
      <w:r w:rsidRPr="00964568">
        <w:rPr>
          <w:rFonts w:cstheme="minorHAnsi"/>
          <w:color w:val="000000"/>
          <w:sz w:val="24"/>
          <w:szCs w:val="24"/>
          <w:lang w:val="ru-RU"/>
        </w:rPr>
        <w:t>Состав фонда и его использование</w:t>
      </w:r>
    </w:p>
    <w:p w:rsidR="005133DE" w:rsidRPr="00964568" w:rsidRDefault="005133DE" w:rsidP="0066237C">
      <w:pPr>
        <w:jc w:val="center"/>
        <w:rPr>
          <w:rFonts w:cstheme="minorHAnsi"/>
          <w:color w:val="000000"/>
          <w:sz w:val="24"/>
          <w:szCs w:val="24"/>
          <w:lang w:val="ru-RU"/>
        </w:rPr>
      </w:pPr>
    </w:p>
    <w:tbl>
      <w:tblPr>
        <w:tblW w:w="9096" w:type="dxa"/>
        <w:tblInd w:w="103" w:type="dxa"/>
        <w:tblLook w:val="04A0" w:firstRow="1" w:lastRow="0" w:firstColumn="1" w:lastColumn="0" w:noHBand="0" w:noVBand="1"/>
      </w:tblPr>
      <w:tblGrid>
        <w:gridCol w:w="3691"/>
        <w:gridCol w:w="1984"/>
        <w:gridCol w:w="1843"/>
        <w:gridCol w:w="1578"/>
      </w:tblGrid>
      <w:tr w:rsidR="00D77355" w:rsidRPr="00964568" w:rsidTr="00D77355">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auto"/>
          </w:tcPr>
          <w:p w:rsidR="00D77355" w:rsidRPr="00964568" w:rsidRDefault="00D77355" w:rsidP="0066237C">
            <w:pPr>
              <w:jc w:val="center"/>
              <w:rPr>
                <w:rFonts w:cstheme="minorHAnsi"/>
                <w:sz w:val="24"/>
                <w:szCs w:val="24"/>
              </w:rPr>
            </w:pPr>
            <w:proofErr w:type="spellStart"/>
            <w:r w:rsidRPr="00964568">
              <w:rPr>
                <w:rFonts w:cstheme="minorHAnsi"/>
                <w:sz w:val="24"/>
                <w:szCs w:val="24"/>
              </w:rPr>
              <w:t>Наименование</w:t>
            </w:r>
            <w:proofErr w:type="spellEnd"/>
            <w:r w:rsidRPr="00964568">
              <w:rPr>
                <w:rFonts w:cstheme="minorHAnsi"/>
                <w:sz w:val="24"/>
                <w:szCs w:val="24"/>
              </w:rPr>
              <w:t xml:space="preserve"> </w:t>
            </w:r>
            <w:proofErr w:type="spellStart"/>
            <w:r w:rsidRPr="00964568">
              <w:rPr>
                <w:rFonts w:cstheme="minorHAnsi"/>
                <w:sz w:val="24"/>
                <w:szCs w:val="24"/>
              </w:rPr>
              <w:t>показателей</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355" w:rsidRPr="00964568" w:rsidRDefault="00D77355" w:rsidP="0066237C">
            <w:pPr>
              <w:jc w:val="center"/>
              <w:rPr>
                <w:rFonts w:cstheme="minorHAnsi"/>
                <w:sz w:val="24"/>
                <w:szCs w:val="24"/>
                <w:lang w:val="ru-RU"/>
              </w:rPr>
            </w:pPr>
            <w:r w:rsidRPr="00964568">
              <w:rPr>
                <w:rFonts w:cstheme="minorHAnsi"/>
                <w:sz w:val="24"/>
                <w:szCs w:val="24"/>
                <w:lang w:val="ru-RU"/>
              </w:rPr>
              <w:t>Поступило экземпляров за отчетный год</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355" w:rsidRPr="00964568" w:rsidRDefault="00D77355" w:rsidP="0066237C">
            <w:pPr>
              <w:jc w:val="center"/>
              <w:rPr>
                <w:rFonts w:cstheme="minorHAnsi"/>
                <w:sz w:val="24"/>
                <w:szCs w:val="24"/>
                <w:lang w:val="ru-RU"/>
              </w:rPr>
            </w:pPr>
            <w:r w:rsidRPr="00964568">
              <w:rPr>
                <w:rFonts w:cstheme="minorHAnsi"/>
                <w:sz w:val="24"/>
                <w:szCs w:val="24"/>
                <w:lang w:val="ru-RU"/>
              </w:rPr>
              <w:t>Выбыло экземпляров за отчетный год</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D77355" w:rsidRPr="00964568" w:rsidRDefault="00D77355" w:rsidP="0066237C">
            <w:pPr>
              <w:jc w:val="center"/>
              <w:rPr>
                <w:rFonts w:cstheme="minorHAnsi"/>
                <w:sz w:val="24"/>
                <w:szCs w:val="24"/>
              </w:rPr>
            </w:pPr>
            <w:proofErr w:type="spellStart"/>
            <w:r w:rsidRPr="00964568">
              <w:rPr>
                <w:rFonts w:cstheme="minorHAnsi"/>
                <w:sz w:val="24"/>
                <w:szCs w:val="24"/>
              </w:rPr>
              <w:t>Экземпляров</w:t>
            </w:r>
            <w:proofErr w:type="spellEnd"/>
            <w:r w:rsidRPr="00964568">
              <w:rPr>
                <w:rFonts w:cstheme="minorHAnsi"/>
                <w:sz w:val="24"/>
                <w:szCs w:val="24"/>
              </w:rPr>
              <w:t xml:space="preserve"> </w:t>
            </w:r>
            <w:proofErr w:type="spellStart"/>
            <w:r w:rsidRPr="00964568">
              <w:rPr>
                <w:rFonts w:cstheme="minorHAnsi"/>
                <w:sz w:val="24"/>
                <w:szCs w:val="24"/>
              </w:rPr>
              <w:t>на</w:t>
            </w:r>
            <w:proofErr w:type="spellEnd"/>
            <w:r w:rsidRPr="00964568">
              <w:rPr>
                <w:rFonts w:cstheme="minorHAnsi"/>
                <w:sz w:val="24"/>
                <w:szCs w:val="24"/>
              </w:rPr>
              <w:t xml:space="preserve"> </w:t>
            </w:r>
            <w:proofErr w:type="spellStart"/>
            <w:r w:rsidRPr="00964568">
              <w:rPr>
                <w:rFonts w:cstheme="minorHAnsi"/>
                <w:sz w:val="24"/>
                <w:szCs w:val="24"/>
              </w:rPr>
              <w:t>конец</w:t>
            </w:r>
            <w:proofErr w:type="spellEnd"/>
            <w:r w:rsidRPr="00964568">
              <w:rPr>
                <w:rFonts w:cstheme="minorHAnsi"/>
                <w:sz w:val="24"/>
                <w:szCs w:val="24"/>
              </w:rPr>
              <w:t xml:space="preserve"> </w:t>
            </w:r>
            <w:proofErr w:type="spellStart"/>
            <w:r w:rsidRPr="00964568">
              <w:rPr>
                <w:rFonts w:cstheme="minorHAnsi"/>
                <w:sz w:val="24"/>
                <w:szCs w:val="24"/>
              </w:rPr>
              <w:t>года</w:t>
            </w:r>
            <w:proofErr w:type="spellEnd"/>
          </w:p>
        </w:tc>
      </w:tr>
      <w:tr w:rsidR="005133DE" w:rsidRPr="00964568" w:rsidTr="00541A0D">
        <w:trPr>
          <w:trHeight w:val="510"/>
        </w:trPr>
        <w:tc>
          <w:tcPr>
            <w:tcW w:w="3691" w:type="dxa"/>
            <w:tcBorders>
              <w:top w:val="single" w:sz="4" w:space="0" w:color="auto"/>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lang w:val="ru-RU"/>
              </w:rPr>
            </w:pPr>
            <w:r w:rsidRPr="00964568">
              <w:rPr>
                <w:rFonts w:cstheme="minorHAnsi"/>
                <w:sz w:val="24"/>
                <w:szCs w:val="24"/>
                <w:lang w:val="ru-RU"/>
              </w:rPr>
              <w:t>Объем библиотечного (книжного) фонда, 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1488</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298</w:t>
            </w:r>
          </w:p>
        </w:tc>
        <w:tc>
          <w:tcPr>
            <w:tcW w:w="1578" w:type="dxa"/>
            <w:tcBorders>
              <w:top w:val="single" w:sz="4" w:space="0" w:color="auto"/>
              <w:left w:val="nil"/>
              <w:bottom w:val="single" w:sz="4" w:space="0" w:color="auto"/>
              <w:right w:val="single" w:sz="4" w:space="0" w:color="auto"/>
            </w:tcBorders>
            <w:shd w:val="clear" w:color="auto" w:fill="auto"/>
            <w:vAlign w:val="bottom"/>
            <w:hideMark/>
          </w:tcPr>
          <w:p w:rsidR="005133DE" w:rsidRPr="00964568" w:rsidRDefault="005133DE" w:rsidP="00227A8B">
            <w:pPr>
              <w:jc w:val="right"/>
              <w:rPr>
                <w:rFonts w:cstheme="minorHAnsi"/>
                <w:sz w:val="24"/>
                <w:szCs w:val="24"/>
              </w:rPr>
            </w:pPr>
            <w:r w:rsidRPr="00964568">
              <w:rPr>
                <w:rFonts w:cstheme="minorHAnsi"/>
                <w:sz w:val="24"/>
                <w:szCs w:val="24"/>
              </w:rPr>
              <w:t>4</w:t>
            </w:r>
            <w:r w:rsidR="00227A8B">
              <w:rPr>
                <w:rFonts w:cstheme="minorHAnsi"/>
                <w:sz w:val="24"/>
                <w:szCs w:val="24"/>
                <w:lang w:val="ru-RU"/>
              </w:rPr>
              <w:t>5 952</w:t>
            </w:r>
          </w:p>
        </w:tc>
      </w:tr>
      <w:tr w:rsidR="005133DE" w:rsidRPr="00964568" w:rsidTr="00541A0D">
        <w:trPr>
          <w:trHeight w:val="510"/>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proofErr w:type="spellStart"/>
            <w:r w:rsidRPr="00964568">
              <w:rPr>
                <w:rFonts w:cstheme="minorHAnsi"/>
                <w:sz w:val="24"/>
                <w:szCs w:val="24"/>
              </w:rPr>
              <w:t>Учебники</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1488</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227A8B" w:rsidP="00227A8B">
            <w:pPr>
              <w:jc w:val="right"/>
              <w:rPr>
                <w:rFonts w:cstheme="minorHAnsi"/>
                <w:sz w:val="24"/>
                <w:szCs w:val="24"/>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227A8B" w:rsidRDefault="00227A8B" w:rsidP="0066237C">
            <w:pPr>
              <w:jc w:val="right"/>
              <w:rPr>
                <w:rFonts w:cstheme="minorHAnsi"/>
                <w:sz w:val="24"/>
                <w:szCs w:val="24"/>
                <w:lang w:val="ru-RU"/>
              </w:rPr>
            </w:pPr>
            <w:r>
              <w:rPr>
                <w:rFonts w:cstheme="minorHAnsi"/>
                <w:sz w:val="24"/>
                <w:szCs w:val="24"/>
                <w:lang w:val="ru-RU"/>
              </w:rPr>
              <w:t>29 403</w:t>
            </w:r>
          </w:p>
        </w:tc>
      </w:tr>
      <w:tr w:rsidR="005133DE" w:rsidRPr="00964568"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proofErr w:type="spellStart"/>
            <w:r w:rsidRPr="00964568">
              <w:rPr>
                <w:rFonts w:cstheme="minorHAnsi"/>
                <w:sz w:val="24"/>
                <w:szCs w:val="24"/>
              </w:rPr>
              <w:t>Учебные</w:t>
            </w:r>
            <w:proofErr w:type="spellEnd"/>
            <w:r w:rsidRPr="00964568">
              <w:rPr>
                <w:rFonts w:cstheme="minorHAnsi"/>
                <w:sz w:val="24"/>
                <w:szCs w:val="24"/>
              </w:rPr>
              <w:t xml:space="preserve"> </w:t>
            </w:r>
            <w:proofErr w:type="spellStart"/>
            <w:r w:rsidRPr="00964568">
              <w:rPr>
                <w:rFonts w:cstheme="minorHAnsi"/>
                <w:sz w:val="24"/>
                <w:szCs w:val="24"/>
              </w:rPr>
              <w:t>пособия</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rPr>
            </w:pPr>
            <w:r>
              <w:rPr>
                <w:rFonts w:cstheme="minorHAnsi"/>
                <w:sz w:val="24"/>
                <w:szCs w:val="24"/>
                <w:lang w:val="ru-RU"/>
              </w:rPr>
              <w:t>0</w:t>
            </w:r>
            <w:r w:rsidR="005133DE" w:rsidRPr="00964568">
              <w:rPr>
                <w:rFonts w:cstheme="minorHAns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227A8B" w:rsidP="00227A8B">
            <w:pPr>
              <w:jc w:val="right"/>
              <w:rPr>
                <w:rFonts w:cstheme="minorHAnsi"/>
                <w:sz w:val="24"/>
                <w:szCs w:val="24"/>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44</w:t>
            </w:r>
          </w:p>
        </w:tc>
      </w:tr>
      <w:tr w:rsidR="005133DE" w:rsidRPr="00964568"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proofErr w:type="spellStart"/>
            <w:r w:rsidRPr="00964568">
              <w:rPr>
                <w:rFonts w:cstheme="minorHAnsi"/>
                <w:sz w:val="24"/>
                <w:szCs w:val="24"/>
              </w:rPr>
              <w:t>Художественная</w:t>
            </w:r>
            <w:proofErr w:type="spellEnd"/>
            <w:r w:rsidRPr="00964568">
              <w:rPr>
                <w:rFonts w:cstheme="minorHAnsi"/>
                <w:sz w:val="24"/>
                <w:szCs w:val="24"/>
              </w:rPr>
              <w:t xml:space="preserve"> </w:t>
            </w:r>
            <w:proofErr w:type="spellStart"/>
            <w:r w:rsidRPr="00964568">
              <w:rPr>
                <w:rFonts w:cstheme="minorHAnsi"/>
                <w:sz w:val="24"/>
                <w:szCs w:val="24"/>
              </w:rPr>
              <w:t>литература</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rPr>
            </w:pPr>
            <w:r>
              <w:rPr>
                <w:rFonts w:cstheme="minorHAnsi"/>
                <w:sz w:val="24"/>
                <w:szCs w:val="24"/>
                <w:lang w:val="ru-RU"/>
              </w:rPr>
              <w:t>0</w:t>
            </w:r>
            <w:r w:rsidR="005133DE" w:rsidRPr="00964568">
              <w:rPr>
                <w:rFonts w:cstheme="minorHAns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16 339</w:t>
            </w:r>
          </w:p>
        </w:tc>
      </w:tr>
      <w:tr w:rsidR="005133DE" w:rsidRPr="00964568"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proofErr w:type="spellStart"/>
            <w:r w:rsidRPr="00964568">
              <w:rPr>
                <w:rFonts w:cstheme="minorHAnsi"/>
                <w:sz w:val="24"/>
                <w:szCs w:val="24"/>
              </w:rPr>
              <w:t>Справочный</w:t>
            </w:r>
            <w:proofErr w:type="spellEnd"/>
            <w:r w:rsidRPr="00964568">
              <w:rPr>
                <w:rFonts w:cstheme="minorHAnsi"/>
                <w:sz w:val="24"/>
                <w:szCs w:val="24"/>
              </w:rPr>
              <w:t xml:space="preserve"> </w:t>
            </w:r>
            <w:proofErr w:type="spellStart"/>
            <w:r w:rsidRPr="00964568">
              <w:rPr>
                <w:rFonts w:cstheme="minorHAnsi"/>
                <w:sz w:val="24"/>
                <w:szCs w:val="24"/>
              </w:rPr>
              <w:t>материал</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lang w:val="ru-RU"/>
              </w:rPr>
            </w:pPr>
            <w:r w:rsidRPr="00964568">
              <w:rPr>
                <w:rFonts w:cstheme="minorHAnsi"/>
                <w:sz w:val="24"/>
                <w:szCs w:val="24"/>
              </w:rPr>
              <w:t> </w:t>
            </w:r>
            <w:r w:rsidR="00964568">
              <w:rPr>
                <w:rFonts w:cstheme="minorHAnsi"/>
                <w:sz w:val="24"/>
                <w:szCs w:val="24"/>
                <w:lang w:val="ru-RU"/>
              </w:rPr>
              <w:t>0</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227A8B">
            <w:pPr>
              <w:jc w:val="right"/>
              <w:rPr>
                <w:rFonts w:cstheme="minorHAnsi"/>
                <w:sz w:val="24"/>
                <w:szCs w:val="24"/>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 </w:t>
            </w:r>
          </w:p>
        </w:tc>
      </w:tr>
      <w:tr w:rsidR="005133DE" w:rsidRPr="00964568" w:rsidTr="00541A0D">
        <w:trPr>
          <w:trHeight w:val="510"/>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r w:rsidRPr="00964568">
              <w:rPr>
                <w:rFonts w:cstheme="minorHAnsi"/>
                <w:sz w:val="24"/>
                <w:szCs w:val="24"/>
              </w:rPr>
              <w:t xml:space="preserve">      </w:t>
            </w:r>
            <w:proofErr w:type="spellStart"/>
            <w:r w:rsidRPr="00964568">
              <w:rPr>
                <w:rFonts w:cstheme="minorHAnsi"/>
                <w:sz w:val="24"/>
                <w:szCs w:val="24"/>
              </w:rPr>
              <w:t>печатные</w:t>
            </w:r>
            <w:proofErr w:type="spellEnd"/>
            <w:r w:rsidRPr="00964568">
              <w:rPr>
                <w:rFonts w:cstheme="minorHAnsi"/>
                <w:sz w:val="24"/>
                <w:szCs w:val="24"/>
              </w:rPr>
              <w:t xml:space="preserve"> </w:t>
            </w:r>
            <w:proofErr w:type="spellStart"/>
            <w:r w:rsidRPr="00964568">
              <w:rPr>
                <w:rFonts w:cstheme="minorHAnsi"/>
                <w:sz w:val="24"/>
                <w:szCs w:val="24"/>
              </w:rPr>
              <w:t>издания</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1488</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964568">
            <w:pPr>
              <w:jc w:val="right"/>
              <w:rPr>
                <w:rFonts w:cstheme="minorHAnsi"/>
                <w:sz w:val="24"/>
                <w:szCs w:val="24"/>
                <w:lang w:val="ru-RU"/>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227A8B">
            <w:pPr>
              <w:jc w:val="right"/>
              <w:rPr>
                <w:rFonts w:cstheme="minorHAnsi"/>
                <w:sz w:val="24"/>
                <w:szCs w:val="24"/>
              </w:rPr>
            </w:pPr>
            <w:r w:rsidRPr="00964568">
              <w:rPr>
                <w:rFonts w:cstheme="minorHAnsi"/>
                <w:sz w:val="24"/>
                <w:szCs w:val="24"/>
              </w:rPr>
              <w:t>4</w:t>
            </w:r>
            <w:r w:rsidR="00227A8B">
              <w:rPr>
                <w:rFonts w:cstheme="minorHAnsi"/>
                <w:sz w:val="24"/>
                <w:szCs w:val="24"/>
                <w:lang w:val="ru-RU"/>
              </w:rPr>
              <w:t>5 786</w:t>
            </w:r>
          </w:p>
        </w:tc>
      </w:tr>
      <w:tr w:rsidR="005133DE" w:rsidRPr="00964568"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r w:rsidRPr="00964568">
              <w:rPr>
                <w:rFonts w:cstheme="minorHAnsi"/>
                <w:sz w:val="24"/>
                <w:szCs w:val="24"/>
              </w:rPr>
              <w:t xml:space="preserve">      </w:t>
            </w:r>
            <w:proofErr w:type="spellStart"/>
            <w:r w:rsidRPr="00964568">
              <w:rPr>
                <w:rFonts w:cstheme="minorHAnsi"/>
                <w:sz w:val="24"/>
                <w:szCs w:val="24"/>
              </w:rPr>
              <w:t>аудиовизуальные</w:t>
            </w:r>
            <w:proofErr w:type="spellEnd"/>
            <w:r w:rsidRPr="00964568">
              <w:rPr>
                <w:rFonts w:cstheme="minorHAnsi"/>
                <w:sz w:val="24"/>
                <w:szCs w:val="24"/>
              </w:rPr>
              <w:t xml:space="preserve"> </w:t>
            </w:r>
            <w:proofErr w:type="spellStart"/>
            <w:r w:rsidRPr="00964568">
              <w:rPr>
                <w:rFonts w:cstheme="minorHAnsi"/>
                <w:sz w:val="24"/>
                <w:szCs w:val="24"/>
              </w:rPr>
              <w:t>книги</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rPr>
            </w:pPr>
            <w:r>
              <w:rPr>
                <w:rFonts w:cstheme="minorHAnsi"/>
                <w:sz w:val="24"/>
                <w:szCs w:val="24"/>
                <w:lang w:val="ru-RU"/>
              </w:rPr>
              <w:t>0</w:t>
            </w:r>
            <w:r w:rsidR="005133DE" w:rsidRPr="00964568">
              <w:rPr>
                <w:rFonts w:cstheme="minorHAns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964568">
            <w:pPr>
              <w:jc w:val="right"/>
              <w:rPr>
                <w:rFonts w:cstheme="minorHAnsi"/>
                <w:sz w:val="24"/>
                <w:szCs w:val="24"/>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 </w:t>
            </w:r>
          </w:p>
        </w:tc>
      </w:tr>
      <w:tr w:rsidR="005133DE" w:rsidRPr="00964568"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r w:rsidRPr="00964568">
              <w:rPr>
                <w:rFonts w:cstheme="minorHAnsi"/>
                <w:sz w:val="24"/>
                <w:szCs w:val="24"/>
              </w:rPr>
              <w:t xml:space="preserve">      </w:t>
            </w:r>
            <w:proofErr w:type="spellStart"/>
            <w:r w:rsidRPr="00964568">
              <w:rPr>
                <w:rFonts w:cstheme="minorHAnsi"/>
                <w:sz w:val="24"/>
                <w:szCs w:val="24"/>
              </w:rPr>
              <w:t>документы</w:t>
            </w:r>
            <w:proofErr w:type="spellEnd"/>
            <w:r w:rsidRPr="00964568">
              <w:rPr>
                <w:rFonts w:cstheme="minorHAnsi"/>
                <w:sz w:val="24"/>
                <w:szCs w:val="24"/>
              </w:rPr>
              <w:t xml:space="preserve"> </w:t>
            </w:r>
            <w:proofErr w:type="spellStart"/>
            <w:r w:rsidRPr="00964568">
              <w:rPr>
                <w:rFonts w:cstheme="minorHAnsi"/>
                <w:sz w:val="24"/>
                <w:szCs w:val="24"/>
              </w:rPr>
              <w:t>на</w:t>
            </w:r>
            <w:proofErr w:type="spellEnd"/>
            <w:r w:rsidRPr="00964568">
              <w:rPr>
                <w:rFonts w:cstheme="minorHAnsi"/>
                <w:sz w:val="24"/>
                <w:szCs w:val="24"/>
              </w:rPr>
              <w:t xml:space="preserve"> </w:t>
            </w:r>
            <w:proofErr w:type="spellStart"/>
            <w:r w:rsidRPr="00964568">
              <w:rPr>
                <w:rFonts w:cstheme="minorHAnsi"/>
                <w:sz w:val="24"/>
                <w:szCs w:val="24"/>
              </w:rPr>
              <w:t>микроформах</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rPr>
            </w:pPr>
            <w:r>
              <w:rPr>
                <w:rFonts w:cstheme="minorHAnsi"/>
                <w:sz w:val="24"/>
                <w:szCs w:val="24"/>
                <w:lang w:val="ru-RU"/>
              </w:rPr>
              <w:t>0</w:t>
            </w:r>
            <w:r w:rsidR="005133DE" w:rsidRPr="00964568">
              <w:rPr>
                <w:rFonts w:cstheme="minorHAnsi"/>
                <w:sz w:val="24"/>
                <w:szCs w:val="24"/>
              </w:rPr>
              <w:t> </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964568">
            <w:pPr>
              <w:jc w:val="right"/>
              <w:rPr>
                <w:rFonts w:cstheme="minorHAnsi"/>
                <w:sz w:val="24"/>
                <w:szCs w:val="24"/>
              </w:rPr>
            </w:pPr>
            <w:r>
              <w:rPr>
                <w:rFonts w:cstheme="minorHAnsi"/>
                <w:sz w:val="24"/>
                <w:szCs w:val="24"/>
                <w:lang w:val="ru-RU"/>
              </w:rPr>
              <w:t>0</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166</w:t>
            </w:r>
          </w:p>
        </w:tc>
      </w:tr>
      <w:tr w:rsidR="005133DE" w:rsidRPr="0066237C" w:rsidTr="00541A0D">
        <w:trPr>
          <w:trHeight w:val="315"/>
        </w:trPr>
        <w:tc>
          <w:tcPr>
            <w:tcW w:w="3691" w:type="dxa"/>
            <w:tcBorders>
              <w:top w:val="nil"/>
              <w:left w:val="single" w:sz="4" w:space="0" w:color="auto"/>
              <w:bottom w:val="single" w:sz="4" w:space="0" w:color="auto"/>
              <w:right w:val="single" w:sz="4" w:space="0" w:color="auto"/>
            </w:tcBorders>
            <w:shd w:val="clear" w:color="auto" w:fill="auto"/>
          </w:tcPr>
          <w:p w:rsidR="005133DE" w:rsidRPr="00964568" w:rsidRDefault="005133DE" w:rsidP="0066237C">
            <w:pPr>
              <w:rPr>
                <w:rFonts w:cstheme="minorHAnsi"/>
                <w:sz w:val="24"/>
                <w:szCs w:val="24"/>
              </w:rPr>
            </w:pPr>
            <w:r w:rsidRPr="00964568">
              <w:rPr>
                <w:rFonts w:cstheme="minorHAnsi"/>
                <w:sz w:val="24"/>
                <w:szCs w:val="24"/>
              </w:rPr>
              <w:t xml:space="preserve">      </w:t>
            </w:r>
            <w:proofErr w:type="spellStart"/>
            <w:r w:rsidRPr="00964568">
              <w:rPr>
                <w:rFonts w:cstheme="minorHAnsi"/>
                <w:sz w:val="24"/>
                <w:szCs w:val="24"/>
              </w:rPr>
              <w:t>электронные</w:t>
            </w:r>
            <w:proofErr w:type="spellEnd"/>
            <w:r w:rsidRPr="00964568">
              <w:rPr>
                <w:rFonts w:cstheme="minorHAnsi"/>
                <w:sz w:val="24"/>
                <w:szCs w:val="24"/>
              </w:rPr>
              <w:t xml:space="preserve"> </w:t>
            </w:r>
            <w:proofErr w:type="spellStart"/>
            <w:r w:rsidRPr="00964568">
              <w:rPr>
                <w:rFonts w:cstheme="minorHAnsi"/>
                <w:sz w:val="24"/>
                <w:szCs w:val="24"/>
              </w:rPr>
              <w:t>документы</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lang w:val="ru-RU"/>
              </w:rPr>
            </w:pPr>
            <w:r w:rsidRPr="00964568">
              <w:rPr>
                <w:rFonts w:cstheme="minorHAnsi"/>
                <w:sz w:val="24"/>
                <w:szCs w:val="24"/>
              </w:rPr>
              <w:t> </w:t>
            </w:r>
            <w:r w:rsidR="00964568">
              <w:rPr>
                <w:rFonts w:cstheme="minorHAnsi"/>
                <w:sz w:val="24"/>
                <w:szCs w:val="24"/>
                <w:lang w:val="ru-RU"/>
              </w:rPr>
              <w:t>0</w:t>
            </w:r>
          </w:p>
        </w:tc>
        <w:tc>
          <w:tcPr>
            <w:tcW w:w="1843" w:type="dxa"/>
            <w:tcBorders>
              <w:top w:val="nil"/>
              <w:left w:val="nil"/>
              <w:bottom w:val="single" w:sz="4" w:space="0" w:color="auto"/>
              <w:right w:val="single" w:sz="4" w:space="0" w:color="auto"/>
            </w:tcBorders>
            <w:shd w:val="clear" w:color="auto" w:fill="auto"/>
            <w:vAlign w:val="bottom"/>
            <w:hideMark/>
          </w:tcPr>
          <w:p w:rsidR="005133DE" w:rsidRPr="00964568" w:rsidRDefault="00964568" w:rsidP="0066237C">
            <w:pPr>
              <w:jc w:val="right"/>
              <w:rPr>
                <w:rFonts w:cstheme="minorHAnsi"/>
                <w:sz w:val="24"/>
                <w:szCs w:val="24"/>
                <w:lang w:val="ru-RU"/>
              </w:rPr>
            </w:pPr>
            <w:r>
              <w:rPr>
                <w:rFonts w:cstheme="minorHAnsi"/>
                <w:sz w:val="24"/>
                <w:szCs w:val="24"/>
                <w:lang w:val="ru-RU"/>
              </w:rPr>
              <w:t>298</w:t>
            </w:r>
          </w:p>
        </w:tc>
        <w:tc>
          <w:tcPr>
            <w:tcW w:w="1578" w:type="dxa"/>
            <w:tcBorders>
              <w:top w:val="nil"/>
              <w:left w:val="nil"/>
              <w:bottom w:val="single" w:sz="4" w:space="0" w:color="auto"/>
              <w:right w:val="single" w:sz="4" w:space="0" w:color="auto"/>
            </w:tcBorders>
            <w:shd w:val="clear" w:color="auto" w:fill="auto"/>
            <w:vAlign w:val="bottom"/>
            <w:hideMark/>
          </w:tcPr>
          <w:p w:rsidR="005133DE" w:rsidRPr="00964568" w:rsidRDefault="005133DE" w:rsidP="0066237C">
            <w:pPr>
              <w:jc w:val="right"/>
              <w:rPr>
                <w:rFonts w:cstheme="minorHAnsi"/>
                <w:sz w:val="24"/>
                <w:szCs w:val="24"/>
              </w:rPr>
            </w:pPr>
            <w:r w:rsidRPr="00964568">
              <w:rPr>
                <w:rFonts w:cstheme="minorHAnsi"/>
                <w:sz w:val="24"/>
                <w:szCs w:val="24"/>
              </w:rPr>
              <w:t>298</w:t>
            </w:r>
          </w:p>
        </w:tc>
      </w:tr>
    </w:tbl>
    <w:p w:rsidR="00D77355" w:rsidRPr="0066237C" w:rsidRDefault="00D77355" w:rsidP="0066237C">
      <w:pPr>
        <w:jc w:val="center"/>
        <w:rPr>
          <w:rFonts w:cstheme="minorHAnsi"/>
          <w:color w:val="000000"/>
          <w:sz w:val="24"/>
          <w:szCs w:val="24"/>
        </w:rPr>
      </w:pP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Фонд библиотек и соответствует требованиям ФГОС, учебники фонда входят в федеральный перечень, утвержденный приказом</w:t>
      </w:r>
      <w:r w:rsidRPr="0066237C">
        <w:rPr>
          <w:rFonts w:cstheme="minorHAnsi"/>
          <w:color w:val="000000"/>
          <w:sz w:val="24"/>
          <w:szCs w:val="24"/>
        </w:rPr>
        <w:t> </w:t>
      </w:r>
      <w:proofErr w:type="spellStart"/>
      <w:r w:rsidRPr="0066237C">
        <w:rPr>
          <w:rFonts w:cstheme="minorHAnsi"/>
          <w:color w:val="000000"/>
          <w:sz w:val="24"/>
          <w:szCs w:val="24"/>
          <w:lang w:val="ru-RU"/>
        </w:rPr>
        <w:t>Минпросвещения</w:t>
      </w:r>
      <w:proofErr w:type="spellEnd"/>
      <w:r w:rsidRPr="0066237C">
        <w:rPr>
          <w:rFonts w:cstheme="minorHAnsi"/>
          <w:color w:val="000000"/>
          <w:sz w:val="24"/>
          <w:szCs w:val="24"/>
          <w:lang w:val="ru-RU"/>
        </w:rPr>
        <w:t xml:space="preserve"> России от 20.05.2020 № 254.</w:t>
      </w:r>
    </w:p>
    <w:p w:rsidR="00D77355" w:rsidRPr="0066237C" w:rsidRDefault="00D77355" w:rsidP="0066237C">
      <w:pPr>
        <w:jc w:val="both"/>
        <w:rPr>
          <w:rFonts w:cstheme="minorHAnsi"/>
          <w:color w:val="000000"/>
          <w:sz w:val="24"/>
          <w:szCs w:val="24"/>
          <w:lang w:val="ru-RU"/>
        </w:rPr>
      </w:pPr>
      <w:r w:rsidRPr="0066237C">
        <w:rPr>
          <w:rFonts w:cstheme="minorHAnsi"/>
          <w:color w:val="000000"/>
          <w:sz w:val="24"/>
          <w:szCs w:val="24"/>
          <w:lang w:val="ru-RU"/>
        </w:rPr>
        <w:t>На официальном сайте школы есть страница библиотеки с информацией о работе и проводимых мероприятиях библиотеки Школы.</w:t>
      </w:r>
    </w:p>
    <w:p w:rsidR="005133DE" w:rsidRPr="0066237C" w:rsidRDefault="005133DE" w:rsidP="0066237C">
      <w:pPr>
        <w:jc w:val="both"/>
        <w:rPr>
          <w:rFonts w:cstheme="minorHAnsi"/>
          <w:color w:val="000000"/>
          <w:sz w:val="24"/>
          <w:szCs w:val="24"/>
          <w:lang w:val="ru-RU"/>
        </w:rPr>
      </w:pPr>
    </w:p>
    <w:p w:rsidR="00C3001C" w:rsidRPr="0066237C" w:rsidRDefault="00C62677" w:rsidP="0066237C">
      <w:pPr>
        <w:jc w:val="center"/>
        <w:rPr>
          <w:rFonts w:cstheme="minorHAnsi"/>
          <w:b/>
          <w:bCs/>
          <w:color w:val="000000"/>
          <w:sz w:val="24"/>
          <w:szCs w:val="24"/>
          <w:lang w:val="ru-RU"/>
        </w:rPr>
      </w:pPr>
      <w:r w:rsidRPr="0066237C">
        <w:rPr>
          <w:rFonts w:cstheme="minorHAnsi"/>
          <w:b/>
          <w:bCs/>
          <w:color w:val="000000"/>
          <w:sz w:val="24"/>
          <w:szCs w:val="24"/>
        </w:rPr>
        <w:t>VIII</w:t>
      </w:r>
      <w:proofErr w:type="gramStart"/>
      <w:r w:rsidRPr="0066237C">
        <w:rPr>
          <w:rFonts w:cstheme="minorHAnsi"/>
          <w:b/>
          <w:bCs/>
          <w:color w:val="000000"/>
          <w:sz w:val="24"/>
          <w:szCs w:val="24"/>
          <w:lang w:val="ru-RU"/>
        </w:rPr>
        <w:t>.  Оценка</w:t>
      </w:r>
      <w:proofErr w:type="gramEnd"/>
      <w:r w:rsidRPr="0066237C">
        <w:rPr>
          <w:rFonts w:cstheme="minorHAnsi"/>
          <w:b/>
          <w:bCs/>
          <w:color w:val="000000"/>
          <w:sz w:val="24"/>
          <w:szCs w:val="24"/>
          <w:lang w:val="ru-RU"/>
        </w:rPr>
        <w:t xml:space="preserve"> материально-технической базы</w:t>
      </w:r>
    </w:p>
    <w:p w:rsidR="005133DE" w:rsidRPr="0066237C" w:rsidRDefault="005133DE" w:rsidP="0066237C">
      <w:pPr>
        <w:jc w:val="center"/>
        <w:rPr>
          <w:rFonts w:cstheme="minorHAnsi"/>
          <w:color w:val="000000"/>
          <w:sz w:val="24"/>
          <w:szCs w:val="24"/>
          <w:lang w:val="ru-RU"/>
        </w:rPr>
      </w:pP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 xml:space="preserve">Материально-техническое обеспечение Школы позволяет реализовывать в полной мере образовательные программы. </w:t>
      </w:r>
      <w:proofErr w:type="gramStart"/>
      <w:r w:rsidRPr="0066237C">
        <w:rPr>
          <w:rFonts w:cstheme="minorHAnsi"/>
          <w:color w:val="000000"/>
          <w:sz w:val="24"/>
          <w:szCs w:val="24"/>
          <w:lang w:val="ru-RU"/>
        </w:rPr>
        <w:t>В Школе оборудованы 4</w:t>
      </w:r>
      <w:r w:rsidR="00C93998" w:rsidRPr="0066237C">
        <w:rPr>
          <w:rFonts w:cstheme="minorHAnsi"/>
          <w:color w:val="000000"/>
          <w:sz w:val="24"/>
          <w:szCs w:val="24"/>
          <w:lang w:val="ru-RU"/>
        </w:rPr>
        <w:t>3</w:t>
      </w:r>
      <w:r w:rsidRPr="0066237C">
        <w:rPr>
          <w:rFonts w:cstheme="minorHAnsi"/>
          <w:color w:val="000000"/>
          <w:sz w:val="24"/>
          <w:szCs w:val="24"/>
          <w:lang w:val="ru-RU"/>
        </w:rPr>
        <w:t xml:space="preserve"> учебных кабинета</w:t>
      </w:r>
      <w:r w:rsidR="00C93998" w:rsidRPr="0066237C">
        <w:rPr>
          <w:rFonts w:cstheme="minorHAnsi"/>
          <w:color w:val="000000"/>
          <w:sz w:val="24"/>
          <w:szCs w:val="24"/>
          <w:lang w:val="ru-RU"/>
        </w:rPr>
        <w:t>, была выполнена перепланировка рекреаций, в результате которой добавилось 3 кабинета для классов с малой наполняемостью</w:t>
      </w:r>
      <w:r w:rsidR="00A22454">
        <w:rPr>
          <w:rFonts w:cstheme="minorHAnsi"/>
          <w:color w:val="000000"/>
          <w:sz w:val="24"/>
          <w:szCs w:val="24"/>
          <w:lang w:val="ru-RU"/>
        </w:rPr>
        <w:t>,</w:t>
      </w:r>
      <w:r w:rsidR="00C93998" w:rsidRPr="0066237C">
        <w:rPr>
          <w:rFonts w:cstheme="minorHAnsi"/>
          <w:color w:val="000000"/>
          <w:sz w:val="24"/>
          <w:szCs w:val="24"/>
          <w:lang w:val="ru-RU"/>
        </w:rPr>
        <w:t xml:space="preserve">. </w:t>
      </w:r>
      <w:r w:rsidRPr="0066237C">
        <w:rPr>
          <w:rFonts w:cstheme="minorHAnsi"/>
          <w:color w:val="000000"/>
          <w:sz w:val="24"/>
          <w:szCs w:val="24"/>
          <w:lang w:val="ru-RU"/>
        </w:rPr>
        <w:t>21 из них оснащены современной проекторами, 5 кабинетов интерактивными досками, 2 кабинета интерактивными панелями по проекту «Цифровая образовательная среда».</w:t>
      </w:r>
      <w:proofErr w:type="gramEnd"/>
    </w:p>
    <w:p w:rsidR="00D77355" w:rsidRPr="0066237C" w:rsidRDefault="00D77355" w:rsidP="00964568">
      <w:pPr>
        <w:ind w:firstLine="720"/>
        <w:jc w:val="both"/>
        <w:rPr>
          <w:rFonts w:cstheme="minorHAnsi"/>
          <w:color w:val="000000"/>
          <w:sz w:val="24"/>
          <w:szCs w:val="24"/>
        </w:rPr>
      </w:pPr>
      <w:proofErr w:type="spellStart"/>
      <w:r w:rsidRPr="0066237C">
        <w:rPr>
          <w:rFonts w:cstheme="minorHAnsi"/>
          <w:color w:val="000000"/>
          <w:sz w:val="24"/>
          <w:szCs w:val="24"/>
        </w:rPr>
        <w:t>Также</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имеются</w:t>
      </w:r>
      <w:proofErr w:type="spellEnd"/>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лаборатория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по</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физике</w:t>
      </w:r>
      <w:proofErr w:type="spellEnd"/>
      <w:r w:rsidRPr="0066237C">
        <w:rPr>
          <w:rFonts w:cstheme="minorHAnsi"/>
          <w:color w:val="000000"/>
          <w:sz w:val="24"/>
          <w:szCs w:val="24"/>
        </w:rPr>
        <w:t>;</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лаборатория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по</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химии</w:t>
      </w:r>
      <w:proofErr w:type="spellEnd"/>
      <w:r w:rsidRPr="0066237C">
        <w:rPr>
          <w:rFonts w:cstheme="minorHAnsi"/>
          <w:color w:val="000000"/>
          <w:sz w:val="24"/>
          <w:szCs w:val="24"/>
        </w:rPr>
        <w:t>;</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лаборатория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по</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биологии</w:t>
      </w:r>
      <w:proofErr w:type="spellEnd"/>
      <w:r w:rsidRPr="0066237C">
        <w:rPr>
          <w:rFonts w:cstheme="minorHAnsi"/>
          <w:color w:val="000000"/>
          <w:sz w:val="24"/>
          <w:szCs w:val="24"/>
        </w:rPr>
        <w:t>;</w:t>
      </w:r>
    </w:p>
    <w:p w:rsidR="00D77355" w:rsidRPr="0066237C" w:rsidRDefault="00D77355" w:rsidP="00964568">
      <w:pPr>
        <w:numPr>
          <w:ilvl w:val="0"/>
          <w:numId w:val="24"/>
        </w:numPr>
        <w:ind w:left="0" w:firstLine="720"/>
        <w:jc w:val="both"/>
        <w:rPr>
          <w:rFonts w:cstheme="minorHAnsi"/>
          <w:color w:val="000000"/>
          <w:sz w:val="24"/>
          <w:szCs w:val="24"/>
          <w:lang w:val="ru-RU"/>
        </w:rPr>
      </w:pPr>
      <w:r w:rsidRPr="0066237C">
        <w:rPr>
          <w:rFonts w:cstheme="minorHAnsi"/>
          <w:color w:val="000000"/>
          <w:sz w:val="24"/>
          <w:szCs w:val="24"/>
          <w:lang w:val="ru-RU"/>
        </w:rPr>
        <w:t xml:space="preserve">два компьютерных класса, один </w:t>
      </w:r>
      <w:proofErr w:type="gramStart"/>
      <w:r w:rsidRPr="0066237C">
        <w:rPr>
          <w:rFonts w:cstheme="minorHAnsi"/>
          <w:color w:val="000000"/>
          <w:sz w:val="24"/>
          <w:szCs w:val="24"/>
          <w:lang w:val="ru-RU"/>
        </w:rPr>
        <w:t>из</w:t>
      </w:r>
      <w:proofErr w:type="gramEnd"/>
      <w:r w:rsidRPr="0066237C">
        <w:rPr>
          <w:rFonts w:cstheme="minorHAnsi"/>
          <w:color w:val="000000"/>
          <w:sz w:val="24"/>
          <w:szCs w:val="24"/>
          <w:lang w:val="ru-RU"/>
        </w:rPr>
        <w:t xml:space="preserve"> которых, оснащен устаревшим компьютерным оборудованием;</w:t>
      </w:r>
    </w:p>
    <w:p w:rsidR="00D77355" w:rsidRPr="0066237C" w:rsidRDefault="00D77355" w:rsidP="00964568">
      <w:pPr>
        <w:numPr>
          <w:ilvl w:val="0"/>
          <w:numId w:val="24"/>
        </w:numPr>
        <w:ind w:left="0" w:firstLine="720"/>
        <w:rPr>
          <w:rFonts w:cstheme="minorHAnsi"/>
          <w:color w:val="000000"/>
          <w:sz w:val="24"/>
          <w:szCs w:val="24"/>
          <w:lang w:val="ru-RU"/>
        </w:rPr>
      </w:pPr>
      <w:r w:rsidRPr="0066237C">
        <w:rPr>
          <w:rFonts w:cstheme="minorHAnsi"/>
          <w:color w:val="000000"/>
          <w:sz w:val="24"/>
          <w:szCs w:val="24"/>
          <w:lang w:val="ru-RU"/>
        </w:rPr>
        <w:t>столярная и слесарная мастерская (станки были установлены при введении школы в эксплуатацию);</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кабинет</w:t>
      </w:r>
      <w:proofErr w:type="spellEnd"/>
      <w:r w:rsidRPr="0066237C">
        <w:rPr>
          <w:rFonts w:cstheme="minorHAnsi"/>
          <w:color w:val="000000"/>
          <w:sz w:val="24"/>
          <w:szCs w:val="24"/>
        </w:rPr>
        <w:t xml:space="preserve"> </w:t>
      </w:r>
      <w:r w:rsidRPr="0066237C">
        <w:rPr>
          <w:rFonts w:cstheme="minorHAnsi"/>
          <w:color w:val="000000"/>
          <w:sz w:val="24"/>
          <w:szCs w:val="24"/>
          <w:lang w:val="ru-RU"/>
        </w:rPr>
        <w:t>технологии</w:t>
      </w:r>
      <w:r w:rsidRPr="0066237C">
        <w:rPr>
          <w:rFonts w:cstheme="minorHAnsi"/>
          <w:color w:val="000000"/>
          <w:sz w:val="24"/>
          <w:szCs w:val="24"/>
        </w:rPr>
        <w:t xml:space="preserve"> </w:t>
      </w:r>
      <w:proofErr w:type="spellStart"/>
      <w:r w:rsidRPr="0066237C">
        <w:rPr>
          <w:rFonts w:cstheme="minorHAnsi"/>
          <w:color w:val="000000"/>
          <w:sz w:val="24"/>
          <w:szCs w:val="24"/>
        </w:rPr>
        <w:t>для</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девочек</w:t>
      </w:r>
      <w:proofErr w:type="spellEnd"/>
      <w:r w:rsidRPr="0066237C">
        <w:rPr>
          <w:rFonts w:cstheme="minorHAnsi"/>
          <w:color w:val="000000"/>
          <w:sz w:val="24"/>
          <w:szCs w:val="24"/>
        </w:rPr>
        <w:t>;</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кабинет</w:t>
      </w:r>
      <w:proofErr w:type="spellEnd"/>
      <w:r w:rsidRPr="0066237C">
        <w:rPr>
          <w:rFonts w:cstheme="minorHAnsi"/>
          <w:color w:val="000000"/>
          <w:sz w:val="24"/>
          <w:szCs w:val="24"/>
        </w:rPr>
        <w:t xml:space="preserve"> ОБЖ;</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лазерный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тир</w:t>
      </w:r>
      <w:proofErr w:type="spellEnd"/>
      <w:r w:rsidRPr="0066237C">
        <w:rPr>
          <w:rFonts w:cstheme="minorHAnsi"/>
          <w:color w:val="000000"/>
          <w:sz w:val="24"/>
          <w:szCs w:val="24"/>
        </w:rPr>
        <w:t>;</w:t>
      </w:r>
    </w:p>
    <w:p w:rsidR="00D77355" w:rsidRPr="0066237C" w:rsidRDefault="00D77355" w:rsidP="00964568">
      <w:pPr>
        <w:numPr>
          <w:ilvl w:val="0"/>
          <w:numId w:val="24"/>
        </w:numPr>
        <w:ind w:left="0" w:firstLine="720"/>
        <w:rPr>
          <w:rFonts w:cstheme="minorHAnsi"/>
          <w:color w:val="000000"/>
          <w:sz w:val="24"/>
          <w:szCs w:val="24"/>
        </w:rPr>
      </w:pPr>
      <w:proofErr w:type="spellStart"/>
      <w:r w:rsidRPr="0066237C">
        <w:rPr>
          <w:rFonts w:cstheme="minorHAnsi"/>
          <w:color w:val="000000"/>
          <w:sz w:val="24"/>
          <w:szCs w:val="24"/>
        </w:rPr>
        <w:t>оборудован</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центр</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дорожной</w:t>
      </w:r>
      <w:proofErr w:type="spellEnd"/>
      <w:r w:rsidRPr="0066237C">
        <w:rPr>
          <w:rFonts w:cstheme="minorHAnsi"/>
          <w:color w:val="000000"/>
          <w:sz w:val="24"/>
          <w:szCs w:val="24"/>
        </w:rPr>
        <w:t xml:space="preserve"> </w:t>
      </w:r>
      <w:proofErr w:type="spellStart"/>
      <w:r w:rsidRPr="0066237C">
        <w:rPr>
          <w:rFonts w:cstheme="minorHAnsi"/>
          <w:color w:val="000000"/>
          <w:sz w:val="24"/>
          <w:szCs w:val="24"/>
        </w:rPr>
        <w:t>безопасности</w:t>
      </w:r>
      <w:proofErr w:type="spellEnd"/>
    </w:p>
    <w:p w:rsidR="00D77355" w:rsidRPr="0066237C" w:rsidRDefault="00D77355" w:rsidP="00964568">
      <w:pPr>
        <w:numPr>
          <w:ilvl w:val="0"/>
          <w:numId w:val="24"/>
        </w:numPr>
        <w:ind w:left="0" w:firstLine="720"/>
        <w:rPr>
          <w:rFonts w:cstheme="minorHAnsi"/>
          <w:color w:val="000000"/>
          <w:sz w:val="24"/>
          <w:szCs w:val="24"/>
        </w:rPr>
      </w:pPr>
      <w:proofErr w:type="spellStart"/>
      <w:proofErr w:type="gramStart"/>
      <w:r w:rsidRPr="0066237C">
        <w:rPr>
          <w:rFonts w:cstheme="minorHAnsi"/>
          <w:color w:val="000000"/>
          <w:sz w:val="24"/>
          <w:szCs w:val="24"/>
        </w:rPr>
        <w:t>школьный</w:t>
      </w:r>
      <w:proofErr w:type="spellEnd"/>
      <w:proofErr w:type="gramEnd"/>
      <w:r w:rsidRPr="0066237C">
        <w:rPr>
          <w:rFonts w:cstheme="minorHAnsi"/>
          <w:color w:val="000000"/>
          <w:sz w:val="24"/>
          <w:szCs w:val="24"/>
        </w:rPr>
        <w:t xml:space="preserve"> </w:t>
      </w:r>
      <w:proofErr w:type="spellStart"/>
      <w:r w:rsidRPr="0066237C">
        <w:rPr>
          <w:rFonts w:cstheme="minorHAnsi"/>
          <w:color w:val="000000"/>
          <w:sz w:val="24"/>
          <w:szCs w:val="24"/>
        </w:rPr>
        <w:t>музей</w:t>
      </w:r>
      <w:proofErr w:type="spellEnd"/>
      <w:r w:rsidRPr="0066237C">
        <w:rPr>
          <w:rFonts w:cstheme="minorHAnsi"/>
          <w:color w:val="000000"/>
          <w:sz w:val="24"/>
          <w:szCs w:val="24"/>
        </w:rPr>
        <w:t>.</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 xml:space="preserve">В 2020 году Школа стала участником федеральной программы «Цифровая образовательная среда» в рамках национального проекта «Образование» и получила оборудование для двух кабинетов цифровой образовательной среды (ЦОС). </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Оборудован актовый зал, оснащенный современной компьютерной и акустической аппаратурой.</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Имеется три спортивных зала: большой, малый и тренажерный.</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 xml:space="preserve">Спортивная зона оснащена площадками для волейбола и баскетбола, беговой зоной, ямой для прыжков в длину, а также уличными тренажерами, которые были переоборудованы в 2015 году. </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На первом этаже оборудованы столовая, пищеблок, оборудование для которо</w:t>
      </w:r>
      <w:r w:rsidR="00964568">
        <w:rPr>
          <w:rFonts w:cstheme="minorHAnsi"/>
          <w:color w:val="000000"/>
          <w:sz w:val="24"/>
          <w:szCs w:val="24"/>
          <w:lang w:val="ru-RU"/>
        </w:rPr>
        <w:t>го было приобретено в 2013 году</w:t>
      </w:r>
      <w:r w:rsidRPr="0066237C">
        <w:rPr>
          <w:rFonts w:cstheme="minorHAnsi"/>
          <w:color w:val="000000"/>
          <w:sz w:val="24"/>
          <w:szCs w:val="24"/>
          <w:lang w:val="ru-RU"/>
        </w:rPr>
        <w:t>.</w:t>
      </w:r>
    </w:p>
    <w:p w:rsidR="005133DE" w:rsidRDefault="005133DE" w:rsidP="00964568">
      <w:pPr>
        <w:ind w:firstLine="720"/>
        <w:jc w:val="both"/>
        <w:rPr>
          <w:rFonts w:cstheme="minorHAnsi"/>
          <w:color w:val="000000"/>
          <w:sz w:val="24"/>
          <w:szCs w:val="24"/>
          <w:lang w:val="ru-RU"/>
        </w:rPr>
      </w:pPr>
      <w:r w:rsidRPr="0066237C">
        <w:rPr>
          <w:rFonts w:cstheme="minorHAnsi"/>
          <w:color w:val="000000"/>
          <w:sz w:val="24"/>
          <w:szCs w:val="24"/>
          <w:lang w:val="ru-RU"/>
        </w:rPr>
        <w:t>В 2021 году была отремонтирована центральная площадь школы.</w:t>
      </w:r>
    </w:p>
    <w:p w:rsidR="00A22454" w:rsidRPr="0066237C" w:rsidRDefault="00A22454" w:rsidP="00964568">
      <w:pPr>
        <w:ind w:firstLine="720"/>
        <w:jc w:val="both"/>
        <w:rPr>
          <w:rFonts w:cstheme="minorHAnsi"/>
          <w:color w:val="000000"/>
          <w:sz w:val="24"/>
          <w:szCs w:val="24"/>
          <w:lang w:val="ru-RU"/>
        </w:rPr>
      </w:pPr>
      <w:r>
        <w:rPr>
          <w:rFonts w:cstheme="minorHAnsi"/>
          <w:color w:val="000000"/>
          <w:sz w:val="24"/>
          <w:szCs w:val="24"/>
          <w:lang w:val="ru-RU"/>
        </w:rPr>
        <w:t>Школа включена в программу модернизации школ, ремонт запланирован на 2024 год.</w:t>
      </w:r>
    </w:p>
    <w:p w:rsidR="00D77355" w:rsidRPr="0066237C" w:rsidRDefault="00D77355" w:rsidP="0066237C">
      <w:pPr>
        <w:rPr>
          <w:rFonts w:cstheme="minorHAnsi"/>
          <w:color w:val="000000"/>
          <w:sz w:val="24"/>
          <w:szCs w:val="24"/>
          <w:lang w:val="ru-RU"/>
        </w:rPr>
      </w:pPr>
    </w:p>
    <w:p w:rsidR="00C3001C" w:rsidRPr="0066237C" w:rsidRDefault="00C62677" w:rsidP="0066237C">
      <w:pPr>
        <w:jc w:val="center"/>
        <w:rPr>
          <w:rFonts w:cstheme="minorHAnsi"/>
          <w:color w:val="000000"/>
          <w:sz w:val="24"/>
          <w:szCs w:val="24"/>
          <w:lang w:val="ru-RU"/>
        </w:rPr>
      </w:pPr>
      <w:r w:rsidRPr="0066237C">
        <w:rPr>
          <w:rFonts w:cstheme="minorHAnsi"/>
          <w:b/>
          <w:bCs/>
          <w:color w:val="000000"/>
          <w:sz w:val="24"/>
          <w:szCs w:val="24"/>
        </w:rPr>
        <w:t>IX</w:t>
      </w:r>
      <w:r w:rsidRPr="0066237C">
        <w:rPr>
          <w:rFonts w:cstheme="minorHAnsi"/>
          <w:b/>
          <w:bCs/>
          <w:color w:val="000000"/>
          <w:sz w:val="24"/>
          <w:szCs w:val="24"/>
          <w:lang w:val="ru-RU"/>
        </w:rPr>
        <w:t>. Оценка функционирования внутренней системы оценки качества образования</w:t>
      </w:r>
    </w:p>
    <w:p w:rsidR="00D77355" w:rsidRPr="0066237C" w:rsidRDefault="00D77355" w:rsidP="00964568">
      <w:pPr>
        <w:pStyle w:val="20"/>
        <w:shd w:val="clear" w:color="auto" w:fill="auto"/>
        <w:tabs>
          <w:tab w:val="left" w:pos="1158"/>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color w:val="000000"/>
          <w:sz w:val="24"/>
          <w:szCs w:val="24"/>
          <w:lang w:val="ru-RU"/>
        </w:rPr>
        <w:t xml:space="preserve">В школе утверждено Положение о внутренней системе оценки качества образования от 30.08.2019. </w:t>
      </w:r>
    </w:p>
    <w:p w:rsidR="00D77355" w:rsidRPr="0066237C" w:rsidRDefault="00D77355" w:rsidP="00964568">
      <w:pPr>
        <w:pStyle w:val="20"/>
        <w:shd w:val="clear" w:color="auto" w:fill="auto"/>
        <w:tabs>
          <w:tab w:val="left" w:pos="1158"/>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Настоящее положение о внутренней системе </w:t>
      </w:r>
      <w:proofErr w:type="gramStart"/>
      <w:r w:rsidRPr="0066237C">
        <w:rPr>
          <w:rFonts w:asciiTheme="minorHAnsi" w:hAnsiTheme="minorHAnsi" w:cstheme="minorHAnsi"/>
          <w:sz w:val="24"/>
          <w:szCs w:val="24"/>
          <w:lang w:val="ru-RU"/>
        </w:rPr>
        <w:t>оценки качества образования муниципального общеобразовательного учреждения средней общеобразовательной школы</w:t>
      </w:r>
      <w:proofErr w:type="gramEnd"/>
      <w:r w:rsidRPr="0066237C">
        <w:rPr>
          <w:rFonts w:asciiTheme="minorHAnsi" w:hAnsiTheme="minorHAnsi" w:cstheme="minorHAnsi"/>
          <w:sz w:val="24"/>
          <w:szCs w:val="24"/>
          <w:lang w:val="ru-RU"/>
        </w:rPr>
        <w:t xml:space="preserve"> № 17  имени А.А. Герасимова (далее - Учреждение):</w:t>
      </w:r>
    </w:p>
    <w:p w:rsidR="00D77355" w:rsidRPr="0066237C" w:rsidRDefault="00D77355" w:rsidP="00964568">
      <w:pPr>
        <w:pStyle w:val="20"/>
        <w:numPr>
          <w:ilvl w:val="0"/>
          <w:numId w:val="27"/>
        </w:numPr>
        <w:shd w:val="clear" w:color="auto" w:fill="auto"/>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определяет направления внутренней оценки качества образования и состав контрольно-оценочных процедур;</w:t>
      </w:r>
    </w:p>
    <w:p w:rsidR="00D77355" w:rsidRPr="0066237C" w:rsidRDefault="00D77355" w:rsidP="00964568">
      <w:pPr>
        <w:pStyle w:val="20"/>
        <w:numPr>
          <w:ilvl w:val="0"/>
          <w:numId w:val="27"/>
        </w:numPr>
        <w:shd w:val="clear" w:color="auto" w:fill="auto"/>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регламентирует порядок организации и проведения контрольно-оценочных процедур;</w:t>
      </w:r>
    </w:p>
    <w:p w:rsidR="00D77355" w:rsidRPr="0066237C" w:rsidRDefault="00D77355" w:rsidP="00964568">
      <w:pPr>
        <w:pStyle w:val="20"/>
        <w:numPr>
          <w:ilvl w:val="0"/>
          <w:numId w:val="27"/>
        </w:numPr>
        <w:shd w:val="clear" w:color="auto" w:fill="auto"/>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закрепляет критерии и формы оценки по различным направлениям и функционал субъектов внутренней оценки качества образования;</w:t>
      </w:r>
    </w:p>
    <w:p w:rsidR="00D77355" w:rsidRPr="0066237C" w:rsidRDefault="00D77355" w:rsidP="00964568">
      <w:pPr>
        <w:pStyle w:val="20"/>
        <w:numPr>
          <w:ilvl w:val="0"/>
          <w:numId w:val="27"/>
        </w:numPr>
        <w:shd w:val="clear" w:color="auto" w:fill="auto"/>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обеспечивает соответствие результатам независимой оценки качества образования;</w:t>
      </w:r>
    </w:p>
    <w:p w:rsidR="00D77355" w:rsidRPr="0066237C" w:rsidRDefault="00D77355" w:rsidP="00964568">
      <w:pPr>
        <w:pStyle w:val="20"/>
        <w:numPr>
          <w:ilvl w:val="0"/>
          <w:numId w:val="27"/>
        </w:numPr>
        <w:shd w:val="clear" w:color="auto" w:fill="auto"/>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учитывает федеральные требования к порядку процедуры </w:t>
      </w:r>
      <w:proofErr w:type="spellStart"/>
      <w:r w:rsidRPr="0066237C">
        <w:rPr>
          <w:rFonts w:asciiTheme="minorHAnsi" w:hAnsiTheme="minorHAnsi" w:cstheme="minorHAnsi"/>
          <w:sz w:val="24"/>
          <w:szCs w:val="24"/>
          <w:lang w:val="ru-RU"/>
        </w:rPr>
        <w:t>самообследования</w:t>
      </w:r>
      <w:proofErr w:type="spellEnd"/>
      <w:r w:rsidRPr="0066237C">
        <w:rPr>
          <w:rFonts w:asciiTheme="minorHAnsi" w:hAnsiTheme="minorHAnsi" w:cstheme="minorHAnsi"/>
          <w:sz w:val="24"/>
          <w:szCs w:val="24"/>
          <w:lang w:val="ru-RU"/>
        </w:rPr>
        <w:t xml:space="preserve"> ОО и параметры, используемые в процессе федерального государственного контроля качества образования.</w:t>
      </w:r>
    </w:p>
    <w:p w:rsidR="00D77355" w:rsidRPr="0066237C" w:rsidRDefault="00D77355" w:rsidP="00964568">
      <w:pPr>
        <w:pStyle w:val="20"/>
        <w:shd w:val="clear" w:color="auto" w:fill="auto"/>
        <w:tabs>
          <w:tab w:val="left" w:pos="1158"/>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w:t>
      </w:r>
    </w:p>
    <w:p w:rsidR="00D77355" w:rsidRPr="0066237C" w:rsidRDefault="00D77355" w:rsidP="00964568">
      <w:pPr>
        <w:pStyle w:val="20"/>
        <w:shd w:val="clear" w:color="auto" w:fill="auto"/>
        <w:tabs>
          <w:tab w:val="left" w:pos="1194"/>
        </w:tabs>
        <w:spacing w:line="240" w:lineRule="auto"/>
        <w:ind w:firstLine="720"/>
        <w:jc w:val="both"/>
        <w:rPr>
          <w:rFonts w:asciiTheme="minorHAnsi" w:hAnsiTheme="minorHAnsi" w:cstheme="minorHAnsi"/>
          <w:sz w:val="24"/>
          <w:szCs w:val="24"/>
        </w:rPr>
      </w:pPr>
      <w:proofErr w:type="spellStart"/>
      <w:r w:rsidRPr="0066237C">
        <w:rPr>
          <w:rFonts w:asciiTheme="minorHAnsi" w:hAnsiTheme="minorHAnsi" w:cstheme="minorHAnsi"/>
          <w:sz w:val="24"/>
          <w:szCs w:val="24"/>
        </w:rPr>
        <w:t>Основные</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мероприятия</w:t>
      </w:r>
      <w:proofErr w:type="spellEnd"/>
      <w:r w:rsidRPr="0066237C">
        <w:rPr>
          <w:rFonts w:asciiTheme="minorHAnsi" w:hAnsiTheme="minorHAnsi" w:cstheme="minorHAnsi"/>
          <w:sz w:val="24"/>
          <w:szCs w:val="24"/>
        </w:rPr>
        <w:t xml:space="preserve"> ВСОКО:</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оценка соответствия реализуемых в Учреждении образовательных программ федеральным требованиям;</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rPr>
      </w:pPr>
      <w:proofErr w:type="spellStart"/>
      <w:r w:rsidRPr="0066237C">
        <w:rPr>
          <w:rFonts w:asciiTheme="minorHAnsi" w:hAnsiTheme="minorHAnsi" w:cstheme="minorHAnsi"/>
          <w:sz w:val="24"/>
          <w:szCs w:val="24"/>
        </w:rPr>
        <w:t>контроль</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реализации</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рабочих</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программ</w:t>
      </w:r>
      <w:proofErr w:type="spellEnd"/>
      <w:r w:rsidRPr="0066237C">
        <w:rPr>
          <w:rFonts w:asciiTheme="minorHAnsi" w:hAnsiTheme="minorHAnsi" w:cstheme="minorHAnsi"/>
          <w:sz w:val="24"/>
          <w:szCs w:val="24"/>
        </w:rPr>
        <w:t>;</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оценка условий реализации ООП федеральным требованиям;</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контроль состояния условий реализации ООП и мониторинг реализации «дорожной карты» развития условий реализации ООП;</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мониторинг </w:t>
      </w:r>
      <w:proofErr w:type="spellStart"/>
      <w:r w:rsidRPr="0066237C">
        <w:rPr>
          <w:rFonts w:asciiTheme="minorHAnsi" w:hAnsiTheme="minorHAnsi" w:cstheme="minorHAnsi"/>
          <w:sz w:val="24"/>
          <w:szCs w:val="24"/>
          <w:lang w:val="ru-RU"/>
        </w:rPr>
        <w:t>сформированности</w:t>
      </w:r>
      <w:proofErr w:type="spellEnd"/>
      <w:r w:rsidRPr="0066237C">
        <w:rPr>
          <w:rFonts w:asciiTheme="minorHAnsi" w:hAnsiTheme="minorHAnsi" w:cstheme="minorHAnsi"/>
          <w:sz w:val="24"/>
          <w:szCs w:val="24"/>
          <w:lang w:val="ru-RU"/>
        </w:rPr>
        <w:t xml:space="preserve"> и развития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образовательных результатов;</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оценка уровня достижения </w:t>
      </w:r>
      <w:proofErr w:type="gramStart"/>
      <w:r w:rsidRPr="0066237C">
        <w:rPr>
          <w:rFonts w:asciiTheme="minorHAnsi" w:hAnsiTheme="minorHAnsi" w:cstheme="minorHAnsi"/>
          <w:sz w:val="24"/>
          <w:szCs w:val="24"/>
          <w:lang w:val="ru-RU"/>
        </w:rPr>
        <w:t>обучающимися</w:t>
      </w:r>
      <w:proofErr w:type="gramEnd"/>
      <w:r w:rsidRPr="0066237C">
        <w:rPr>
          <w:rFonts w:asciiTheme="minorHAnsi" w:hAnsiTheme="minorHAnsi" w:cstheme="minorHAnsi"/>
          <w:sz w:val="24"/>
          <w:szCs w:val="24"/>
          <w:lang w:val="ru-RU"/>
        </w:rPr>
        <w:t xml:space="preserve"> планируемых предметных и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результатов освоения основных образовательных программ;</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мониторинг индивидуального прогресса обучающегося в достижении предметных и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результатов освоения основных образовательных программ;</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мониторинг личностного развития </w:t>
      </w:r>
      <w:proofErr w:type="gramStart"/>
      <w:r w:rsidRPr="0066237C">
        <w:rPr>
          <w:rFonts w:asciiTheme="minorHAnsi" w:hAnsiTheme="minorHAnsi" w:cstheme="minorHAnsi"/>
          <w:sz w:val="24"/>
          <w:szCs w:val="24"/>
          <w:lang w:val="ru-RU"/>
        </w:rPr>
        <w:t>обучающихся</w:t>
      </w:r>
      <w:proofErr w:type="gramEnd"/>
      <w:r w:rsidRPr="0066237C">
        <w:rPr>
          <w:rFonts w:asciiTheme="minorHAnsi" w:hAnsiTheme="minorHAnsi" w:cstheme="minorHAnsi"/>
          <w:sz w:val="24"/>
          <w:szCs w:val="24"/>
          <w:lang w:val="ru-RU"/>
        </w:rPr>
        <w:t xml:space="preserve">, </w:t>
      </w:r>
      <w:proofErr w:type="spellStart"/>
      <w:r w:rsidRPr="0066237C">
        <w:rPr>
          <w:rFonts w:asciiTheme="minorHAnsi" w:hAnsiTheme="minorHAnsi" w:cstheme="minorHAnsi"/>
          <w:sz w:val="24"/>
          <w:szCs w:val="24"/>
          <w:lang w:val="ru-RU"/>
        </w:rPr>
        <w:t>сформированности</w:t>
      </w:r>
      <w:proofErr w:type="spellEnd"/>
      <w:r w:rsidRPr="0066237C">
        <w:rPr>
          <w:rFonts w:asciiTheme="minorHAnsi" w:hAnsiTheme="minorHAnsi" w:cstheme="minorHAnsi"/>
          <w:sz w:val="24"/>
          <w:szCs w:val="24"/>
          <w:lang w:val="ru-RU"/>
        </w:rPr>
        <w:t xml:space="preserve"> личностных УУД;</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rPr>
      </w:pPr>
      <w:proofErr w:type="spellStart"/>
      <w:r w:rsidRPr="0066237C">
        <w:rPr>
          <w:rFonts w:asciiTheme="minorHAnsi" w:hAnsiTheme="minorHAnsi" w:cstheme="minorHAnsi"/>
          <w:sz w:val="24"/>
          <w:szCs w:val="24"/>
        </w:rPr>
        <w:t>контроль</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реализации</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программы</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воспитания</w:t>
      </w:r>
      <w:proofErr w:type="spellEnd"/>
      <w:r w:rsidRPr="0066237C">
        <w:rPr>
          <w:rFonts w:asciiTheme="minorHAnsi" w:hAnsiTheme="minorHAnsi" w:cstheme="minorHAnsi"/>
          <w:sz w:val="24"/>
          <w:szCs w:val="24"/>
        </w:rPr>
        <w:t>;</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контроль реализации программы коррекционной работы;</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оценка удовлетворенности участников образовательных отношений качеством образования;</w:t>
      </w:r>
    </w:p>
    <w:p w:rsidR="00D77355" w:rsidRPr="0066237C" w:rsidRDefault="00D77355" w:rsidP="00964568">
      <w:pPr>
        <w:pStyle w:val="20"/>
        <w:numPr>
          <w:ilvl w:val="0"/>
          <w:numId w:val="25"/>
        </w:numPr>
        <w:shd w:val="clear" w:color="auto" w:fill="auto"/>
        <w:tabs>
          <w:tab w:val="left" w:pos="1019"/>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систематизация и обработка оценочной информации, подготовка аналитических документов по итогам ВСОКО.</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Оценка достижения предметных результатов освоения ООП в соответствии с ФГОС проводится в следующих формах:</w:t>
      </w:r>
    </w:p>
    <w:p w:rsidR="00D77355" w:rsidRPr="0066237C" w:rsidRDefault="00D77355" w:rsidP="00964568">
      <w:pPr>
        <w:pStyle w:val="20"/>
        <w:numPr>
          <w:ilvl w:val="0"/>
          <w:numId w:val="26"/>
        </w:numPr>
        <w:shd w:val="clear" w:color="auto" w:fill="auto"/>
        <w:tabs>
          <w:tab w:val="left" w:pos="875"/>
        </w:tabs>
        <w:spacing w:line="240" w:lineRule="auto"/>
        <w:ind w:left="0" w:firstLine="720"/>
        <w:jc w:val="both"/>
        <w:rPr>
          <w:rFonts w:asciiTheme="minorHAnsi" w:hAnsiTheme="minorHAnsi" w:cstheme="minorHAnsi"/>
          <w:sz w:val="24"/>
          <w:szCs w:val="24"/>
        </w:rPr>
      </w:pPr>
      <w:proofErr w:type="spellStart"/>
      <w:r w:rsidRPr="0066237C">
        <w:rPr>
          <w:rFonts w:asciiTheme="minorHAnsi" w:hAnsiTheme="minorHAnsi" w:cstheme="minorHAnsi"/>
          <w:sz w:val="24"/>
          <w:szCs w:val="24"/>
        </w:rPr>
        <w:t>промежуточная</w:t>
      </w:r>
      <w:proofErr w:type="spell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аттестация</w:t>
      </w:r>
      <w:proofErr w:type="spellEnd"/>
      <w:r w:rsidRPr="0066237C">
        <w:rPr>
          <w:rFonts w:asciiTheme="minorHAnsi" w:hAnsiTheme="minorHAnsi" w:cstheme="minorHAnsi"/>
          <w:sz w:val="24"/>
          <w:szCs w:val="24"/>
        </w:rPr>
        <w:t>;</w:t>
      </w:r>
    </w:p>
    <w:p w:rsidR="00D77355" w:rsidRPr="0066237C" w:rsidRDefault="00D77355" w:rsidP="00964568">
      <w:pPr>
        <w:pStyle w:val="20"/>
        <w:numPr>
          <w:ilvl w:val="0"/>
          <w:numId w:val="26"/>
        </w:numPr>
        <w:shd w:val="clear" w:color="auto" w:fill="auto"/>
        <w:tabs>
          <w:tab w:val="left" w:pos="851"/>
        </w:tabs>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накопительная оценка индивидуальных образовательных достижений учащихся (с использованием технологии портфолио);</w:t>
      </w:r>
    </w:p>
    <w:p w:rsidR="00D77355" w:rsidRPr="0066237C" w:rsidRDefault="00D77355" w:rsidP="00964568">
      <w:pPr>
        <w:pStyle w:val="20"/>
        <w:numPr>
          <w:ilvl w:val="0"/>
          <w:numId w:val="26"/>
        </w:numPr>
        <w:shd w:val="clear" w:color="auto" w:fill="auto"/>
        <w:tabs>
          <w:tab w:val="left" w:pos="846"/>
        </w:tabs>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анализ результатов внешних независимых диагностик, всероссийских проверочных работ;</w:t>
      </w:r>
    </w:p>
    <w:p w:rsidR="00D77355" w:rsidRPr="0066237C" w:rsidRDefault="00D77355" w:rsidP="00964568">
      <w:pPr>
        <w:pStyle w:val="20"/>
        <w:numPr>
          <w:ilvl w:val="0"/>
          <w:numId w:val="26"/>
        </w:numPr>
        <w:shd w:val="clear" w:color="auto" w:fill="auto"/>
        <w:tabs>
          <w:tab w:val="left" w:pos="875"/>
        </w:tabs>
        <w:spacing w:line="240" w:lineRule="auto"/>
        <w:ind w:left="0"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итоговая оценка по предметам, не выносимым на ГИА;</w:t>
      </w:r>
    </w:p>
    <w:p w:rsidR="00D77355" w:rsidRPr="0066237C" w:rsidRDefault="00D77355" w:rsidP="00964568">
      <w:pPr>
        <w:pStyle w:val="20"/>
        <w:numPr>
          <w:ilvl w:val="0"/>
          <w:numId w:val="26"/>
        </w:numPr>
        <w:shd w:val="clear" w:color="auto" w:fill="auto"/>
        <w:tabs>
          <w:tab w:val="left" w:pos="875"/>
        </w:tabs>
        <w:spacing w:line="240" w:lineRule="auto"/>
        <w:ind w:left="0" w:firstLine="720"/>
        <w:jc w:val="both"/>
        <w:rPr>
          <w:rFonts w:asciiTheme="minorHAnsi" w:hAnsiTheme="minorHAnsi" w:cstheme="minorHAnsi"/>
          <w:sz w:val="24"/>
          <w:szCs w:val="24"/>
        </w:rPr>
      </w:pPr>
      <w:proofErr w:type="spellStart"/>
      <w:proofErr w:type="gramStart"/>
      <w:r w:rsidRPr="0066237C">
        <w:rPr>
          <w:rFonts w:asciiTheme="minorHAnsi" w:hAnsiTheme="minorHAnsi" w:cstheme="minorHAnsi"/>
          <w:sz w:val="24"/>
          <w:szCs w:val="24"/>
        </w:rPr>
        <w:t>анализ</w:t>
      </w:r>
      <w:proofErr w:type="spellEnd"/>
      <w:proofErr w:type="gramEnd"/>
      <w:r w:rsidRPr="0066237C">
        <w:rPr>
          <w:rFonts w:asciiTheme="minorHAnsi" w:hAnsiTheme="minorHAnsi" w:cstheme="minorHAnsi"/>
          <w:sz w:val="24"/>
          <w:szCs w:val="24"/>
        </w:rPr>
        <w:t xml:space="preserve"> </w:t>
      </w:r>
      <w:proofErr w:type="spellStart"/>
      <w:r w:rsidRPr="0066237C">
        <w:rPr>
          <w:rFonts w:asciiTheme="minorHAnsi" w:hAnsiTheme="minorHAnsi" w:cstheme="minorHAnsi"/>
          <w:sz w:val="24"/>
          <w:szCs w:val="24"/>
        </w:rPr>
        <w:t>результатов</w:t>
      </w:r>
      <w:proofErr w:type="spellEnd"/>
      <w:r w:rsidRPr="0066237C">
        <w:rPr>
          <w:rFonts w:asciiTheme="minorHAnsi" w:hAnsiTheme="minorHAnsi" w:cstheme="minorHAnsi"/>
          <w:sz w:val="24"/>
          <w:szCs w:val="24"/>
        </w:rPr>
        <w:t xml:space="preserve"> ГИА.</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Сводная информация по итогам оценки предметных результатов проводится по показателям.</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Оценка достижения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результатов освоения ООП проводится по показателям. </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Обобщенные показатели оценки подлежат детализации по критериям в соответствии с требованиями ФГОС. Детализацию делает лицо, ежегодно назначаемое приказом руководителя Учреждения об организации и проведении контрольно-оценочной деятельности и подготовке отчета о </w:t>
      </w:r>
      <w:proofErr w:type="spellStart"/>
      <w:r w:rsidRPr="0066237C">
        <w:rPr>
          <w:rFonts w:asciiTheme="minorHAnsi" w:hAnsiTheme="minorHAnsi" w:cstheme="minorHAnsi"/>
          <w:sz w:val="24"/>
          <w:szCs w:val="24"/>
          <w:lang w:val="ru-RU"/>
        </w:rPr>
        <w:t>самообследовании</w:t>
      </w:r>
      <w:proofErr w:type="spellEnd"/>
      <w:r w:rsidRPr="0066237C">
        <w:rPr>
          <w:rFonts w:asciiTheme="minorHAnsi" w:hAnsiTheme="minorHAnsi" w:cstheme="minorHAnsi"/>
          <w:sz w:val="24"/>
          <w:szCs w:val="24"/>
          <w:lang w:val="ru-RU"/>
        </w:rPr>
        <w:t xml:space="preserve"> для оценки той или иной группы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образовательных результатов.</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Итоговой оценке достижения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результатов предшествует оценка этих результатов в рамках промежуточных аттестаций. Продвижение обучающегося в достижении </w:t>
      </w:r>
      <w:proofErr w:type="spellStart"/>
      <w:r w:rsidRPr="0066237C">
        <w:rPr>
          <w:rFonts w:asciiTheme="minorHAnsi" w:hAnsiTheme="minorHAnsi" w:cstheme="minorHAnsi"/>
          <w:sz w:val="24"/>
          <w:szCs w:val="24"/>
          <w:lang w:val="ru-RU"/>
        </w:rPr>
        <w:t>метапредметных</w:t>
      </w:r>
      <w:proofErr w:type="spellEnd"/>
      <w:r w:rsidRPr="0066237C">
        <w:rPr>
          <w:rFonts w:asciiTheme="minorHAnsi" w:hAnsiTheme="minorHAnsi" w:cstheme="minorHAnsi"/>
          <w:sz w:val="24"/>
          <w:szCs w:val="24"/>
          <w:lang w:val="ru-RU"/>
        </w:rPr>
        <w:t xml:space="preserve"> образовательных результатов выступает предметом обязательного мониторинга.</w:t>
      </w:r>
    </w:p>
    <w:p w:rsidR="00D77355" w:rsidRPr="0066237C" w:rsidRDefault="00D77355" w:rsidP="00964568">
      <w:pPr>
        <w:pStyle w:val="20"/>
        <w:shd w:val="clear" w:color="auto" w:fill="auto"/>
        <w:tabs>
          <w:tab w:val="left" w:pos="1384"/>
        </w:tabs>
        <w:spacing w:line="240" w:lineRule="auto"/>
        <w:ind w:firstLine="720"/>
        <w:jc w:val="both"/>
        <w:rPr>
          <w:rFonts w:asciiTheme="minorHAnsi" w:hAnsiTheme="minorHAnsi" w:cstheme="minorHAnsi"/>
          <w:sz w:val="24"/>
          <w:szCs w:val="24"/>
          <w:lang w:val="ru-RU"/>
        </w:rPr>
      </w:pPr>
      <w:r w:rsidRPr="0066237C">
        <w:rPr>
          <w:rFonts w:asciiTheme="minorHAnsi" w:hAnsiTheme="minorHAnsi" w:cstheme="minorHAnsi"/>
          <w:sz w:val="24"/>
          <w:szCs w:val="24"/>
          <w:lang w:val="ru-RU"/>
        </w:rPr>
        <w:t xml:space="preserve">Достижение личностных результатов освоения ООП, в том числе </w:t>
      </w:r>
      <w:proofErr w:type="spellStart"/>
      <w:r w:rsidRPr="0066237C">
        <w:rPr>
          <w:rFonts w:asciiTheme="minorHAnsi" w:hAnsiTheme="minorHAnsi" w:cstheme="minorHAnsi"/>
          <w:sz w:val="24"/>
          <w:szCs w:val="24"/>
          <w:lang w:val="ru-RU"/>
        </w:rPr>
        <w:t>сформированность</w:t>
      </w:r>
      <w:proofErr w:type="spellEnd"/>
      <w:r w:rsidRPr="0066237C">
        <w:rPr>
          <w:rFonts w:asciiTheme="minorHAnsi" w:hAnsiTheme="minorHAnsi" w:cstheme="minorHAnsi"/>
          <w:sz w:val="24"/>
          <w:szCs w:val="24"/>
          <w:lang w:val="ru-RU"/>
        </w:rPr>
        <w:t xml:space="preserve"> личностных УУД, не подлежит итоговой оценке, а диагностируется в ходе мониторинга личностного развития обучающихся.</w:t>
      </w:r>
    </w:p>
    <w:p w:rsidR="00D77355" w:rsidRPr="0066237C" w:rsidRDefault="00D77355" w:rsidP="00964568">
      <w:pPr>
        <w:ind w:firstLine="720"/>
        <w:jc w:val="both"/>
        <w:rPr>
          <w:rFonts w:cstheme="minorHAnsi"/>
          <w:color w:val="000000"/>
          <w:sz w:val="24"/>
          <w:szCs w:val="24"/>
          <w:lang w:val="ru-RU"/>
        </w:rPr>
      </w:pPr>
      <w:r w:rsidRPr="0066237C">
        <w:rPr>
          <w:rFonts w:cstheme="minorHAnsi"/>
          <w:color w:val="000000"/>
          <w:sz w:val="24"/>
          <w:szCs w:val="24"/>
          <w:lang w:val="ru-RU"/>
        </w:rPr>
        <w:t>По итогам оценки качества образования в 202</w:t>
      </w:r>
      <w:r w:rsidR="00A25B4B" w:rsidRPr="0066237C">
        <w:rPr>
          <w:rFonts w:cstheme="minorHAnsi"/>
          <w:color w:val="000000"/>
          <w:sz w:val="24"/>
          <w:szCs w:val="24"/>
          <w:lang w:val="ru-RU"/>
        </w:rPr>
        <w:t>2</w:t>
      </w:r>
      <w:r w:rsidR="00F979E0" w:rsidRPr="0066237C">
        <w:rPr>
          <w:rFonts w:cstheme="minorHAnsi"/>
          <w:color w:val="000000"/>
          <w:sz w:val="24"/>
          <w:szCs w:val="24"/>
          <w:lang w:val="ru-RU"/>
        </w:rPr>
        <w:tab/>
      </w:r>
      <w:r w:rsidRPr="0066237C">
        <w:rPr>
          <w:rFonts w:cstheme="minorHAnsi"/>
          <w:color w:val="000000"/>
          <w:sz w:val="24"/>
          <w:szCs w:val="24"/>
          <w:lang w:val="ru-RU"/>
        </w:rPr>
        <w:t xml:space="preserve"> году выявлено, что уровень </w:t>
      </w:r>
      <w:proofErr w:type="spellStart"/>
      <w:r w:rsidRPr="0066237C">
        <w:rPr>
          <w:rFonts w:cstheme="minorHAnsi"/>
          <w:color w:val="000000"/>
          <w:sz w:val="24"/>
          <w:szCs w:val="24"/>
          <w:lang w:val="ru-RU"/>
        </w:rPr>
        <w:t>метапредметных</w:t>
      </w:r>
      <w:proofErr w:type="spellEnd"/>
      <w:r w:rsidRPr="0066237C">
        <w:rPr>
          <w:rFonts w:cstheme="minorHAnsi"/>
          <w:color w:val="000000"/>
          <w:sz w:val="24"/>
          <w:szCs w:val="24"/>
          <w:lang w:val="ru-RU"/>
        </w:rPr>
        <w:t xml:space="preserve"> результатов соответствуют среднему уровню, </w:t>
      </w:r>
      <w:proofErr w:type="spellStart"/>
      <w:r w:rsidRPr="0066237C">
        <w:rPr>
          <w:rFonts w:cstheme="minorHAnsi"/>
          <w:color w:val="000000"/>
          <w:sz w:val="24"/>
          <w:szCs w:val="24"/>
          <w:lang w:val="ru-RU"/>
        </w:rPr>
        <w:t>сформированность</w:t>
      </w:r>
      <w:proofErr w:type="spellEnd"/>
      <w:r w:rsidRPr="0066237C">
        <w:rPr>
          <w:rFonts w:cstheme="minorHAnsi"/>
          <w:color w:val="000000"/>
          <w:sz w:val="24"/>
          <w:szCs w:val="24"/>
          <w:lang w:val="ru-RU"/>
        </w:rPr>
        <w:t xml:space="preserve"> личностных результатов высокая. </w:t>
      </w:r>
    </w:p>
    <w:p w:rsidR="00D77355" w:rsidRPr="0066237C" w:rsidRDefault="00D77355" w:rsidP="0066237C">
      <w:pPr>
        <w:rPr>
          <w:rFonts w:cstheme="minorHAnsi"/>
          <w:color w:val="000000"/>
          <w:sz w:val="24"/>
          <w:szCs w:val="24"/>
          <w:lang w:val="ru-RU"/>
        </w:rPr>
      </w:pPr>
    </w:p>
    <w:p w:rsidR="00C3001C" w:rsidRPr="0066237C" w:rsidRDefault="00C3001C" w:rsidP="0066237C">
      <w:pPr>
        <w:jc w:val="center"/>
        <w:rPr>
          <w:rFonts w:cstheme="minorHAnsi"/>
          <w:color w:val="000000"/>
          <w:sz w:val="24"/>
          <w:szCs w:val="24"/>
          <w:lang w:val="ru-RU"/>
        </w:rPr>
      </w:pPr>
    </w:p>
    <w:p w:rsidR="00D77355" w:rsidRPr="0066237C" w:rsidRDefault="00D77355" w:rsidP="0066237C">
      <w:pPr>
        <w:rPr>
          <w:rFonts w:eastAsia="Times New Roman" w:cstheme="minorHAnsi"/>
          <w:b/>
          <w:sz w:val="24"/>
          <w:szCs w:val="24"/>
          <w:lang w:val="ru-RU" w:eastAsia="ru-RU"/>
        </w:rPr>
      </w:pPr>
      <w:r w:rsidRPr="0066237C">
        <w:rPr>
          <w:rFonts w:cstheme="minorHAnsi"/>
          <w:b/>
          <w:sz w:val="24"/>
          <w:szCs w:val="24"/>
          <w:lang w:val="ru-RU"/>
        </w:rPr>
        <w:br w:type="page"/>
      </w:r>
    </w:p>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ПОКАЗАТЕЛИ ДЕЯТЕЛЬНОСТИ</w:t>
      </w:r>
    </w:p>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муниципального общеобразовательного учреждения</w:t>
      </w:r>
    </w:p>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средней общеобразовательной школы № 17</w:t>
      </w:r>
    </w:p>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имени А.А. Герасимова</w:t>
      </w:r>
    </w:p>
    <w:p w:rsidR="00D77355" w:rsidRPr="0066237C" w:rsidRDefault="00D77355" w:rsidP="0066237C">
      <w:pPr>
        <w:pStyle w:val="ConsPlusNormal"/>
        <w:jc w:val="center"/>
        <w:rPr>
          <w:rFonts w:asciiTheme="minorHAnsi" w:hAnsiTheme="minorHAnsi" w:cstheme="minorHAnsi"/>
          <w:b/>
          <w:sz w:val="24"/>
          <w:szCs w:val="24"/>
        </w:rPr>
      </w:pPr>
    </w:p>
    <w:p w:rsidR="00C3001C" w:rsidRPr="0066237C" w:rsidRDefault="00C62677" w:rsidP="0066237C">
      <w:pPr>
        <w:rPr>
          <w:rFonts w:cstheme="minorHAnsi"/>
          <w:color w:val="000000"/>
          <w:sz w:val="24"/>
          <w:szCs w:val="24"/>
          <w:lang w:val="ru-RU"/>
        </w:rPr>
      </w:pPr>
      <w:r w:rsidRPr="0066237C">
        <w:rPr>
          <w:rFonts w:cstheme="minorHAnsi"/>
          <w:color w:val="000000"/>
          <w:sz w:val="24"/>
          <w:szCs w:val="24"/>
          <w:lang w:val="ru-RU"/>
        </w:rPr>
        <w:t>Данные приведены по</w:t>
      </w:r>
      <w:r w:rsidRPr="0066237C">
        <w:rPr>
          <w:rFonts w:cstheme="minorHAnsi"/>
          <w:color w:val="000000"/>
          <w:sz w:val="24"/>
          <w:szCs w:val="24"/>
        </w:rPr>
        <w:t> </w:t>
      </w:r>
      <w:r w:rsidRPr="0066237C">
        <w:rPr>
          <w:rFonts w:cstheme="minorHAnsi"/>
          <w:color w:val="000000"/>
          <w:sz w:val="24"/>
          <w:szCs w:val="24"/>
          <w:lang w:val="ru-RU"/>
        </w:rPr>
        <w:t>состоянию на</w:t>
      </w:r>
      <w:r w:rsidRPr="0066237C">
        <w:rPr>
          <w:rFonts w:cstheme="minorHAnsi"/>
          <w:color w:val="000000"/>
          <w:sz w:val="24"/>
          <w:szCs w:val="24"/>
        </w:rPr>
        <w:t> </w:t>
      </w:r>
      <w:r w:rsidRPr="0066237C">
        <w:rPr>
          <w:rFonts w:cstheme="minorHAnsi"/>
          <w:color w:val="000000"/>
          <w:sz w:val="24"/>
          <w:szCs w:val="24"/>
          <w:lang w:val="ru-RU"/>
        </w:rPr>
        <w:t>3</w:t>
      </w:r>
      <w:r w:rsidR="00D77355" w:rsidRPr="0066237C">
        <w:rPr>
          <w:rFonts w:cstheme="minorHAnsi"/>
          <w:color w:val="000000"/>
          <w:sz w:val="24"/>
          <w:szCs w:val="24"/>
          <w:lang w:val="ru-RU"/>
        </w:rPr>
        <w:t>1</w:t>
      </w:r>
      <w:r w:rsidRPr="0066237C">
        <w:rPr>
          <w:rFonts w:cstheme="minorHAnsi"/>
          <w:color w:val="000000"/>
          <w:sz w:val="24"/>
          <w:szCs w:val="24"/>
        </w:rPr>
        <w:t> </w:t>
      </w:r>
      <w:r w:rsidRPr="0066237C">
        <w:rPr>
          <w:rFonts w:cstheme="minorHAnsi"/>
          <w:color w:val="000000"/>
          <w:sz w:val="24"/>
          <w:szCs w:val="24"/>
          <w:lang w:val="ru-RU"/>
        </w:rPr>
        <w:t>декабря 202</w:t>
      </w:r>
      <w:r w:rsidR="002D6447" w:rsidRPr="0066237C">
        <w:rPr>
          <w:rFonts w:cstheme="minorHAnsi"/>
          <w:color w:val="000000"/>
          <w:sz w:val="24"/>
          <w:szCs w:val="24"/>
          <w:lang w:val="ru-RU"/>
        </w:rPr>
        <w:t>2</w:t>
      </w:r>
      <w:r w:rsidRPr="0066237C">
        <w:rPr>
          <w:rFonts w:cstheme="minorHAnsi"/>
          <w:color w:val="000000"/>
          <w:sz w:val="24"/>
          <w:szCs w:val="24"/>
          <w:lang w:val="ru-RU"/>
        </w:rPr>
        <w:t>года.</w:t>
      </w:r>
    </w:p>
    <w:tbl>
      <w:tblPr>
        <w:tblW w:w="10348" w:type="dxa"/>
        <w:tblLayout w:type="fixed"/>
        <w:tblCellMar>
          <w:left w:w="75" w:type="dxa"/>
          <w:right w:w="75" w:type="dxa"/>
        </w:tblCellMar>
        <w:tblLook w:val="04A0" w:firstRow="1" w:lastRow="0" w:firstColumn="1" w:lastColumn="0" w:noHBand="0" w:noVBand="1"/>
      </w:tblPr>
      <w:tblGrid>
        <w:gridCol w:w="851"/>
        <w:gridCol w:w="6521"/>
        <w:gridCol w:w="2976"/>
      </w:tblGrid>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N п/п</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Показатели</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b/>
                <w:sz w:val="24"/>
                <w:szCs w:val="24"/>
              </w:rPr>
            </w:pPr>
            <w:r w:rsidRPr="0066237C">
              <w:rPr>
                <w:rFonts w:asciiTheme="minorHAnsi" w:hAnsiTheme="minorHAnsi" w:cstheme="minorHAnsi"/>
                <w:b/>
                <w:sz w:val="24"/>
                <w:szCs w:val="24"/>
              </w:rPr>
              <w:t>Единица измерения</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outlineLvl w:val="1"/>
              <w:rPr>
                <w:rFonts w:asciiTheme="minorHAnsi" w:hAnsiTheme="minorHAnsi" w:cstheme="minorHAnsi"/>
                <w:sz w:val="24"/>
                <w:szCs w:val="24"/>
              </w:rPr>
            </w:pPr>
            <w:r w:rsidRPr="0066237C">
              <w:rPr>
                <w:rFonts w:asciiTheme="minorHAnsi" w:hAnsiTheme="minorHAnsi" w:cstheme="minorHAnsi"/>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Образовательная деятельность</w:t>
            </w:r>
          </w:p>
        </w:tc>
        <w:tc>
          <w:tcPr>
            <w:tcW w:w="2976" w:type="dxa"/>
            <w:tcBorders>
              <w:top w:val="single" w:sz="4" w:space="0" w:color="auto"/>
              <w:left w:val="single" w:sz="4" w:space="0" w:color="auto"/>
              <w:bottom w:val="single" w:sz="4" w:space="0" w:color="auto"/>
              <w:right w:val="single" w:sz="4" w:space="0" w:color="auto"/>
            </w:tcBorders>
          </w:tcPr>
          <w:p w:rsidR="00D77355" w:rsidRPr="0066237C" w:rsidRDefault="00D77355" w:rsidP="0066237C">
            <w:pPr>
              <w:pStyle w:val="ConsPlusNormal"/>
              <w:jc w:val="center"/>
              <w:rPr>
                <w:rFonts w:asciiTheme="minorHAnsi" w:hAnsiTheme="minorHAnsi" w:cstheme="minorHAnsi"/>
                <w:sz w:val="24"/>
                <w:szCs w:val="24"/>
              </w:rPr>
            </w:pP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Общая численность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2E3B99"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 xml:space="preserve">984 </w:t>
            </w:r>
            <w:r w:rsidR="00D77355" w:rsidRPr="0066237C">
              <w:rPr>
                <w:rFonts w:asciiTheme="minorHAnsi" w:hAnsiTheme="minorHAnsi" w:cstheme="minorHAnsi"/>
                <w:sz w:val="24"/>
                <w:szCs w:val="24"/>
              </w:rPr>
              <w:t>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 учащихся по образовательной программе начального общего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2E3B99" w:rsidP="0066237C">
            <w:pPr>
              <w:pStyle w:val="ConsPlusNormal"/>
              <w:tabs>
                <w:tab w:val="left" w:pos="460"/>
                <w:tab w:val="center" w:pos="1200"/>
              </w:tabs>
              <w:jc w:val="center"/>
              <w:rPr>
                <w:rFonts w:asciiTheme="minorHAnsi" w:hAnsiTheme="minorHAnsi" w:cstheme="minorHAnsi"/>
                <w:sz w:val="24"/>
                <w:szCs w:val="24"/>
              </w:rPr>
            </w:pPr>
            <w:r w:rsidRPr="0066237C">
              <w:rPr>
                <w:rFonts w:asciiTheme="minorHAnsi" w:hAnsiTheme="minorHAnsi" w:cstheme="minorHAnsi"/>
                <w:sz w:val="24"/>
                <w:szCs w:val="24"/>
              </w:rPr>
              <w:t>43</w:t>
            </w:r>
            <w:r w:rsidR="002D6447" w:rsidRPr="0066237C">
              <w:rPr>
                <w:rFonts w:asciiTheme="minorHAnsi" w:hAnsiTheme="minorHAnsi" w:cstheme="minorHAnsi"/>
                <w:sz w:val="24"/>
                <w:szCs w:val="24"/>
              </w:rPr>
              <w:t xml:space="preserve">2                                     </w:t>
            </w:r>
            <w:r w:rsidR="00D77355" w:rsidRPr="0066237C">
              <w:rPr>
                <w:rFonts w:asciiTheme="minorHAnsi" w:hAnsiTheme="minorHAnsi" w:cstheme="minorHAnsi"/>
                <w:sz w:val="24"/>
                <w:szCs w:val="24"/>
              </w:rPr>
              <w:t xml:space="preserve">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 учащихся по образовательной программе основного общего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2E3B99"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49</w:t>
            </w:r>
            <w:r w:rsidR="00A25B4B" w:rsidRPr="0066237C">
              <w:rPr>
                <w:rFonts w:asciiTheme="minorHAnsi" w:hAnsiTheme="minorHAnsi" w:cstheme="minorHAnsi"/>
                <w:sz w:val="24"/>
                <w:szCs w:val="24"/>
              </w:rPr>
              <w:t>6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1.4</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 учащихся по образовательной программе среднего общего образования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2E3B99"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56</w:t>
            </w:r>
            <w:r w:rsidR="00D77355" w:rsidRPr="0066237C">
              <w:rPr>
                <w:rFonts w:asciiTheme="minorHAnsi" w:hAnsiTheme="minorHAnsi" w:cstheme="minorHAnsi"/>
                <w:sz w:val="24"/>
                <w:szCs w:val="24"/>
              </w:rPr>
              <w:t xml:space="preserve">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1.5</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2D6447" w:rsidRPr="0066237C" w:rsidRDefault="002D6447"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 xml:space="preserve">155 в 1 – 4 классах (48,4%) </w:t>
            </w:r>
          </w:p>
          <w:p w:rsidR="00D77355"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199</w:t>
            </w:r>
            <w:r w:rsidR="00D77355" w:rsidRPr="0066237C">
              <w:rPr>
                <w:rFonts w:asciiTheme="minorHAnsi" w:hAnsiTheme="minorHAnsi" w:cstheme="minorHAnsi"/>
                <w:sz w:val="24"/>
                <w:szCs w:val="24"/>
              </w:rPr>
              <w:t xml:space="preserve"> в 5-11 классах (</w:t>
            </w:r>
            <w:r w:rsidRPr="0066237C">
              <w:rPr>
                <w:rFonts w:asciiTheme="minorHAnsi" w:hAnsiTheme="minorHAnsi" w:cstheme="minorHAnsi"/>
                <w:sz w:val="24"/>
                <w:szCs w:val="24"/>
              </w:rPr>
              <w:t>40,2</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1.6</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Средний балл государственной итоговой аттестации выпускников 9 класса по русскому языку</w:t>
            </w:r>
          </w:p>
        </w:tc>
        <w:tc>
          <w:tcPr>
            <w:tcW w:w="2976" w:type="dxa"/>
            <w:tcBorders>
              <w:top w:val="single" w:sz="4" w:space="0" w:color="auto"/>
              <w:left w:val="single" w:sz="4" w:space="0" w:color="auto"/>
              <w:bottom w:val="single" w:sz="4" w:space="0" w:color="auto"/>
              <w:right w:val="single" w:sz="4" w:space="0" w:color="auto"/>
            </w:tcBorders>
          </w:tcPr>
          <w:p w:rsidR="00D77355" w:rsidRPr="0066237C" w:rsidRDefault="006531CA"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4,0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1.7</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Средний балл государственной итоговой аттестации выпускников 9 класса по математике</w:t>
            </w:r>
          </w:p>
        </w:tc>
        <w:tc>
          <w:tcPr>
            <w:tcW w:w="2976" w:type="dxa"/>
            <w:tcBorders>
              <w:top w:val="single" w:sz="4" w:space="0" w:color="auto"/>
              <w:left w:val="single" w:sz="4" w:space="0" w:color="auto"/>
              <w:bottom w:val="single" w:sz="4" w:space="0" w:color="auto"/>
              <w:right w:val="single" w:sz="4" w:space="0" w:color="auto"/>
            </w:tcBorders>
          </w:tcPr>
          <w:p w:rsidR="00D77355"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3,0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1.8</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Средний балл единого государственного экзамена выпускников 11 класса по русскому языку</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7</w:t>
            </w:r>
            <w:r w:rsidR="009D7CC8" w:rsidRPr="0066237C">
              <w:rPr>
                <w:rFonts w:asciiTheme="minorHAnsi" w:hAnsiTheme="minorHAnsi" w:cstheme="minorHAnsi"/>
                <w:sz w:val="24"/>
                <w:szCs w:val="24"/>
              </w:rPr>
              <w:t>4</w:t>
            </w:r>
            <w:r w:rsidRPr="0066237C">
              <w:rPr>
                <w:rFonts w:asciiTheme="minorHAnsi" w:hAnsiTheme="minorHAnsi" w:cstheme="minorHAnsi"/>
                <w:sz w:val="24"/>
                <w:szCs w:val="24"/>
              </w:rPr>
              <w:t xml:space="preserve"> балла</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1.9</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Средний балл единого государственного экзамена выпускников 11 класса по математике</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 xml:space="preserve">профильная – </w:t>
            </w:r>
            <w:r w:rsidR="006531CA" w:rsidRPr="0066237C">
              <w:rPr>
                <w:rFonts w:asciiTheme="minorHAnsi" w:hAnsiTheme="minorHAnsi" w:cstheme="minorHAnsi"/>
                <w:sz w:val="24"/>
                <w:szCs w:val="24"/>
              </w:rPr>
              <w:t>58</w:t>
            </w:r>
          </w:p>
          <w:p w:rsidR="009D7CC8"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базовая - 4</w:t>
            </w:r>
          </w:p>
        </w:tc>
      </w:tr>
      <w:tr w:rsidR="006531CA" w:rsidRPr="0066237C" w:rsidTr="00B66D83">
        <w:tc>
          <w:tcPr>
            <w:tcW w:w="851" w:type="dxa"/>
            <w:tcBorders>
              <w:top w:val="single" w:sz="4" w:space="0" w:color="auto"/>
              <w:left w:val="single" w:sz="4" w:space="0" w:color="auto"/>
              <w:bottom w:val="single" w:sz="4" w:space="0" w:color="auto"/>
              <w:right w:val="single" w:sz="4" w:space="0" w:color="auto"/>
            </w:tcBorders>
            <w:hideMark/>
          </w:tcPr>
          <w:p w:rsidR="006531CA" w:rsidRPr="0066237C" w:rsidRDefault="006531CA"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1.10</w:t>
            </w:r>
          </w:p>
        </w:tc>
        <w:tc>
          <w:tcPr>
            <w:tcW w:w="6521" w:type="dxa"/>
            <w:tcBorders>
              <w:top w:val="single" w:sz="4" w:space="0" w:color="auto"/>
              <w:left w:val="single" w:sz="4" w:space="0" w:color="auto"/>
              <w:bottom w:val="single" w:sz="4" w:space="0" w:color="auto"/>
              <w:right w:val="single" w:sz="4" w:space="0" w:color="auto"/>
            </w:tcBorders>
            <w:hideMark/>
          </w:tcPr>
          <w:p w:rsidR="006531CA" w:rsidRPr="0066237C" w:rsidRDefault="006531CA"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976" w:type="dxa"/>
            <w:tcBorders>
              <w:top w:val="single" w:sz="4" w:space="0" w:color="auto"/>
              <w:left w:val="single" w:sz="4" w:space="0" w:color="auto"/>
              <w:bottom w:val="single" w:sz="4" w:space="0" w:color="auto"/>
              <w:right w:val="single" w:sz="4" w:space="0" w:color="auto"/>
            </w:tcBorders>
          </w:tcPr>
          <w:p w:rsidR="006531CA" w:rsidRPr="0066237C" w:rsidRDefault="006531CA" w:rsidP="0066237C">
            <w:pPr>
              <w:jc w:val="center"/>
              <w:rPr>
                <w:rFonts w:cstheme="minorHAnsi"/>
                <w:sz w:val="24"/>
                <w:szCs w:val="24"/>
              </w:rPr>
            </w:pPr>
            <w:r w:rsidRPr="0066237C">
              <w:rPr>
                <w:rFonts w:cstheme="minorHAnsi"/>
                <w:sz w:val="24"/>
                <w:szCs w:val="24"/>
              </w:rPr>
              <w:t xml:space="preserve">0 </w:t>
            </w:r>
            <w:proofErr w:type="spellStart"/>
            <w:r w:rsidRPr="0066237C">
              <w:rPr>
                <w:rFonts w:cstheme="minorHAnsi"/>
                <w:sz w:val="24"/>
                <w:szCs w:val="24"/>
              </w:rPr>
              <w:t>человек</w:t>
            </w:r>
            <w:proofErr w:type="spellEnd"/>
            <w:r w:rsidRPr="0066237C">
              <w:rPr>
                <w:rFonts w:cstheme="minorHAnsi"/>
                <w:sz w:val="24"/>
                <w:szCs w:val="24"/>
              </w:rPr>
              <w:t>/0%</w:t>
            </w:r>
          </w:p>
        </w:tc>
      </w:tr>
      <w:tr w:rsidR="006531CA" w:rsidRPr="0066237C" w:rsidTr="00B66D83">
        <w:tc>
          <w:tcPr>
            <w:tcW w:w="851" w:type="dxa"/>
            <w:tcBorders>
              <w:top w:val="single" w:sz="4" w:space="0" w:color="auto"/>
              <w:left w:val="single" w:sz="4" w:space="0" w:color="auto"/>
              <w:bottom w:val="single" w:sz="4" w:space="0" w:color="auto"/>
              <w:right w:val="single" w:sz="4" w:space="0" w:color="auto"/>
            </w:tcBorders>
            <w:hideMark/>
          </w:tcPr>
          <w:p w:rsidR="006531CA" w:rsidRPr="0066237C" w:rsidRDefault="006531CA"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1.11</w:t>
            </w:r>
          </w:p>
        </w:tc>
        <w:tc>
          <w:tcPr>
            <w:tcW w:w="6521" w:type="dxa"/>
            <w:tcBorders>
              <w:top w:val="single" w:sz="4" w:space="0" w:color="auto"/>
              <w:left w:val="single" w:sz="4" w:space="0" w:color="auto"/>
              <w:bottom w:val="single" w:sz="4" w:space="0" w:color="auto"/>
              <w:right w:val="single" w:sz="4" w:space="0" w:color="auto"/>
            </w:tcBorders>
            <w:hideMark/>
          </w:tcPr>
          <w:p w:rsidR="006531CA" w:rsidRPr="0066237C" w:rsidRDefault="006531CA"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976" w:type="dxa"/>
            <w:tcBorders>
              <w:top w:val="single" w:sz="4" w:space="0" w:color="auto"/>
              <w:left w:val="single" w:sz="4" w:space="0" w:color="auto"/>
              <w:bottom w:val="single" w:sz="4" w:space="0" w:color="auto"/>
              <w:right w:val="single" w:sz="4" w:space="0" w:color="auto"/>
            </w:tcBorders>
          </w:tcPr>
          <w:p w:rsidR="006531CA" w:rsidRPr="0066237C" w:rsidRDefault="006531CA" w:rsidP="0066237C">
            <w:pPr>
              <w:jc w:val="center"/>
              <w:rPr>
                <w:rFonts w:cstheme="minorHAnsi"/>
                <w:sz w:val="24"/>
                <w:szCs w:val="24"/>
              </w:rPr>
            </w:pPr>
            <w:r w:rsidRPr="0066237C">
              <w:rPr>
                <w:rFonts w:cstheme="minorHAnsi"/>
                <w:sz w:val="24"/>
                <w:szCs w:val="24"/>
              </w:rPr>
              <w:t xml:space="preserve">0 </w:t>
            </w:r>
            <w:proofErr w:type="spellStart"/>
            <w:r w:rsidRPr="0066237C">
              <w:rPr>
                <w:rFonts w:cstheme="minorHAnsi"/>
                <w:sz w:val="24"/>
                <w:szCs w:val="24"/>
              </w:rPr>
              <w:t>человек</w:t>
            </w:r>
            <w:proofErr w:type="spellEnd"/>
            <w:r w:rsidRPr="0066237C">
              <w:rPr>
                <w:rFonts w:cstheme="minorHAnsi"/>
                <w:sz w:val="24"/>
                <w:szCs w:val="24"/>
              </w:rPr>
              <w:t>/0%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0 человек/0%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1.13</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0</w:t>
            </w:r>
            <w:r w:rsidR="006531CA" w:rsidRPr="0066237C">
              <w:rPr>
                <w:rFonts w:asciiTheme="minorHAnsi" w:hAnsiTheme="minorHAnsi" w:cstheme="minorHAnsi"/>
                <w:sz w:val="24"/>
                <w:szCs w:val="24"/>
              </w:rPr>
              <w:t xml:space="preserve"> человек</w:t>
            </w:r>
            <w:r w:rsidR="00D77355" w:rsidRPr="0066237C">
              <w:rPr>
                <w:rFonts w:asciiTheme="minorHAnsi" w:hAnsiTheme="minorHAnsi" w:cstheme="minorHAnsi"/>
                <w:sz w:val="24"/>
                <w:szCs w:val="24"/>
              </w:rPr>
              <w:t xml:space="preserve"> /</w:t>
            </w:r>
            <w:r w:rsidRPr="0066237C">
              <w:rPr>
                <w:rFonts w:asciiTheme="minorHAnsi" w:hAnsiTheme="minorHAnsi" w:cstheme="minorHAnsi"/>
                <w:sz w:val="24"/>
                <w:szCs w:val="24"/>
              </w:rPr>
              <w:t xml:space="preserve">0 </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1.14</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0 человек/0%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1.15</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tabs>
                <w:tab w:val="left" w:pos="720"/>
                <w:tab w:val="center" w:pos="1342"/>
              </w:tabs>
              <w:rPr>
                <w:rFonts w:asciiTheme="minorHAnsi" w:hAnsiTheme="minorHAnsi" w:cstheme="minorHAnsi"/>
                <w:sz w:val="24"/>
                <w:szCs w:val="24"/>
              </w:rPr>
            </w:pPr>
            <w:r w:rsidRPr="0066237C">
              <w:rPr>
                <w:rFonts w:asciiTheme="minorHAnsi" w:hAnsiTheme="minorHAnsi" w:cstheme="minorHAnsi"/>
                <w:sz w:val="24"/>
                <w:szCs w:val="24"/>
              </w:rPr>
              <w:tab/>
              <w:t>0 человек/0%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1.16</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w:t>
            </w:r>
            <w:r w:rsidR="00D77355" w:rsidRPr="0066237C">
              <w:rPr>
                <w:rFonts w:asciiTheme="minorHAnsi" w:hAnsiTheme="minorHAnsi" w:cstheme="minorHAnsi"/>
                <w:sz w:val="24"/>
                <w:szCs w:val="24"/>
              </w:rPr>
              <w:t xml:space="preserve"> человека/</w:t>
            </w:r>
            <w:r w:rsidRPr="0066237C">
              <w:rPr>
                <w:rFonts w:asciiTheme="minorHAnsi" w:hAnsiTheme="minorHAnsi" w:cstheme="minorHAnsi"/>
                <w:sz w:val="24"/>
                <w:szCs w:val="24"/>
              </w:rPr>
              <w:t>2,0</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1.17</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9D7CC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w:t>
            </w:r>
            <w:r w:rsidR="00D77355" w:rsidRPr="0066237C">
              <w:rPr>
                <w:rFonts w:asciiTheme="minorHAnsi" w:hAnsiTheme="minorHAnsi" w:cstheme="minorHAnsi"/>
                <w:sz w:val="24"/>
                <w:szCs w:val="24"/>
              </w:rPr>
              <w:t xml:space="preserve"> человек</w:t>
            </w:r>
            <w:r w:rsidRPr="0066237C">
              <w:rPr>
                <w:rFonts w:asciiTheme="minorHAnsi" w:hAnsiTheme="minorHAnsi" w:cstheme="minorHAnsi"/>
                <w:sz w:val="24"/>
                <w:szCs w:val="24"/>
              </w:rPr>
              <w:t>а</w:t>
            </w:r>
            <w:r w:rsidR="00D77355" w:rsidRPr="0066237C">
              <w:rPr>
                <w:rFonts w:asciiTheme="minorHAnsi" w:hAnsiTheme="minorHAnsi" w:cstheme="minorHAnsi"/>
                <w:sz w:val="24"/>
                <w:szCs w:val="24"/>
              </w:rPr>
              <w:t>/</w:t>
            </w:r>
            <w:r w:rsidRPr="0066237C">
              <w:rPr>
                <w:rFonts w:asciiTheme="minorHAnsi" w:hAnsiTheme="minorHAnsi" w:cstheme="minorHAnsi"/>
                <w:sz w:val="24"/>
                <w:szCs w:val="24"/>
              </w:rPr>
              <w:t>7,6</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1.18</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920DBD"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852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1.19</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920DBD"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679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1.19.1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Регионального уровня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C51EFE"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22</w:t>
            </w:r>
            <w:r w:rsidR="00D77355" w:rsidRPr="0066237C">
              <w:rPr>
                <w:rFonts w:asciiTheme="minorHAnsi" w:hAnsiTheme="minorHAnsi" w:cstheme="minorHAnsi"/>
                <w:sz w:val="24"/>
                <w:szCs w:val="24"/>
              </w:rPr>
              <w:t xml:space="preserve"> </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1.19.2</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Федерального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852E1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1457</w:t>
            </w:r>
            <w:r w:rsidR="00920DBD" w:rsidRPr="0066237C">
              <w:rPr>
                <w:rFonts w:asciiTheme="minorHAnsi" w:hAnsiTheme="minorHAnsi" w:cstheme="minorHAnsi"/>
                <w:sz w:val="24"/>
                <w:szCs w:val="24"/>
              </w:rPr>
              <w:t xml:space="preserve"> </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1.19.3</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Международного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7355" w:rsidRPr="0066237C" w:rsidRDefault="00852E18"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576</w:t>
            </w:r>
            <w:r w:rsidR="00D77355" w:rsidRPr="0066237C">
              <w:rPr>
                <w:rFonts w:asciiTheme="minorHAnsi" w:hAnsiTheme="minorHAnsi" w:cstheme="minorHAnsi"/>
                <w:sz w:val="24"/>
                <w:szCs w:val="24"/>
              </w:rPr>
              <w:t xml:space="preserve"> </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1.20</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p>
          <w:p w:rsidR="00D77355" w:rsidRPr="0066237C" w:rsidRDefault="006531CA" w:rsidP="0066237C">
            <w:pPr>
              <w:rPr>
                <w:rFonts w:cstheme="minorHAnsi"/>
                <w:sz w:val="24"/>
                <w:szCs w:val="24"/>
              </w:rPr>
            </w:pPr>
            <w:r w:rsidRPr="0066237C">
              <w:rPr>
                <w:rFonts w:cstheme="minorHAnsi"/>
                <w:sz w:val="24"/>
                <w:szCs w:val="24"/>
                <w:lang w:val="ru-RU"/>
              </w:rPr>
              <w:t>20</w:t>
            </w:r>
            <w:r w:rsidR="00D77355" w:rsidRPr="0066237C">
              <w:rPr>
                <w:rFonts w:cstheme="minorHAnsi"/>
                <w:sz w:val="24"/>
                <w:szCs w:val="24"/>
              </w:rPr>
              <w:t xml:space="preserve"> </w:t>
            </w:r>
            <w:proofErr w:type="spellStart"/>
            <w:r w:rsidR="00D77355" w:rsidRPr="0066237C">
              <w:rPr>
                <w:rFonts w:cstheme="minorHAnsi"/>
                <w:sz w:val="24"/>
                <w:szCs w:val="24"/>
              </w:rPr>
              <w:t>человек</w:t>
            </w:r>
            <w:proofErr w:type="spellEnd"/>
            <w:r w:rsidR="00D77355" w:rsidRPr="0066237C">
              <w:rPr>
                <w:rFonts w:cstheme="minorHAnsi"/>
                <w:sz w:val="24"/>
                <w:szCs w:val="24"/>
              </w:rPr>
              <w:t>/</w:t>
            </w:r>
            <w:r w:rsidRPr="0066237C">
              <w:rPr>
                <w:rFonts w:cstheme="minorHAnsi"/>
                <w:sz w:val="24"/>
                <w:szCs w:val="24"/>
                <w:lang w:val="ru-RU"/>
              </w:rPr>
              <w:t>2,03</w:t>
            </w:r>
            <w:r w:rsidR="00D77355" w:rsidRPr="0066237C">
              <w:rPr>
                <w:rFonts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tabs>
                <w:tab w:val="left" w:pos="580"/>
                <w:tab w:val="center" w:pos="1342"/>
              </w:tabs>
              <w:rPr>
                <w:rFonts w:asciiTheme="minorHAnsi" w:hAnsiTheme="minorHAnsi" w:cstheme="minorHAnsi"/>
                <w:sz w:val="24"/>
                <w:szCs w:val="24"/>
              </w:rPr>
            </w:pPr>
            <w:r w:rsidRPr="0066237C">
              <w:rPr>
                <w:rFonts w:asciiTheme="minorHAnsi" w:hAnsiTheme="minorHAnsi" w:cstheme="minorHAnsi"/>
                <w:sz w:val="24"/>
                <w:szCs w:val="24"/>
              </w:rPr>
              <w:tab/>
            </w:r>
            <w:r w:rsidR="006531CA" w:rsidRPr="0066237C">
              <w:rPr>
                <w:rFonts w:asciiTheme="minorHAnsi" w:hAnsiTheme="minorHAnsi" w:cstheme="minorHAnsi"/>
                <w:sz w:val="24"/>
                <w:szCs w:val="24"/>
              </w:rPr>
              <w:t>43</w:t>
            </w:r>
            <w:r w:rsidRPr="0066237C">
              <w:rPr>
                <w:rFonts w:asciiTheme="minorHAnsi" w:hAnsiTheme="minorHAnsi" w:cstheme="minorHAnsi"/>
                <w:sz w:val="24"/>
                <w:szCs w:val="24"/>
              </w:rPr>
              <w:t xml:space="preserve"> человек</w:t>
            </w:r>
            <w:r w:rsidR="006531CA" w:rsidRPr="0066237C">
              <w:rPr>
                <w:rFonts w:asciiTheme="minorHAnsi" w:hAnsiTheme="minorHAnsi" w:cstheme="minorHAnsi"/>
                <w:sz w:val="24"/>
                <w:szCs w:val="24"/>
              </w:rPr>
              <w:t>а</w:t>
            </w:r>
            <w:r w:rsidRPr="0066237C">
              <w:rPr>
                <w:rFonts w:asciiTheme="minorHAnsi" w:hAnsiTheme="minorHAnsi" w:cstheme="minorHAnsi"/>
                <w:sz w:val="24"/>
                <w:szCs w:val="24"/>
              </w:rPr>
              <w:t>/</w:t>
            </w:r>
            <w:r w:rsidR="006531CA" w:rsidRPr="0066237C">
              <w:rPr>
                <w:rFonts w:asciiTheme="minorHAnsi" w:hAnsiTheme="minorHAnsi" w:cstheme="minorHAnsi"/>
                <w:sz w:val="24"/>
                <w:szCs w:val="24"/>
              </w:rPr>
              <w:t>4,3</w:t>
            </w:r>
            <w:r w:rsidRPr="0066237C">
              <w:rPr>
                <w:rFonts w:asciiTheme="minorHAnsi" w:hAnsiTheme="minorHAnsi" w:cstheme="minorHAnsi"/>
                <w:sz w:val="24"/>
                <w:szCs w:val="24"/>
              </w:rPr>
              <w:t>%</w:t>
            </w:r>
            <w:r w:rsidRPr="0066237C">
              <w:rPr>
                <w:rFonts w:asciiTheme="minorHAnsi" w:hAnsiTheme="minorHAnsi" w:cstheme="minorHAnsi"/>
                <w:sz w:val="24"/>
                <w:szCs w:val="24"/>
              </w:rPr>
              <w:tab/>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B66D83" w:rsidP="0066237C">
            <w:pPr>
              <w:pStyle w:val="ConsPlusNormal"/>
              <w:tabs>
                <w:tab w:val="left" w:pos="351"/>
                <w:tab w:val="center" w:pos="1342"/>
              </w:tabs>
              <w:jc w:val="center"/>
              <w:rPr>
                <w:rFonts w:asciiTheme="minorHAnsi" w:hAnsiTheme="minorHAnsi" w:cstheme="minorHAnsi"/>
                <w:sz w:val="24"/>
                <w:szCs w:val="24"/>
              </w:rPr>
            </w:pPr>
            <w:r w:rsidRPr="0066237C">
              <w:rPr>
                <w:rFonts w:asciiTheme="minorHAnsi" w:hAnsiTheme="minorHAnsi" w:cstheme="minorHAnsi"/>
                <w:sz w:val="24"/>
                <w:szCs w:val="24"/>
              </w:rPr>
              <w:t>0</w:t>
            </w:r>
            <w:r w:rsidR="00D77355" w:rsidRPr="0066237C">
              <w:rPr>
                <w:rFonts w:asciiTheme="minorHAnsi" w:hAnsiTheme="minorHAnsi" w:cstheme="minorHAnsi"/>
                <w:sz w:val="24"/>
                <w:szCs w:val="24"/>
              </w:rPr>
              <w:t>/</w:t>
            </w:r>
            <w:r w:rsidRPr="0066237C">
              <w:rPr>
                <w:rFonts w:asciiTheme="minorHAnsi" w:hAnsiTheme="minorHAnsi" w:cstheme="minorHAnsi"/>
                <w:sz w:val="24"/>
                <w:szCs w:val="24"/>
              </w:rPr>
              <w:t>0</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1.23</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B66D83"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0</w:t>
            </w:r>
            <w:r w:rsidR="00D77355" w:rsidRPr="0066237C">
              <w:rPr>
                <w:rFonts w:asciiTheme="minorHAnsi" w:hAnsiTheme="minorHAnsi" w:cstheme="minorHAnsi"/>
                <w:sz w:val="24"/>
                <w:szCs w:val="24"/>
              </w:rPr>
              <w:t>/</w:t>
            </w:r>
            <w:r w:rsidRPr="0066237C">
              <w:rPr>
                <w:rFonts w:asciiTheme="minorHAnsi" w:hAnsiTheme="minorHAnsi" w:cstheme="minorHAnsi"/>
                <w:sz w:val="24"/>
                <w:szCs w:val="24"/>
              </w:rPr>
              <w:t>0</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Общая численность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61 человек</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1.25</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58 человек/95%</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1.26</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57 человек/93%</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1.27</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3 человека/5%</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1.28</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tabs>
                <w:tab w:val="left" w:pos="680"/>
                <w:tab w:val="center" w:pos="1342"/>
              </w:tabs>
              <w:rPr>
                <w:rFonts w:asciiTheme="minorHAnsi" w:hAnsiTheme="minorHAnsi" w:cstheme="minorHAnsi"/>
                <w:sz w:val="24"/>
                <w:szCs w:val="24"/>
              </w:rPr>
            </w:pPr>
            <w:r w:rsidRPr="0066237C">
              <w:rPr>
                <w:rFonts w:asciiTheme="minorHAnsi" w:hAnsiTheme="minorHAnsi" w:cstheme="minorHAnsi"/>
                <w:sz w:val="24"/>
                <w:szCs w:val="24"/>
              </w:rPr>
              <w:tab/>
              <w:t xml:space="preserve">3 </w:t>
            </w:r>
            <w:r w:rsidRPr="0066237C">
              <w:rPr>
                <w:rFonts w:asciiTheme="minorHAnsi" w:hAnsiTheme="minorHAnsi" w:cstheme="minorHAnsi"/>
                <w:sz w:val="24"/>
                <w:szCs w:val="24"/>
              </w:rPr>
              <w:tab/>
              <w:t>человека/5%</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1.29</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42 человек/69%</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1.29.1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Высшая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20 человек/33%</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1.29.2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Первая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22 человека/36%</w:t>
            </w:r>
          </w:p>
        </w:tc>
      </w:tr>
      <w:tr w:rsidR="00D77355" w:rsidRPr="00A37D59"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1.30</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highlight w:val="green"/>
              </w:rPr>
            </w:pP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1.30.1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До 5 лет</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B52BA9" w:rsidP="0066237C">
            <w:pPr>
              <w:pStyle w:val="ConsPlusNormal"/>
              <w:jc w:val="center"/>
              <w:rPr>
                <w:rFonts w:asciiTheme="minorHAnsi" w:hAnsiTheme="minorHAnsi" w:cstheme="minorHAnsi"/>
                <w:sz w:val="24"/>
                <w:szCs w:val="24"/>
                <w:highlight w:val="green"/>
              </w:rPr>
            </w:pPr>
            <w:r w:rsidRPr="0066237C">
              <w:rPr>
                <w:rFonts w:asciiTheme="minorHAnsi" w:hAnsiTheme="minorHAnsi" w:cstheme="minorHAnsi"/>
                <w:sz w:val="24"/>
                <w:szCs w:val="24"/>
              </w:rPr>
              <w:t>3</w:t>
            </w:r>
            <w:r w:rsidR="00D77355" w:rsidRPr="0066237C">
              <w:rPr>
                <w:rFonts w:asciiTheme="minorHAnsi" w:hAnsiTheme="minorHAnsi" w:cstheme="minorHAnsi"/>
                <w:sz w:val="24"/>
                <w:szCs w:val="24"/>
              </w:rPr>
              <w:t xml:space="preserve"> человек</w:t>
            </w:r>
            <w:r w:rsidRPr="0066237C">
              <w:rPr>
                <w:rFonts w:asciiTheme="minorHAnsi" w:hAnsiTheme="minorHAnsi" w:cstheme="minorHAnsi"/>
                <w:sz w:val="24"/>
                <w:szCs w:val="24"/>
              </w:rPr>
              <w:t>а</w:t>
            </w:r>
            <w:r w:rsidR="00D77355" w:rsidRPr="0066237C">
              <w:rPr>
                <w:rFonts w:asciiTheme="minorHAnsi" w:hAnsiTheme="minorHAnsi" w:cstheme="minorHAnsi"/>
                <w:sz w:val="24"/>
                <w:szCs w:val="24"/>
              </w:rPr>
              <w:t>/</w:t>
            </w:r>
            <w:r w:rsidRPr="0066237C">
              <w:rPr>
                <w:rFonts w:asciiTheme="minorHAnsi" w:hAnsiTheme="minorHAnsi" w:cstheme="minorHAnsi"/>
                <w:sz w:val="24"/>
                <w:szCs w:val="24"/>
              </w:rPr>
              <w:t>5</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1.30.2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Свыше 30 лет</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highlight w:val="green"/>
              </w:rPr>
            </w:pPr>
            <w:r w:rsidRPr="0066237C">
              <w:rPr>
                <w:rFonts w:asciiTheme="minorHAnsi" w:hAnsiTheme="minorHAnsi" w:cstheme="minorHAnsi"/>
                <w:sz w:val="24"/>
                <w:szCs w:val="24"/>
              </w:rPr>
              <w:t>27 человек/44%</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B52BA9" w:rsidP="0066237C">
            <w:pPr>
              <w:pStyle w:val="ConsPlusNormal"/>
              <w:jc w:val="center"/>
              <w:rPr>
                <w:rFonts w:asciiTheme="minorHAnsi" w:hAnsiTheme="minorHAnsi" w:cstheme="minorHAnsi"/>
                <w:sz w:val="24"/>
                <w:szCs w:val="24"/>
                <w:highlight w:val="green"/>
              </w:rPr>
            </w:pPr>
            <w:r w:rsidRPr="0066237C">
              <w:rPr>
                <w:rFonts w:asciiTheme="minorHAnsi" w:hAnsiTheme="minorHAnsi" w:cstheme="minorHAnsi"/>
                <w:sz w:val="24"/>
                <w:szCs w:val="24"/>
              </w:rPr>
              <w:t>4</w:t>
            </w:r>
            <w:r w:rsidR="00D77355" w:rsidRPr="0066237C">
              <w:rPr>
                <w:rFonts w:asciiTheme="minorHAnsi" w:hAnsiTheme="minorHAnsi" w:cstheme="minorHAnsi"/>
                <w:sz w:val="24"/>
                <w:szCs w:val="24"/>
              </w:rPr>
              <w:t xml:space="preserve"> человек/</w:t>
            </w:r>
            <w:r w:rsidR="00C51EFE" w:rsidRPr="0066237C">
              <w:rPr>
                <w:rFonts w:asciiTheme="minorHAnsi" w:hAnsiTheme="minorHAnsi" w:cstheme="minorHAnsi"/>
                <w:sz w:val="24"/>
                <w:szCs w:val="24"/>
              </w:rPr>
              <w:t>6</w:t>
            </w:r>
            <w:r w:rsidR="00D77355"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tabs>
                <w:tab w:val="left" w:pos="600"/>
                <w:tab w:val="center" w:pos="1342"/>
              </w:tabs>
              <w:rPr>
                <w:rFonts w:asciiTheme="minorHAnsi" w:hAnsiTheme="minorHAnsi" w:cstheme="minorHAnsi"/>
                <w:sz w:val="24"/>
                <w:szCs w:val="24"/>
              </w:rPr>
            </w:pPr>
            <w:r w:rsidRPr="0066237C">
              <w:rPr>
                <w:rFonts w:asciiTheme="minorHAnsi" w:hAnsiTheme="minorHAnsi" w:cstheme="minorHAnsi"/>
                <w:sz w:val="24"/>
                <w:szCs w:val="24"/>
              </w:rPr>
              <w:tab/>
              <w:t>2</w:t>
            </w:r>
            <w:r w:rsidR="00B52BA9" w:rsidRPr="0066237C">
              <w:rPr>
                <w:rFonts w:asciiTheme="minorHAnsi" w:hAnsiTheme="minorHAnsi" w:cstheme="minorHAnsi"/>
                <w:sz w:val="24"/>
                <w:szCs w:val="24"/>
              </w:rPr>
              <w:t>4</w:t>
            </w:r>
            <w:r w:rsidRPr="0066237C">
              <w:rPr>
                <w:rFonts w:asciiTheme="minorHAnsi" w:hAnsiTheme="minorHAnsi" w:cstheme="minorHAnsi"/>
                <w:sz w:val="24"/>
                <w:szCs w:val="24"/>
              </w:rPr>
              <w:t xml:space="preserve"> человека/3</w:t>
            </w:r>
            <w:r w:rsidR="00C51EFE" w:rsidRPr="0066237C">
              <w:rPr>
                <w:rFonts w:asciiTheme="minorHAnsi" w:hAnsiTheme="minorHAnsi" w:cstheme="minorHAnsi"/>
                <w:sz w:val="24"/>
                <w:szCs w:val="24"/>
              </w:rPr>
              <w:t>9</w:t>
            </w:r>
            <w:r w:rsidRPr="0066237C">
              <w:rPr>
                <w:rFonts w:asciiTheme="minorHAnsi" w:hAnsiTheme="minorHAnsi" w:cstheme="minorHAnsi"/>
                <w:sz w:val="24"/>
                <w:szCs w:val="24"/>
              </w:rPr>
              <w:t>%</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1.33</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57 человека/93%</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1.34</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55 человек/90%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outlineLvl w:val="1"/>
              <w:rPr>
                <w:rFonts w:asciiTheme="minorHAnsi" w:hAnsiTheme="minorHAnsi" w:cstheme="minorHAnsi"/>
                <w:sz w:val="24"/>
                <w:szCs w:val="24"/>
              </w:rPr>
            </w:pPr>
            <w:r w:rsidRPr="0066237C">
              <w:rPr>
                <w:rFonts w:asciiTheme="minorHAnsi" w:hAnsiTheme="minorHAnsi" w:cstheme="minorHAnsi"/>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Инфраструктура</w:t>
            </w:r>
          </w:p>
        </w:tc>
        <w:tc>
          <w:tcPr>
            <w:tcW w:w="2976" w:type="dxa"/>
            <w:tcBorders>
              <w:top w:val="single" w:sz="4" w:space="0" w:color="auto"/>
              <w:left w:val="single" w:sz="4" w:space="0" w:color="auto"/>
              <w:bottom w:val="single" w:sz="4" w:space="0" w:color="auto"/>
              <w:right w:val="single" w:sz="4" w:space="0" w:color="auto"/>
            </w:tcBorders>
          </w:tcPr>
          <w:p w:rsidR="00D77355" w:rsidRPr="0066237C" w:rsidRDefault="00D77355" w:rsidP="0066237C">
            <w:pPr>
              <w:pStyle w:val="ConsPlusNormal"/>
              <w:jc w:val="center"/>
              <w:rPr>
                <w:rFonts w:asciiTheme="minorHAnsi" w:hAnsiTheme="minorHAnsi" w:cstheme="minorHAnsi"/>
                <w:sz w:val="24"/>
                <w:szCs w:val="24"/>
              </w:rPr>
            </w:pP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2.1</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Количество компьютеров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0,1 единица</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2.2</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18 единиц</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Наличие в образовательной организации системы электронного документооборота</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нет</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Наличие читального зала библиотеки, в том числе:</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2.4.1</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С обеспечением возможности работы на стационарных компьютерах или использования переносных компьютеров</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2.4.2</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rPr>
            </w:pPr>
            <w:r w:rsidRPr="0066237C">
              <w:rPr>
                <w:rFonts w:cstheme="minorHAnsi"/>
                <w:sz w:val="24"/>
                <w:szCs w:val="24"/>
              </w:rPr>
              <w:t xml:space="preserve">С </w:t>
            </w:r>
            <w:proofErr w:type="spellStart"/>
            <w:r w:rsidRPr="0066237C">
              <w:rPr>
                <w:rFonts w:cstheme="minorHAnsi"/>
                <w:sz w:val="24"/>
                <w:szCs w:val="24"/>
              </w:rPr>
              <w:t>медиатекой</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2.4.3</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Оснащенного средствами сканирования и распознавания текстов</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2.4.4</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С выходом в Интернет с компьютеров, расположенных в помещении библиотеки</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2.4.5</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С контролируемой распечаткой бумажных материалов</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proofErr w:type="spellStart"/>
            <w:r w:rsidRPr="0066237C">
              <w:rPr>
                <w:rFonts w:cstheme="minorHAnsi"/>
                <w:sz w:val="24"/>
                <w:szCs w:val="24"/>
              </w:rPr>
              <w:t>да</w:t>
            </w:r>
            <w:proofErr w:type="spellEnd"/>
          </w:p>
        </w:tc>
      </w:tr>
      <w:tr w:rsidR="00D77355" w:rsidRPr="0066237C" w:rsidTr="00B66D83">
        <w:trPr>
          <w:trHeight w:val="1056"/>
        </w:trPr>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2.5</w:t>
            </w: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rPr>
                <w:rFonts w:cstheme="minorHAnsi"/>
                <w:sz w:val="24"/>
                <w:szCs w:val="24"/>
                <w:lang w:val="ru-RU"/>
              </w:rPr>
            </w:pPr>
            <w:r w:rsidRPr="0066237C">
              <w:rPr>
                <w:rFonts w:cstheme="minorHAnsi"/>
                <w:sz w:val="24"/>
                <w:szCs w:val="24"/>
                <w:lang w:val="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D77355" w:rsidRPr="0066237C" w:rsidRDefault="00D77355" w:rsidP="0066237C">
            <w:pPr>
              <w:jc w:val="center"/>
              <w:rPr>
                <w:rFonts w:cstheme="minorHAnsi"/>
                <w:sz w:val="24"/>
                <w:szCs w:val="24"/>
              </w:rPr>
            </w:pPr>
            <w:r w:rsidRPr="0066237C">
              <w:rPr>
                <w:rFonts w:cstheme="minorHAnsi"/>
                <w:sz w:val="24"/>
                <w:szCs w:val="24"/>
              </w:rPr>
              <w:t>9</w:t>
            </w:r>
            <w:r w:rsidR="005C4A79" w:rsidRPr="0066237C">
              <w:rPr>
                <w:rFonts w:cstheme="minorHAnsi"/>
                <w:sz w:val="24"/>
                <w:szCs w:val="24"/>
                <w:lang w:val="ru-RU"/>
              </w:rPr>
              <w:t>84</w:t>
            </w:r>
            <w:r w:rsidRPr="0066237C">
              <w:rPr>
                <w:rFonts w:cstheme="minorHAnsi"/>
                <w:sz w:val="24"/>
                <w:szCs w:val="24"/>
              </w:rPr>
              <w:t xml:space="preserve"> </w:t>
            </w:r>
            <w:proofErr w:type="spellStart"/>
            <w:r w:rsidRPr="0066237C">
              <w:rPr>
                <w:rFonts w:cstheme="minorHAnsi"/>
                <w:sz w:val="24"/>
                <w:szCs w:val="24"/>
              </w:rPr>
              <w:t>человек</w:t>
            </w:r>
            <w:proofErr w:type="spellEnd"/>
            <w:r w:rsidRPr="0066237C">
              <w:rPr>
                <w:rFonts w:cstheme="minorHAnsi"/>
                <w:sz w:val="24"/>
                <w:szCs w:val="24"/>
              </w:rPr>
              <w:t>/100%</w:t>
            </w:r>
          </w:p>
        </w:tc>
      </w:tr>
      <w:tr w:rsidR="00D77355" w:rsidRPr="0066237C" w:rsidTr="00B66D83">
        <w:tc>
          <w:tcPr>
            <w:tcW w:w="85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2.6</w:t>
            </w:r>
          </w:p>
        </w:tc>
        <w:tc>
          <w:tcPr>
            <w:tcW w:w="6521"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both"/>
              <w:rPr>
                <w:rFonts w:asciiTheme="minorHAnsi" w:hAnsiTheme="minorHAnsi" w:cstheme="minorHAnsi"/>
                <w:sz w:val="24"/>
                <w:szCs w:val="24"/>
              </w:rPr>
            </w:pPr>
            <w:r w:rsidRPr="0066237C">
              <w:rPr>
                <w:rFonts w:asciiTheme="minorHAnsi" w:hAnsiTheme="minorHAnsi" w:cstheme="minorHAnsi"/>
                <w:sz w:val="24"/>
                <w:szCs w:val="24"/>
              </w:rPr>
              <w:t>Общая площадь помещений, в которых осуществляется образовательная деятельность,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hideMark/>
          </w:tcPr>
          <w:p w:rsidR="00D77355" w:rsidRPr="0066237C" w:rsidRDefault="00D77355" w:rsidP="0066237C">
            <w:pPr>
              <w:pStyle w:val="ConsPlusNormal"/>
              <w:jc w:val="center"/>
              <w:rPr>
                <w:rFonts w:asciiTheme="minorHAnsi" w:hAnsiTheme="minorHAnsi" w:cstheme="minorHAnsi"/>
                <w:sz w:val="24"/>
                <w:szCs w:val="24"/>
              </w:rPr>
            </w:pPr>
            <w:r w:rsidRPr="0066237C">
              <w:rPr>
                <w:rFonts w:asciiTheme="minorHAnsi" w:hAnsiTheme="minorHAnsi" w:cstheme="minorHAnsi"/>
                <w:sz w:val="24"/>
                <w:szCs w:val="24"/>
              </w:rPr>
              <w:t>8,6 кв. м</w:t>
            </w:r>
          </w:p>
        </w:tc>
      </w:tr>
    </w:tbl>
    <w:p w:rsidR="005133DE" w:rsidRPr="0066237C" w:rsidRDefault="005133DE" w:rsidP="0066237C">
      <w:pPr>
        <w:jc w:val="both"/>
        <w:rPr>
          <w:rFonts w:cstheme="minorHAnsi"/>
          <w:color w:val="000000"/>
          <w:sz w:val="24"/>
          <w:szCs w:val="24"/>
          <w:lang w:val="ru-RU"/>
        </w:rPr>
      </w:pPr>
    </w:p>
    <w:p w:rsidR="00D77355" w:rsidRPr="0066237C" w:rsidRDefault="00D77355" w:rsidP="00B05D8A">
      <w:pPr>
        <w:ind w:firstLine="720"/>
        <w:jc w:val="both"/>
        <w:rPr>
          <w:rFonts w:cstheme="minorHAnsi"/>
          <w:color w:val="000000"/>
          <w:sz w:val="24"/>
          <w:szCs w:val="24"/>
          <w:lang w:val="ru-RU"/>
        </w:rPr>
      </w:pPr>
      <w:r w:rsidRPr="0066237C">
        <w:rPr>
          <w:rFonts w:cstheme="minorHAnsi"/>
          <w:color w:val="000000"/>
          <w:sz w:val="24"/>
          <w:szCs w:val="24"/>
          <w:lang w:val="ru-RU"/>
        </w:rPr>
        <w:t>Анализ</w:t>
      </w:r>
      <w:r w:rsidRPr="0066237C">
        <w:rPr>
          <w:rFonts w:cstheme="minorHAnsi"/>
          <w:color w:val="000000"/>
          <w:sz w:val="24"/>
          <w:szCs w:val="24"/>
        </w:rPr>
        <w:t> </w:t>
      </w:r>
      <w:r w:rsidRPr="0066237C">
        <w:rPr>
          <w:rFonts w:cstheme="minorHAnsi"/>
          <w:color w:val="000000"/>
          <w:sz w:val="24"/>
          <w:szCs w:val="24"/>
          <w:lang w:val="ru-RU"/>
        </w:rPr>
        <w:t>показателей указывает на то, что школа в целом имеет достаточную инфраструктуру, которая соответствует требованиям</w:t>
      </w:r>
      <w:r w:rsidRPr="0066237C">
        <w:rPr>
          <w:rFonts w:cstheme="minorHAnsi"/>
          <w:color w:val="000000"/>
          <w:sz w:val="24"/>
          <w:szCs w:val="24"/>
        </w:rPr>
        <w:t> </w:t>
      </w:r>
      <w:r w:rsidRPr="0066237C">
        <w:rPr>
          <w:rFonts w:cstheme="minorHAnsi"/>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и</w:t>
      </w:r>
      <w:r w:rsidRPr="0066237C">
        <w:rPr>
          <w:rFonts w:cstheme="minorHAnsi"/>
          <w:color w:val="000000"/>
          <w:sz w:val="24"/>
          <w:szCs w:val="24"/>
        </w:rPr>
        <w:t> </w:t>
      </w:r>
      <w:r w:rsidRPr="0066237C">
        <w:rPr>
          <w:rFonts w:cstheme="minorHAnsi"/>
          <w:color w:val="000000"/>
          <w:sz w:val="24"/>
          <w:szCs w:val="24"/>
          <w:lang w:val="ru-RU"/>
        </w:rPr>
        <w:t>позволяет</w:t>
      </w:r>
      <w:r w:rsidRPr="0066237C">
        <w:rPr>
          <w:rFonts w:cstheme="minorHAnsi"/>
          <w:color w:val="000000"/>
          <w:sz w:val="24"/>
          <w:szCs w:val="24"/>
        </w:rPr>
        <w:t> </w:t>
      </w:r>
      <w:r w:rsidRPr="0066237C">
        <w:rPr>
          <w:rFonts w:cstheme="minorHAnsi"/>
          <w:color w:val="000000"/>
          <w:sz w:val="24"/>
          <w:szCs w:val="24"/>
          <w:lang w:val="ru-RU"/>
        </w:rPr>
        <w:t xml:space="preserve">реализовывать образовательные программы в </w:t>
      </w:r>
      <w:proofErr w:type="spellStart"/>
      <w:r w:rsidRPr="0066237C">
        <w:rPr>
          <w:rFonts w:cstheme="minorHAnsi"/>
          <w:color w:val="000000"/>
          <w:sz w:val="24"/>
          <w:szCs w:val="24"/>
          <w:lang w:val="ru-RU"/>
        </w:rPr>
        <w:t>в</w:t>
      </w:r>
      <w:proofErr w:type="spellEnd"/>
      <w:r w:rsidRPr="0066237C">
        <w:rPr>
          <w:rFonts w:cstheme="minorHAnsi"/>
          <w:color w:val="000000"/>
          <w:sz w:val="24"/>
          <w:szCs w:val="24"/>
          <w:lang w:val="ru-RU"/>
        </w:rPr>
        <w:t xml:space="preserve"> соответствии с ФГОС общего образования.</w:t>
      </w:r>
    </w:p>
    <w:p w:rsidR="00D77355" w:rsidRPr="0066237C" w:rsidRDefault="00D77355" w:rsidP="006034BA">
      <w:pPr>
        <w:ind w:firstLine="720"/>
        <w:jc w:val="both"/>
        <w:rPr>
          <w:rFonts w:cstheme="minorHAnsi"/>
          <w:sz w:val="24"/>
          <w:szCs w:val="24"/>
          <w:lang w:val="ru-RU"/>
        </w:rPr>
      </w:pPr>
      <w:r w:rsidRPr="0066237C">
        <w:rPr>
          <w:rFonts w:cstheme="minorHAnsi"/>
          <w:sz w:val="24"/>
          <w:szCs w:val="24"/>
          <w:lang w:val="ru-RU"/>
        </w:rPr>
        <w:t>Вместе с тем, учебные кабинеты в полном объеме не соответствует нужному уровню в части обеспечения оборудованием, наглядными и мультимедийными пособиями. Школе требуется новая современная техника, соответствующая новым требованиям (компьютеры, ноутбуки, проекторы, копировальные аппараты, интерактивные доски или панели), оборудования и спортивный инвентарь для проведения занятий по самбо.</w:t>
      </w:r>
    </w:p>
    <w:p w:rsidR="00D77355" w:rsidRPr="006034BA" w:rsidRDefault="00D77355" w:rsidP="006034BA">
      <w:pPr>
        <w:ind w:firstLine="720"/>
        <w:jc w:val="both"/>
        <w:rPr>
          <w:rFonts w:cstheme="minorHAnsi"/>
          <w:sz w:val="24"/>
          <w:szCs w:val="24"/>
          <w:lang w:val="ru-RU"/>
        </w:rPr>
      </w:pPr>
      <w:r w:rsidRPr="0066237C">
        <w:rPr>
          <w:rFonts w:cstheme="minorHAnsi"/>
          <w:sz w:val="24"/>
          <w:szCs w:val="24"/>
          <w:lang w:val="ru-RU"/>
        </w:rPr>
        <w:t>В части обеспечения оптимальной работы здания школы требуется реконструкция отопительной системы, замена системы холодного водоснабжения, проведение в кабинеты начальной школы и специализированные кабинеты водоснабжени</w:t>
      </w:r>
      <w:r w:rsidR="00B66D83" w:rsidRPr="0066237C">
        <w:rPr>
          <w:rFonts w:cstheme="minorHAnsi"/>
          <w:sz w:val="24"/>
          <w:szCs w:val="24"/>
          <w:lang w:val="ru-RU"/>
        </w:rPr>
        <w:t xml:space="preserve">я, реконструкция освещения на территории школы. </w:t>
      </w:r>
      <w:r w:rsidRPr="006034BA">
        <w:rPr>
          <w:rFonts w:cstheme="minorHAnsi"/>
          <w:sz w:val="24"/>
          <w:szCs w:val="24"/>
          <w:lang w:val="ru-RU"/>
        </w:rPr>
        <w:t>Все эти работы требуют больших ресурсных  затрат.</w:t>
      </w:r>
    </w:p>
    <w:p w:rsidR="00C3001C" w:rsidRPr="0066237C" w:rsidRDefault="00C3001C" w:rsidP="0066237C">
      <w:pPr>
        <w:rPr>
          <w:rFonts w:cstheme="minorHAnsi"/>
          <w:color w:val="000000"/>
          <w:sz w:val="24"/>
          <w:szCs w:val="24"/>
          <w:lang w:val="ru-RU"/>
        </w:rPr>
      </w:pPr>
    </w:p>
    <w:sectPr w:rsidR="00C3001C" w:rsidRPr="0066237C" w:rsidSect="00167A69">
      <w:headerReference w:type="even" r:id="rId11"/>
      <w:headerReference w:type="default" r:id="rId12"/>
      <w:footerReference w:type="even" r:id="rId13"/>
      <w:footerReference w:type="default" r:id="rId14"/>
      <w:headerReference w:type="first" r:id="rId15"/>
      <w:footerReference w:type="first" r:id="rId16"/>
      <w:pgSz w:w="11907" w:h="1683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3B" w:rsidRDefault="00A3103B" w:rsidP="008C3110">
      <w:r>
        <w:separator/>
      </w:r>
    </w:p>
  </w:endnote>
  <w:endnote w:type="continuationSeparator" w:id="0">
    <w:p w:rsidR="00A3103B" w:rsidRDefault="00A3103B" w:rsidP="008C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3B" w:rsidRDefault="00A3103B" w:rsidP="008C3110">
      <w:r>
        <w:separator/>
      </w:r>
    </w:p>
  </w:footnote>
  <w:footnote w:type="continuationSeparator" w:id="0">
    <w:p w:rsidR="00A3103B" w:rsidRDefault="00A3103B" w:rsidP="008C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3B" w:rsidRDefault="00A310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934"/>
    <w:multiLevelType w:val="hybridMultilevel"/>
    <w:tmpl w:val="38C66B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F25F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73A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C2215"/>
    <w:multiLevelType w:val="hybridMultilevel"/>
    <w:tmpl w:val="13E4561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D84BF9"/>
    <w:multiLevelType w:val="hybridMultilevel"/>
    <w:tmpl w:val="C9008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6F33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023CB"/>
    <w:multiLevelType w:val="hybridMultilevel"/>
    <w:tmpl w:val="92069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763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E4945"/>
    <w:multiLevelType w:val="hybridMultilevel"/>
    <w:tmpl w:val="53DA5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C1A1D"/>
    <w:multiLevelType w:val="hybridMultilevel"/>
    <w:tmpl w:val="F05224C4"/>
    <w:lvl w:ilvl="0" w:tplc="EC668B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F115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A0C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4589D"/>
    <w:multiLevelType w:val="hybridMultilevel"/>
    <w:tmpl w:val="8354B89C"/>
    <w:lvl w:ilvl="0" w:tplc="1AD4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924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4D54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FA55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51EB6"/>
    <w:multiLevelType w:val="hybridMultilevel"/>
    <w:tmpl w:val="3D4278B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9A12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15281B"/>
    <w:multiLevelType w:val="hybridMultilevel"/>
    <w:tmpl w:val="A32EC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25270E"/>
    <w:multiLevelType w:val="hybridMultilevel"/>
    <w:tmpl w:val="1B90D4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395E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241E98"/>
    <w:multiLevelType w:val="hybridMultilevel"/>
    <w:tmpl w:val="69F69A68"/>
    <w:lvl w:ilvl="0" w:tplc="2D4E5E6E">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22359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E17A6"/>
    <w:multiLevelType w:val="multilevel"/>
    <w:tmpl w:val="CED09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DF0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239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E42E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F67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6B09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EA7BF3"/>
    <w:multiLevelType w:val="hybridMultilevel"/>
    <w:tmpl w:val="EEA6F9E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6C54F1C"/>
    <w:multiLevelType w:val="hybridMultilevel"/>
    <w:tmpl w:val="3F8A26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6E22A64"/>
    <w:multiLevelType w:val="hybridMultilevel"/>
    <w:tmpl w:val="6C46453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7FC6E97"/>
    <w:multiLevelType w:val="hybridMultilevel"/>
    <w:tmpl w:val="676C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3F53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53281D"/>
    <w:multiLevelType w:val="multilevel"/>
    <w:tmpl w:val="C52813EE"/>
    <w:lvl w:ilvl="0">
      <w:start w:val="1"/>
      <w:numFmt w:val="bullet"/>
      <w:lvlText w:val=""/>
      <w:lvlJc w:val="left"/>
      <w:pPr>
        <w:ind w:left="435" w:hanging="435"/>
      </w:pPr>
      <w:rPr>
        <w:rFonts w:ascii="Symbol" w:hAnsi="Symbol" w:hint="default"/>
      </w:rPr>
    </w:lvl>
    <w:lvl w:ilvl="1">
      <w:start w:val="1"/>
      <w:numFmt w:val="decimal"/>
      <w:lvlText w:val="%2."/>
      <w:lvlJc w:val="left"/>
      <w:pPr>
        <w:ind w:left="1320" w:hanging="720"/>
      </w:pPr>
      <w:rPr>
        <w:rFonts w:ascii="Times New Roman" w:eastAsia="Times New Roman" w:hAnsi="Times New Roman" w:cs="Times New Roman"/>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5">
    <w:nsid w:val="6B8B7A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AA1F5A"/>
    <w:multiLevelType w:val="hybridMultilevel"/>
    <w:tmpl w:val="89749D16"/>
    <w:lvl w:ilvl="0" w:tplc="3BCEA6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85444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00E4"/>
    <w:multiLevelType w:val="hybridMultilevel"/>
    <w:tmpl w:val="F05224C4"/>
    <w:lvl w:ilvl="0" w:tplc="EC668BF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D434AF"/>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0">
    <w:nsid w:val="7D0D3A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2E731E"/>
    <w:multiLevelType w:val="hybridMultilevel"/>
    <w:tmpl w:val="27A0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9850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8"/>
  </w:num>
  <w:num w:numId="3">
    <w:abstractNumId w:val="14"/>
  </w:num>
  <w:num w:numId="4">
    <w:abstractNumId w:val="40"/>
  </w:num>
  <w:num w:numId="5">
    <w:abstractNumId w:val="20"/>
  </w:num>
  <w:num w:numId="6">
    <w:abstractNumId w:val="10"/>
  </w:num>
  <w:num w:numId="7">
    <w:abstractNumId w:val="7"/>
  </w:num>
  <w:num w:numId="8">
    <w:abstractNumId w:val="13"/>
  </w:num>
  <w:num w:numId="9">
    <w:abstractNumId w:val="15"/>
  </w:num>
  <w:num w:numId="10">
    <w:abstractNumId w:val="26"/>
  </w:num>
  <w:num w:numId="11">
    <w:abstractNumId w:val="2"/>
  </w:num>
  <w:num w:numId="12">
    <w:abstractNumId w:val="22"/>
  </w:num>
  <w:num w:numId="13">
    <w:abstractNumId w:val="27"/>
  </w:num>
  <w:num w:numId="14">
    <w:abstractNumId w:val="41"/>
  </w:num>
  <w:num w:numId="15">
    <w:abstractNumId w:val="35"/>
  </w:num>
  <w:num w:numId="16">
    <w:abstractNumId w:val="37"/>
  </w:num>
  <w:num w:numId="17">
    <w:abstractNumId w:val="25"/>
  </w:num>
  <w:num w:numId="18">
    <w:abstractNumId w:val="42"/>
  </w:num>
  <w:num w:numId="19">
    <w:abstractNumId w:val="9"/>
  </w:num>
  <w:num w:numId="20">
    <w:abstractNumId w:val="16"/>
  </w:num>
  <w:num w:numId="21">
    <w:abstractNumId w:val="30"/>
  </w:num>
  <w:num w:numId="22">
    <w:abstractNumId w:val="21"/>
  </w:num>
  <w:num w:numId="23">
    <w:abstractNumId w:val="1"/>
  </w:num>
  <w:num w:numId="24">
    <w:abstractNumId w:val="11"/>
  </w:num>
  <w:num w:numId="25">
    <w:abstractNumId w:val="23"/>
  </w:num>
  <w:num w:numId="26">
    <w:abstractNumId w:val="34"/>
  </w:num>
  <w:num w:numId="27">
    <w:abstractNumId w:val="4"/>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6"/>
  </w:num>
  <w:num w:numId="31">
    <w:abstractNumId w:val="17"/>
  </w:num>
  <w:num w:numId="32">
    <w:abstractNumId w:val="5"/>
  </w:num>
  <w:num w:numId="33">
    <w:abstractNumId w:val="8"/>
  </w:num>
  <w:num w:numId="34">
    <w:abstractNumId w:val="24"/>
  </w:num>
  <w:num w:numId="35">
    <w:abstractNumId w:val="12"/>
  </w:num>
  <w:num w:numId="36">
    <w:abstractNumId w:val="3"/>
  </w:num>
  <w:num w:numId="37">
    <w:abstractNumId w:val="29"/>
  </w:num>
  <w:num w:numId="38">
    <w:abstractNumId w:val="18"/>
  </w:num>
  <w:num w:numId="39">
    <w:abstractNumId w:val="0"/>
  </w:num>
  <w:num w:numId="40">
    <w:abstractNumId w:val="32"/>
  </w:num>
  <w:num w:numId="41">
    <w:abstractNumId w:val="33"/>
  </w:num>
  <w:num w:numId="42">
    <w:abstractNumId w:val="36"/>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5CE"/>
    <w:rsid w:val="00013354"/>
    <w:rsid w:val="0002294B"/>
    <w:rsid w:val="000708AC"/>
    <w:rsid w:val="000E0749"/>
    <w:rsid w:val="000E4A3A"/>
    <w:rsid w:val="001027E2"/>
    <w:rsid w:val="00120A96"/>
    <w:rsid w:val="00133FFD"/>
    <w:rsid w:val="00134EC8"/>
    <w:rsid w:val="00167A69"/>
    <w:rsid w:val="00167C72"/>
    <w:rsid w:val="001877BD"/>
    <w:rsid w:val="00196C11"/>
    <w:rsid w:val="001B3217"/>
    <w:rsid w:val="001F0CF2"/>
    <w:rsid w:val="001F3D9F"/>
    <w:rsid w:val="002125F9"/>
    <w:rsid w:val="002224B9"/>
    <w:rsid w:val="00227A8B"/>
    <w:rsid w:val="002364BF"/>
    <w:rsid w:val="00240A4F"/>
    <w:rsid w:val="00255CC5"/>
    <w:rsid w:val="002A5CA9"/>
    <w:rsid w:val="002D33B1"/>
    <w:rsid w:val="002D3591"/>
    <w:rsid w:val="002D4862"/>
    <w:rsid w:val="002D6447"/>
    <w:rsid w:val="002E3B99"/>
    <w:rsid w:val="00302A18"/>
    <w:rsid w:val="003514A0"/>
    <w:rsid w:val="00394B1A"/>
    <w:rsid w:val="00401198"/>
    <w:rsid w:val="0046120C"/>
    <w:rsid w:val="0048513A"/>
    <w:rsid w:val="004B49D7"/>
    <w:rsid w:val="004E4BD9"/>
    <w:rsid w:val="004F7E17"/>
    <w:rsid w:val="005133DE"/>
    <w:rsid w:val="005165C4"/>
    <w:rsid w:val="00541A0D"/>
    <w:rsid w:val="005A05CE"/>
    <w:rsid w:val="005C4A79"/>
    <w:rsid w:val="005C7C9D"/>
    <w:rsid w:val="005E46F6"/>
    <w:rsid w:val="005F69D2"/>
    <w:rsid w:val="006034BA"/>
    <w:rsid w:val="00607021"/>
    <w:rsid w:val="006531CA"/>
    <w:rsid w:val="00653AF6"/>
    <w:rsid w:val="0066237C"/>
    <w:rsid w:val="0069137C"/>
    <w:rsid w:val="00691BD4"/>
    <w:rsid w:val="00694EDB"/>
    <w:rsid w:val="00722E96"/>
    <w:rsid w:val="00724526"/>
    <w:rsid w:val="007A0746"/>
    <w:rsid w:val="007C2016"/>
    <w:rsid w:val="007C3D85"/>
    <w:rsid w:val="007D46C9"/>
    <w:rsid w:val="00852E18"/>
    <w:rsid w:val="008620F0"/>
    <w:rsid w:val="00865F10"/>
    <w:rsid w:val="008C3110"/>
    <w:rsid w:val="008C522B"/>
    <w:rsid w:val="00920DBD"/>
    <w:rsid w:val="0093188A"/>
    <w:rsid w:val="00964568"/>
    <w:rsid w:val="0097705F"/>
    <w:rsid w:val="009B6228"/>
    <w:rsid w:val="009D7CC8"/>
    <w:rsid w:val="00A22454"/>
    <w:rsid w:val="00A25B4B"/>
    <w:rsid w:val="00A3103B"/>
    <w:rsid w:val="00A37D59"/>
    <w:rsid w:val="00A41BD2"/>
    <w:rsid w:val="00A61B51"/>
    <w:rsid w:val="00AF3BED"/>
    <w:rsid w:val="00B05D8A"/>
    <w:rsid w:val="00B35636"/>
    <w:rsid w:val="00B366F6"/>
    <w:rsid w:val="00B43F8B"/>
    <w:rsid w:val="00B52BA9"/>
    <w:rsid w:val="00B66D83"/>
    <w:rsid w:val="00B73A5A"/>
    <w:rsid w:val="00BE6CAB"/>
    <w:rsid w:val="00BF393B"/>
    <w:rsid w:val="00C3001C"/>
    <w:rsid w:val="00C51EFE"/>
    <w:rsid w:val="00C575A9"/>
    <w:rsid w:val="00C62677"/>
    <w:rsid w:val="00C66DF3"/>
    <w:rsid w:val="00C67F39"/>
    <w:rsid w:val="00C82107"/>
    <w:rsid w:val="00C93998"/>
    <w:rsid w:val="00CA048E"/>
    <w:rsid w:val="00CF0E5A"/>
    <w:rsid w:val="00D23BB3"/>
    <w:rsid w:val="00D6259B"/>
    <w:rsid w:val="00D739E2"/>
    <w:rsid w:val="00D77355"/>
    <w:rsid w:val="00DA460C"/>
    <w:rsid w:val="00DB3C8A"/>
    <w:rsid w:val="00DD2218"/>
    <w:rsid w:val="00DD7B9A"/>
    <w:rsid w:val="00DE4B44"/>
    <w:rsid w:val="00E260C5"/>
    <w:rsid w:val="00E438A1"/>
    <w:rsid w:val="00E93350"/>
    <w:rsid w:val="00ED3C1F"/>
    <w:rsid w:val="00F01E19"/>
    <w:rsid w:val="00F567B0"/>
    <w:rsid w:val="00F979E0"/>
    <w:rsid w:val="00FB4540"/>
    <w:rsid w:val="00FC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77355"/>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7C201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62677"/>
    <w:rPr>
      <w:rFonts w:ascii="Tahoma" w:hAnsi="Tahoma" w:cs="Tahoma"/>
      <w:sz w:val="16"/>
      <w:szCs w:val="16"/>
    </w:rPr>
  </w:style>
  <w:style w:type="character" w:customStyle="1" w:styleId="a4">
    <w:name w:val="Текст выноски Знак"/>
    <w:basedOn w:val="a0"/>
    <w:link w:val="a3"/>
    <w:uiPriority w:val="99"/>
    <w:semiHidden/>
    <w:rsid w:val="00C62677"/>
    <w:rPr>
      <w:rFonts w:ascii="Tahoma" w:hAnsi="Tahoma" w:cs="Tahoma"/>
      <w:sz w:val="16"/>
      <w:szCs w:val="16"/>
    </w:rPr>
  </w:style>
  <w:style w:type="table" w:styleId="a5">
    <w:name w:val="Table Grid"/>
    <w:basedOn w:val="a1"/>
    <w:uiPriority w:val="59"/>
    <w:rsid w:val="00C62677"/>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C62677"/>
    <w:pPr>
      <w:spacing w:after="200" w:line="276" w:lineRule="auto"/>
      <w:ind w:left="720"/>
      <w:contextualSpacing/>
    </w:pPr>
    <w:rPr>
      <w:rFonts w:ascii="Calibri" w:eastAsia="Calibri" w:hAnsi="Calibri" w:cs="Times New Roman"/>
      <w:lang w:val="ru-RU"/>
    </w:rPr>
  </w:style>
  <w:style w:type="character" w:customStyle="1" w:styleId="30">
    <w:name w:val="Заголовок 3 Знак"/>
    <w:basedOn w:val="a0"/>
    <w:link w:val="3"/>
    <w:uiPriority w:val="9"/>
    <w:semiHidden/>
    <w:rsid w:val="00D77355"/>
    <w:rPr>
      <w:rFonts w:asciiTheme="majorHAnsi" w:eastAsiaTheme="majorEastAsia" w:hAnsiTheme="majorHAnsi" w:cstheme="majorBidi"/>
      <w:b/>
      <w:bCs/>
      <w:color w:val="4F81BD" w:themeColor="accent1"/>
    </w:rPr>
  </w:style>
  <w:style w:type="paragraph" w:styleId="a8">
    <w:name w:val="Body Text Indent"/>
    <w:basedOn w:val="a"/>
    <w:link w:val="11"/>
    <w:unhideWhenUsed/>
    <w:rsid w:val="00D77355"/>
    <w:pPr>
      <w:ind w:left="567"/>
      <w:jc w:val="both"/>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uiPriority w:val="99"/>
    <w:semiHidden/>
    <w:rsid w:val="00D77355"/>
  </w:style>
  <w:style w:type="character" w:customStyle="1" w:styleId="11">
    <w:name w:val="Основной текст с отступом Знак1"/>
    <w:basedOn w:val="a0"/>
    <w:link w:val="a8"/>
    <w:locked/>
    <w:rsid w:val="00D77355"/>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rsid w:val="00D773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77355"/>
    <w:pPr>
      <w:widowControl w:val="0"/>
      <w:shd w:val="clear" w:color="auto" w:fill="FFFFFF"/>
      <w:spacing w:line="370" w:lineRule="exact"/>
    </w:pPr>
    <w:rPr>
      <w:rFonts w:ascii="Times New Roman" w:eastAsia="Times New Roman" w:hAnsi="Times New Roman" w:cs="Times New Roman"/>
      <w:sz w:val="28"/>
      <w:szCs w:val="28"/>
    </w:rPr>
  </w:style>
  <w:style w:type="paragraph" w:customStyle="1" w:styleId="ConsPlusNormal">
    <w:name w:val="ConsPlusNormal"/>
    <w:uiPriority w:val="99"/>
    <w:rsid w:val="00D77355"/>
    <w:pPr>
      <w:widowControl w:val="0"/>
      <w:autoSpaceDE w:val="0"/>
      <w:autoSpaceDN w:val="0"/>
      <w:adjustRightInd w:val="0"/>
    </w:pPr>
    <w:rPr>
      <w:rFonts w:ascii="Arial" w:eastAsia="Times New Roman" w:hAnsi="Arial" w:cs="Arial"/>
      <w:sz w:val="20"/>
      <w:szCs w:val="20"/>
      <w:lang w:val="ru-RU" w:eastAsia="ru-RU"/>
    </w:rPr>
  </w:style>
  <w:style w:type="paragraph" w:customStyle="1" w:styleId="ListParagraph1">
    <w:name w:val="List Paragraph1"/>
    <w:basedOn w:val="a"/>
    <w:uiPriority w:val="99"/>
    <w:rsid w:val="00167A69"/>
    <w:pPr>
      <w:widowControl w:val="0"/>
      <w:autoSpaceDE w:val="0"/>
      <w:autoSpaceDN w:val="0"/>
      <w:adjustRightInd w:val="0"/>
      <w:ind w:left="720"/>
    </w:pPr>
    <w:rPr>
      <w:rFonts w:ascii="Calibri" w:eastAsia="Times New Roman" w:hAnsi="Calibri" w:cs="Calibri"/>
      <w:b/>
      <w:bCs/>
      <w:sz w:val="20"/>
      <w:szCs w:val="20"/>
      <w:lang w:val="ru-RU" w:eastAsia="ru-RU"/>
    </w:rPr>
  </w:style>
  <w:style w:type="character" w:customStyle="1" w:styleId="50">
    <w:name w:val="Заголовок 5 Знак"/>
    <w:basedOn w:val="a0"/>
    <w:link w:val="5"/>
    <w:uiPriority w:val="9"/>
    <w:semiHidden/>
    <w:rsid w:val="007C2016"/>
    <w:rPr>
      <w:rFonts w:asciiTheme="majorHAnsi" w:eastAsiaTheme="majorEastAsia" w:hAnsiTheme="majorHAnsi" w:cstheme="majorBidi"/>
      <w:color w:val="243F60" w:themeColor="accent1" w:themeShade="7F"/>
    </w:rPr>
  </w:style>
  <w:style w:type="character" w:styleId="aa">
    <w:name w:val="Strong"/>
    <w:uiPriority w:val="22"/>
    <w:qFormat/>
    <w:rsid w:val="007C2016"/>
    <w:rPr>
      <w:b/>
      <w:bCs/>
    </w:rPr>
  </w:style>
  <w:style w:type="character" w:customStyle="1" w:styleId="layout">
    <w:name w:val="layout"/>
    <w:rsid w:val="007C2016"/>
  </w:style>
  <w:style w:type="paragraph" w:styleId="ab">
    <w:name w:val="Body Text"/>
    <w:basedOn w:val="a"/>
    <w:link w:val="ac"/>
    <w:uiPriority w:val="99"/>
    <w:semiHidden/>
    <w:unhideWhenUsed/>
    <w:rsid w:val="00607021"/>
    <w:pPr>
      <w:spacing w:after="120"/>
    </w:pPr>
  </w:style>
  <w:style w:type="character" w:customStyle="1" w:styleId="ac">
    <w:name w:val="Основной текст Знак"/>
    <w:basedOn w:val="a0"/>
    <w:link w:val="ab"/>
    <w:uiPriority w:val="99"/>
    <w:semiHidden/>
    <w:rsid w:val="00607021"/>
  </w:style>
  <w:style w:type="character" w:customStyle="1" w:styleId="a7">
    <w:name w:val="Абзац списка Знак"/>
    <w:link w:val="a6"/>
    <w:uiPriority w:val="34"/>
    <w:locked/>
    <w:rsid w:val="00694EDB"/>
    <w:rPr>
      <w:rFonts w:ascii="Calibri" w:eastAsia="Calibri" w:hAnsi="Calibri" w:cs="Times New Roman"/>
      <w:lang w:val="ru-RU"/>
    </w:rPr>
  </w:style>
  <w:style w:type="paragraph" w:styleId="ad">
    <w:name w:val="header"/>
    <w:basedOn w:val="a"/>
    <w:link w:val="ae"/>
    <w:uiPriority w:val="99"/>
    <w:unhideWhenUsed/>
    <w:rsid w:val="008C3110"/>
    <w:pPr>
      <w:tabs>
        <w:tab w:val="center" w:pos="4677"/>
        <w:tab w:val="right" w:pos="9355"/>
      </w:tabs>
    </w:pPr>
  </w:style>
  <w:style w:type="character" w:customStyle="1" w:styleId="ae">
    <w:name w:val="Верхний колонтитул Знак"/>
    <w:basedOn w:val="a0"/>
    <w:link w:val="ad"/>
    <w:uiPriority w:val="99"/>
    <w:rsid w:val="008C3110"/>
  </w:style>
  <w:style w:type="paragraph" w:styleId="af">
    <w:name w:val="footer"/>
    <w:basedOn w:val="a"/>
    <w:link w:val="af0"/>
    <w:uiPriority w:val="99"/>
    <w:unhideWhenUsed/>
    <w:rsid w:val="008C3110"/>
    <w:pPr>
      <w:tabs>
        <w:tab w:val="center" w:pos="4677"/>
        <w:tab w:val="right" w:pos="9355"/>
      </w:tabs>
    </w:pPr>
  </w:style>
  <w:style w:type="character" w:customStyle="1" w:styleId="af0">
    <w:name w:val="Нижний колонтитул Знак"/>
    <w:basedOn w:val="a0"/>
    <w:link w:val="af"/>
    <w:uiPriority w:val="99"/>
    <w:rsid w:val="008C3110"/>
  </w:style>
  <w:style w:type="paragraph" w:styleId="af1">
    <w:name w:val="Normal (Web)"/>
    <w:basedOn w:val="a"/>
    <w:uiPriority w:val="99"/>
    <w:rsid w:val="002364B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5924">
      <w:bodyDiv w:val="1"/>
      <w:marLeft w:val="0"/>
      <w:marRight w:val="0"/>
      <w:marTop w:val="0"/>
      <w:marBottom w:val="0"/>
      <w:divBdr>
        <w:top w:val="none" w:sz="0" w:space="0" w:color="auto"/>
        <w:left w:val="none" w:sz="0" w:space="0" w:color="auto"/>
        <w:bottom w:val="none" w:sz="0" w:space="0" w:color="auto"/>
        <w:right w:val="none" w:sz="0" w:space="0" w:color="auto"/>
      </w:divBdr>
    </w:div>
    <w:div w:id="214900310">
      <w:bodyDiv w:val="1"/>
      <w:marLeft w:val="0"/>
      <w:marRight w:val="0"/>
      <w:marTop w:val="0"/>
      <w:marBottom w:val="0"/>
      <w:divBdr>
        <w:top w:val="none" w:sz="0" w:space="0" w:color="auto"/>
        <w:left w:val="none" w:sz="0" w:space="0" w:color="auto"/>
        <w:bottom w:val="none" w:sz="0" w:space="0" w:color="auto"/>
        <w:right w:val="none" w:sz="0" w:space="0" w:color="auto"/>
      </w:divBdr>
    </w:div>
    <w:div w:id="479808794">
      <w:bodyDiv w:val="1"/>
      <w:marLeft w:val="0"/>
      <w:marRight w:val="0"/>
      <w:marTop w:val="0"/>
      <w:marBottom w:val="0"/>
      <w:divBdr>
        <w:top w:val="none" w:sz="0" w:space="0" w:color="auto"/>
        <w:left w:val="none" w:sz="0" w:space="0" w:color="auto"/>
        <w:bottom w:val="none" w:sz="0" w:space="0" w:color="auto"/>
        <w:right w:val="none" w:sz="0" w:space="0" w:color="auto"/>
      </w:divBdr>
    </w:div>
    <w:div w:id="646976164">
      <w:bodyDiv w:val="1"/>
      <w:marLeft w:val="0"/>
      <w:marRight w:val="0"/>
      <w:marTop w:val="0"/>
      <w:marBottom w:val="0"/>
      <w:divBdr>
        <w:top w:val="none" w:sz="0" w:space="0" w:color="auto"/>
        <w:left w:val="none" w:sz="0" w:space="0" w:color="auto"/>
        <w:bottom w:val="none" w:sz="0" w:space="0" w:color="auto"/>
        <w:right w:val="none" w:sz="0" w:space="0" w:color="auto"/>
      </w:divBdr>
    </w:div>
    <w:div w:id="671680702">
      <w:bodyDiv w:val="1"/>
      <w:marLeft w:val="0"/>
      <w:marRight w:val="0"/>
      <w:marTop w:val="0"/>
      <w:marBottom w:val="0"/>
      <w:divBdr>
        <w:top w:val="none" w:sz="0" w:space="0" w:color="auto"/>
        <w:left w:val="none" w:sz="0" w:space="0" w:color="auto"/>
        <w:bottom w:val="none" w:sz="0" w:space="0" w:color="auto"/>
        <w:right w:val="none" w:sz="0" w:space="0" w:color="auto"/>
      </w:divBdr>
    </w:div>
    <w:div w:id="681129227">
      <w:bodyDiv w:val="1"/>
      <w:marLeft w:val="0"/>
      <w:marRight w:val="0"/>
      <w:marTop w:val="0"/>
      <w:marBottom w:val="0"/>
      <w:divBdr>
        <w:top w:val="none" w:sz="0" w:space="0" w:color="auto"/>
        <w:left w:val="none" w:sz="0" w:space="0" w:color="auto"/>
        <w:bottom w:val="none" w:sz="0" w:space="0" w:color="auto"/>
        <w:right w:val="none" w:sz="0" w:space="0" w:color="auto"/>
      </w:divBdr>
    </w:div>
    <w:div w:id="759328548">
      <w:bodyDiv w:val="1"/>
      <w:marLeft w:val="0"/>
      <w:marRight w:val="0"/>
      <w:marTop w:val="0"/>
      <w:marBottom w:val="0"/>
      <w:divBdr>
        <w:top w:val="none" w:sz="0" w:space="0" w:color="auto"/>
        <w:left w:val="none" w:sz="0" w:space="0" w:color="auto"/>
        <w:bottom w:val="none" w:sz="0" w:space="0" w:color="auto"/>
        <w:right w:val="none" w:sz="0" w:space="0" w:color="auto"/>
      </w:divBdr>
    </w:div>
    <w:div w:id="962345269">
      <w:bodyDiv w:val="1"/>
      <w:marLeft w:val="0"/>
      <w:marRight w:val="0"/>
      <w:marTop w:val="0"/>
      <w:marBottom w:val="0"/>
      <w:divBdr>
        <w:top w:val="none" w:sz="0" w:space="0" w:color="auto"/>
        <w:left w:val="none" w:sz="0" w:space="0" w:color="auto"/>
        <w:bottom w:val="none" w:sz="0" w:space="0" w:color="auto"/>
        <w:right w:val="none" w:sz="0" w:space="0" w:color="auto"/>
      </w:divBdr>
    </w:div>
    <w:div w:id="1052192042">
      <w:bodyDiv w:val="1"/>
      <w:marLeft w:val="0"/>
      <w:marRight w:val="0"/>
      <w:marTop w:val="0"/>
      <w:marBottom w:val="0"/>
      <w:divBdr>
        <w:top w:val="none" w:sz="0" w:space="0" w:color="auto"/>
        <w:left w:val="none" w:sz="0" w:space="0" w:color="auto"/>
        <w:bottom w:val="none" w:sz="0" w:space="0" w:color="auto"/>
        <w:right w:val="none" w:sz="0" w:space="0" w:color="auto"/>
      </w:divBdr>
    </w:div>
    <w:div w:id="14188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000"/>
              <a:t>Удовлетворённость доп. образованием в 2021году.</a:t>
            </a:r>
          </a:p>
        </c:rich>
      </c:tx>
      <c:layout/>
      <c:overlay val="0"/>
      <c:spPr>
        <a:noFill/>
        <a:ln>
          <a:noFill/>
        </a:ln>
        <a:effectLst/>
      </c:spPr>
    </c:title>
    <c:autoTitleDeleted val="0"/>
    <c:plotArea>
      <c:layout>
        <c:manualLayout>
          <c:layoutTarget val="inner"/>
          <c:xMode val="edge"/>
          <c:yMode val="edge"/>
          <c:x val="0.40059019241299876"/>
          <c:y val="0.15152502488913036"/>
          <c:w val="0.26212881663173399"/>
          <c:h val="0.78525658430627165"/>
        </c:manualLayout>
      </c:layout>
      <c:pieChart>
        <c:varyColors val="1"/>
        <c:ser>
          <c:idx val="0"/>
          <c:order val="0"/>
          <c:tx>
            <c:strRef>
              <c:f>Лист1!$B$1</c:f>
              <c:strCache>
                <c:ptCount val="1"/>
                <c:pt idx="0">
                  <c:v>Продажи</c:v>
                </c:pt>
              </c:strCache>
            </c:strRef>
          </c:tx>
          <c:dPt>
            <c:idx val="0"/>
            <c:bubble3D val="0"/>
            <c:explosion val="19"/>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Полностью удовлетворены</c:v>
                </c:pt>
                <c:pt idx="1">
                  <c:v>Удовлетворены</c:v>
                </c:pt>
                <c:pt idx="2">
                  <c:v>Неудовлетворены</c:v>
                </c:pt>
                <c:pt idx="3">
                  <c:v>не посещаем занятия по доп.образованию в школе</c:v>
                </c:pt>
              </c:strCache>
            </c:strRef>
          </c:cat>
          <c:val>
            <c:numRef>
              <c:f>Лист1!$B$2:$B$5</c:f>
              <c:numCache>
                <c:formatCode>General</c:formatCode>
                <c:ptCount val="4"/>
                <c:pt idx="0">
                  <c:v>32</c:v>
                </c:pt>
                <c:pt idx="1">
                  <c:v>57</c:v>
                </c:pt>
                <c:pt idx="2">
                  <c:v>7</c:v>
                </c:pt>
                <c:pt idx="3">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
          <c:y val="0.62399221649018155"/>
          <c:w val="0.42695186842651861"/>
          <c:h val="0.376007711425452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xPr>
        <a:bodyPr/>
        <a:lstStyle/>
        <a:p>
          <a:pPr>
            <a:defRPr sz="1600" b="0"/>
          </a:pPr>
          <a:endParaRPr lang="ru-RU"/>
        </a:p>
      </c:txPr>
    </c:title>
    <c:autoTitleDeleted val="0"/>
    <c:plotArea>
      <c:layout/>
      <c:pieChart>
        <c:varyColors val="1"/>
        <c:ser>
          <c:idx val="0"/>
          <c:order val="0"/>
          <c:tx>
            <c:strRef>
              <c:f>Лист1!$B$1</c:f>
              <c:strCache>
                <c:ptCount val="1"/>
                <c:pt idx="0">
                  <c:v>Квалификационные категории</c:v>
                </c:pt>
              </c:strCache>
            </c:strRef>
          </c:tx>
          <c:dLbls>
            <c:dLbl>
              <c:idx val="0"/>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layout/>
                </c:ext>
              </c:extLst>
            </c:dLbl>
            <c:dLbl>
              <c:idx val="1"/>
              <c:tx>
                <c:rich>
                  <a:bodyPr/>
                  <a:lstStyle/>
                  <a:p>
                    <a:r>
                      <a:rPr lang="en-US"/>
                      <a:t>31%</a:t>
                    </a:r>
                  </a:p>
                </c:rich>
              </c:tx>
              <c:showLegendKey val="0"/>
              <c:showVal val="1"/>
              <c:showCatName val="0"/>
              <c:showSerName val="0"/>
              <c:showPercent val="0"/>
              <c:showBubbleSize val="0"/>
              <c:extLst>
                <c:ext xmlns:c15="http://schemas.microsoft.com/office/drawing/2012/chart" uri="{CE6537A1-D6FC-4f65-9D91-7224C49458BB}">
                  <c15:layout/>
                </c:ext>
              </c:extLst>
            </c:dLbl>
            <c:dLbl>
              <c:idx val="2"/>
              <c:tx>
                <c:rich>
                  <a:bodyPr/>
                  <a:lstStyle/>
                  <a:p>
                    <a:r>
                      <a:rPr lang="en-US"/>
                      <a:t>22%</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204720658194896E-2"/>
                  <c:y val="0.13313289360946473"/>
                </c:manualLayout>
              </c:layout>
              <c:tx>
                <c:rich>
                  <a:bodyPr/>
                  <a:lstStyle/>
                  <a:p>
                    <a:r>
                      <a:rPr lang="en-US"/>
                      <a:t>11%</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400" baseline="0"/>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Высшая (по основной должности)</c:v>
                </c:pt>
                <c:pt idx="1">
                  <c:v>Первая</c:v>
                </c:pt>
                <c:pt idx="2">
                  <c:v> СЗД</c:v>
                </c:pt>
                <c:pt idx="3">
                  <c:v>Нет категории</c:v>
                </c:pt>
              </c:strCache>
            </c:strRef>
          </c:cat>
          <c:val>
            <c:numRef>
              <c:f>Лист1!$B$2:$B$5</c:f>
              <c:numCache>
                <c:formatCode>0%</c:formatCode>
                <c:ptCount val="4"/>
                <c:pt idx="0">
                  <c:v>0.31000000000000194</c:v>
                </c:pt>
                <c:pt idx="1">
                  <c:v>0.37000000000000038</c:v>
                </c:pt>
                <c:pt idx="2">
                  <c:v>0.22000000000000064</c:v>
                </c:pt>
                <c:pt idx="3">
                  <c:v>0.1</c:v>
                </c:pt>
              </c:numCache>
            </c:numRef>
          </c:val>
        </c:ser>
        <c:dLbls>
          <c:showLegendKey val="0"/>
          <c:showVal val="0"/>
          <c:showCatName val="0"/>
          <c:showSerName val="0"/>
          <c:showPercent val="0"/>
          <c:showBubbleSize val="0"/>
          <c:showLeaderLines val="1"/>
        </c:dLbls>
        <c:firstSliceAng val="0"/>
      </c:pieChart>
      <c:spPr>
        <a:noFill/>
        <a:ln w="25393">
          <a:noFill/>
        </a:ln>
      </c:spPr>
    </c:plotArea>
    <c:legend>
      <c:legendPos val="r"/>
      <c:layout>
        <c:manualLayout>
          <c:xMode val="edge"/>
          <c:yMode val="edge"/>
          <c:x val="0.52170612819738948"/>
          <c:y val="0.27353648293963595"/>
          <c:w val="0.46442005724894564"/>
          <c:h val="0.66892020997375989"/>
        </c:manualLayout>
      </c:layout>
      <c:overlay val="0"/>
      <c:txPr>
        <a:bodyPr/>
        <a:lstStyle/>
        <a:p>
          <a:pPr>
            <a:defRPr sz="1200" baseline="0"/>
          </a:pPr>
          <a:endParaRPr lang="ru-RU"/>
        </a:p>
      </c:txPr>
    </c:legend>
    <c:plotVisOnly val="1"/>
    <c:dispBlanksAs val="zero"/>
    <c:showDLblsOverMax val="0"/>
  </c:chart>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0FD4-8133-46C8-99C0-D3F9B8FF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23</Pages>
  <Words>6794</Words>
  <Characters>38727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dc:description>Подготовлено экспертами Актион-МЦФЭР</dc:description>
  <cp:lastModifiedBy>user</cp:lastModifiedBy>
  <cp:revision>42</cp:revision>
  <cp:lastPrinted>2023-04-21T12:27:00Z</cp:lastPrinted>
  <dcterms:created xsi:type="dcterms:W3CDTF">2022-04-13T11:47:00Z</dcterms:created>
  <dcterms:modified xsi:type="dcterms:W3CDTF">2023-04-21T12:27:00Z</dcterms:modified>
</cp:coreProperties>
</file>