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D8" w:rsidRPr="00E45A92" w:rsidRDefault="007E323A" w:rsidP="008F2864">
      <w:pPr>
        <w:spacing w:after="0"/>
        <w:ind w:left="-142" w:right="-142"/>
        <w:rPr>
          <w:rFonts w:ascii="Times New Roman" w:hAnsi="Times New Roman" w:cs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noProof/>
          <w:color w:val="FF0000"/>
          <w:sz w:val="28"/>
          <w:szCs w:val="32"/>
        </w:rPr>
        <w:pict>
          <v:group id="_x0000_s1059" style="position:absolute;left:0;text-align:left;margin-left:-10.6pt;margin-top:-15.5pt;width:829.5pt;height:583.6pt;z-index:-251646464" coordorigin="72,96" coordsize="16590,11672">
            <v:rect id="_x0000_s1056" style="position:absolute;left:72;top:96;width:5520;height:11652" fillcolor="#fde9d9 [665]" strokecolor="#ffc000" strokeweight="1.5pt"/>
            <v:rect id="_x0000_s1057" style="position:absolute;left:11142;top:116;width:5520;height:11652" fillcolor="#fde9d9 [665]" strokecolor="#ffc000" strokeweight="1.5pt"/>
          </v:group>
        </w:pict>
      </w:r>
      <w:r w:rsidR="008F2864" w:rsidRPr="00E45A92">
        <w:rPr>
          <w:rFonts w:ascii="Times New Roman" w:hAnsi="Times New Roman" w:cs="Times New Roman"/>
          <w:color w:val="FF0000"/>
          <w:sz w:val="28"/>
          <w:szCs w:val="32"/>
        </w:rPr>
        <w:t>Игры на развитие грамматического строя</w:t>
      </w:r>
    </w:p>
    <w:p w:rsidR="00A634BB" w:rsidRPr="00812DAA" w:rsidRDefault="007E323A" w:rsidP="008F2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.7pt;margin-top:7.8pt;width:245.25pt;height:0;z-index:251652608" o:connectortype="straight" strokecolor="red" strokeweight="2.25pt">
            <v:stroke dashstyle="1 1" startarrow="block" endarrow="block" endcap="round"/>
          </v:shape>
        </w:pict>
      </w:r>
    </w:p>
    <w:p w:rsidR="008F2864" w:rsidRPr="00812DAA" w:rsidRDefault="008F2864" w:rsidP="0081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DAA">
        <w:rPr>
          <w:rFonts w:ascii="Times New Roman" w:hAnsi="Times New Roman" w:cs="Times New Roman"/>
          <w:b/>
          <w:bCs/>
          <w:sz w:val="24"/>
          <w:szCs w:val="24"/>
        </w:rPr>
        <w:t>1.«Помощники»</w:t>
      </w:r>
    </w:p>
    <w:p w:rsidR="008F2864" w:rsidRPr="00812DAA" w:rsidRDefault="002F4062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Назови, одним словом,</w:t>
      </w:r>
      <w:r w:rsidR="00C91924">
        <w:rPr>
          <w:rFonts w:ascii="Times New Roman" w:hAnsi="Times New Roman" w:cs="Times New Roman"/>
          <w:sz w:val="24"/>
          <w:szCs w:val="24"/>
        </w:rPr>
        <w:t xml:space="preserve"> прибор с помощью которого </w:t>
      </w:r>
      <w:r w:rsidR="008F2864" w:rsidRPr="00812DAA">
        <w:rPr>
          <w:rFonts w:ascii="Times New Roman" w:hAnsi="Times New Roman" w:cs="Times New Roman"/>
          <w:sz w:val="24"/>
          <w:szCs w:val="24"/>
        </w:rPr>
        <w:t>варят кофе, режут овощи, чистят картофель, моют посуду, выжимают сок, убирают в квартире.</w:t>
      </w:r>
    </w:p>
    <w:p w:rsidR="00061FC1" w:rsidRPr="00812DAA" w:rsidRDefault="007E323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margin-left:-.05pt;margin-top:9.75pt;width:245.25pt;height:0;z-index:251653632" o:connectortype="straight" strokecolor="red" strokeweight="2.25pt">
            <v:stroke dashstyle="1 1" startarrow="block" endarrow="block" endcap="round"/>
          </v:shape>
        </w:pict>
      </w: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4BB" w:rsidRPr="00812DAA" w:rsidRDefault="00CB08A1" w:rsidP="0081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DAA">
        <w:rPr>
          <w:rFonts w:ascii="Times New Roman" w:hAnsi="Times New Roman" w:cs="Times New Roman"/>
          <w:b/>
          <w:bCs/>
          <w:sz w:val="24"/>
          <w:szCs w:val="24"/>
        </w:rPr>
        <w:t>2. «Готовим вместе»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 xml:space="preserve">-  Как будет называться </w:t>
      </w:r>
      <w:r w:rsidR="002F4062" w:rsidRPr="00812DAA">
        <w:rPr>
          <w:rFonts w:ascii="Times New Roman" w:hAnsi="Times New Roman" w:cs="Times New Roman"/>
          <w:sz w:val="24"/>
          <w:szCs w:val="24"/>
        </w:rPr>
        <w:t>блюдо?</w:t>
      </w:r>
      <w:r w:rsidRPr="00812DAA">
        <w:rPr>
          <w:rFonts w:ascii="Times New Roman" w:hAnsi="Times New Roman" w:cs="Times New Roman"/>
          <w:sz w:val="24"/>
          <w:szCs w:val="24"/>
        </w:rPr>
        <w:t xml:space="preserve"> Варим </w:t>
      </w:r>
      <w:r w:rsidR="002F4062" w:rsidRPr="00812DAA">
        <w:rPr>
          <w:rFonts w:ascii="Times New Roman" w:hAnsi="Times New Roman" w:cs="Times New Roman"/>
          <w:sz w:val="24"/>
          <w:szCs w:val="24"/>
        </w:rPr>
        <w:t>кашу из</w:t>
      </w:r>
      <w:r w:rsidRPr="00812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062" w:rsidRPr="00812DAA">
        <w:rPr>
          <w:rFonts w:ascii="Times New Roman" w:hAnsi="Times New Roman" w:cs="Times New Roman"/>
          <w:sz w:val="24"/>
          <w:szCs w:val="24"/>
        </w:rPr>
        <w:t>манки</w:t>
      </w:r>
      <w:r w:rsidR="007E32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323A" w:rsidRPr="007E323A">
        <w:rPr>
          <w:rFonts w:ascii="Times New Roman" w:hAnsi="Times New Roman" w:cs="Times New Roman"/>
          <w:i/>
          <w:sz w:val="24"/>
          <w:szCs w:val="24"/>
        </w:rPr>
        <w:t>манная каша)</w:t>
      </w:r>
      <w:r w:rsidR="002F4062" w:rsidRPr="007E323A">
        <w:rPr>
          <w:rFonts w:ascii="Times New Roman" w:hAnsi="Times New Roman" w:cs="Times New Roman"/>
          <w:i/>
          <w:sz w:val="24"/>
          <w:szCs w:val="24"/>
        </w:rPr>
        <w:t>,</w:t>
      </w:r>
      <w:r w:rsidR="002F4062" w:rsidRPr="00812DAA">
        <w:rPr>
          <w:rFonts w:ascii="Times New Roman" w:hAnsi="Times New Roman" w:cs="Times New Roman"/>
          <w:sz w:val="24"/>
          <w:szCs w:val="24"/>
        </w:rPr>
        <w:t xml:space="preserve"> из</w:t>
      </w:r>
      <w:r w:rsidR="007E323A">
        <w:rPr>
          <w:rFonts w:ascii="Times New Roman" w:hAnsi="Times New Roman" w:cs="Times New Roman"/>
          <w:sz w:val="24"/>
          <w:szCs w:val="24"/>
        </w:rPr>
        <w:t xml:space="preserve"> риса(</w:t>
      </w:r>
      <w:r w:rsidR="007E323A" w:rsidRPr="007E323A">
        <w:rPr>
          <w:rFonts w:ascii="Times New Roman" w:hAnsi="Times New Roman" w:cs="Times New Roman"/>
          <w:i/>
          <w:sz w:val="24"/>
          <w:szCs w:val="24"/>
        </w:rPr>
        <w:t>рисовая каша</w:t>
      </w:r>
      <w:r w:rsidR="007E323A">
        <w:rPr>
          <w:rFonts w:ascii="Times New Roman" w:hAnsi="Times New Roman" w:cs="Times New Roman"/>
          <w:sz w:val="24"/>
          <w:szCs w:val="24"/>
        </w:rPr>
        <w:t>),</w:t>
      </w:r>
    </w:p>
    <w:p w:rsidR="007E323A" w:rsidRDefault="007E323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пюре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картофеля;</w:t>
      </w:r>
      <w:r w:rsidR="002F4062" w:rsidRPr="00812DAA">
        <w:rPr>
          <w:rFonts w:ascii="Times New Roman" w:hAnsi="Times New Roman" w:cs="Times New Roman"/>
          <w:sz w:val="24"/>
          <w:szCs w:val="24"/>
        </w:rPr>
        <w:t>колеты</w:t>
      </w:r>
      <w:proofErr w:type="spellEnd"/>
      <w:proofErr w:type="gramEnd"/>
      <w:r w:rsidR="002F4062" w:rsidRPr="00812DAA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мяса; суп из курицы; из грибов; из лука; </w:t>
      </w:r>
      <w:r w:rsidR="00CB08A1" w:rsidRPr="00812DAA">
        <w:rPr>
          <w:rFonts w:ascii="Times New Roman" w:hAnsi="Times New Roman" w:cs="Times New Roman"/>
          <w:sz w:val="24"/>
          <w:szCs w:val="24"/>
        </w:rPr>
        <w:t xml:space="preserve">из рыбы- и так далее. 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 xml:space="preserve">Из яблок получается яблочный </w:t>
      </w:r>
      <w:r w:rsidR="00061FC1" w:rsidRPr="00812DAA">
        <w:rPr>
          <w:rFonts w:ascii="Times New Roman" w:hAnsi="Times New Roman" w:cs="Times New Roman"/>
          <w:sz w:val="24"/>
          <w:szCs w:val="24"/>
        </w:rPr>
        <w:t>сок, из</w:t>
      </w:r>
      <w:r w:rsidRPr="00812DAA">
        <w:rPr>
          <w:rFonts w:ascii="Times New Roman" w:hAnsi="Times New Roman" w:cs="Times New Roman"/>
          <w:sz w:val="24"/>
          <w:szCs w:val="24"/>
        </w:rPr>
        <w:t xml:space="preserve"> груш, из </w:t>
      </w:r>
      <w:r w:rsidR="005E0C7A" w:rsidRPr="00812DAA">
        <w:rPr>
          <w:rFonts w:ascii="Times New Roman" w:hAnsi="Times New Roman" w:cs="Times New Roman"/>
          <w:sz w:val="24"/>
          <w:szCs w:val="24"/>
        </w:rPr>
        <w:t>свёклы</w:t>
      </w:r>
      <w:r w:rsidRPr="00812DAA">
        <w:rPr>
          <w:rFonts w:ascii="Times New Roman" w:hAnsi="Times New Roman" w:cs="Times New Roman"/>
          <w:sz w:val="24"/>
          <w:szCs w:val="24"/>
        </w:rPr>
        <w:t>.</w:t>
      </w: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C1" w:rsidRPr="00812DAA" w:rsidRDefault="007E323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.65pt;margin-top:1.1pt;width:245.25pt;height:0;z-index:251654656" o:connectortype="straight" strokecolor="red" strokeweight="2.25pt">
            <v:stroke dashstyle="1 1" startarrow="block" endarrow="block" endcap="round"/>
          </v:shape>
        </w:pic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DAA">
        <w:rPr>
          <w:rFonts w:ascii="Times New Roman" w:hAnsi="Times New Roman" w:cs="Times New Roman"/>
          <w:b/>
          <w:bCs/>
          <w:sz w:val="24"/>
          <w:szCs w:val="24"/>
        </w:rPr>
        <w:t>3. «</w:t>
      </w:r>
      <w:r w:rsidR="00061FC1" w:rsidRPr="00812DAA">
        <w:rPr>
          <w:rFonts w:ascii="Times New Roman" w:hAnsi="Times New Roman" w:cs="Times New Roman"/>
          <w:b/>
          <w:bCs/>
          <w:sz w:val="24"/>
          <w:szCs w:val="24"/>
        </w:rPr>
        <w:t>Один и много</w:t>
      </w:r>
      <w:r w:rsidRPr="00812D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08A1" w:rsidRPr="00812DAA" w:rsidRDefault="002F4062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 xml:space="preserve">Взрослый называет один </w:t>
      </w:r>
      <w:r w:rsidR="005E0C7A" w:rsidRPr="00812DAA">
        <w:rPr>
          <w:rFonts w:ascii="Times New Roman" w:hAnsi="Times New Roman" w:cs="Times New Roman"/>
          <w:sz w:val="24"/>
          <w:szCs w:val="24"/>
        </w:rPr>
        <w:t>предмет, а ребёнок много</w:t>
      </w:r>
      <w:r w:rsidR="00CB08A1" w:rsidRPr="00812DAA">
        <w:rPr>
          <w:rFonts w:ascii="Times New Roman" w:hAnsi="Times New Roman" w:cs="Times New Roman"/>
          <w:sz w:val="24"/>
          <w:szCs w:val="24"/>
        </w:rPr>
        <w:t>.</w:t>
      </w:r>
      <w:r w:rsidR="00812DAA">
        <w:rPr>
          <w:rFonts w:ascii="Times New Roman" w:hAnsi="Times New Roman" w:cs="Times New Roman"/>
          <w:sz w:val="24"/>
          <w:szCs w:val="24"/>
        </w:rPr>
        <w:t xml:space="preserve"> </w:t>
      </w:r>
      <w:r w:rsidR="00CB08A1" w:rsidRPr="00812DAA">
        <w:rPr>
          <w:rFonts w:ascii="Times New Roman" w:hAnsi="Times New Roman" w:cs="Times New Roman"/>
          <w:sz w:val="24"/>
          <w:szCs w:val="24"/>
        </w:rPr>
        <w:t>Перечислять   </w:t>
      </w:r>
      <w:r w:rsidR="00812DAA" w:rsidRPr="00812DAA">
        <w:rPr>
          <w:rFonts w:ascii="Times New Roman" w:hAnsi="Times New Roman" w:cs="Times New Roman"/>
          <w:sz w:val="24"/>
          <w:szCs w:val="24"/>
        </w:rPr>
        <w:t>можно разные предметы</w:t>
      </w:r>
      <w:r w:rsidR="00CB08A1" w:rsidRPr="00812DAA">
        <w:rPr>
          <w:rFonts w:ascii="Times New Roman" w:hAnsi="Times New Roman" w:cs="Times New Roman"/>
          <w:sz w:val="24"/>
          <w:szCs w:val="24"/>
        </w:rPr>
        <w:t>. </w:t>
      </w:r>
    </w:p>
    <w:p w:rsidR="00061FC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Чашка – чашки, кастрюля – кастрюли, стол -столы</w:t>
      </w:r>
      <w:r w:rsidR="00812DAA">
        <w:rPr>
          <w:rFonts w:ascii="Times New Roman" w:hAnsi="Times New Roman" w:cs="Times New Roman"/>
          <w:sz w:val="24"/>
          <w:szCs w:val="24"/>
        </w:rPr>
        <w:t>.</w:t>
      </w:r>
    </w:p>
    <w:p w:rsidR="00CB08A1" w:rsidRDefault="007E323A" w:rsidP="00CB08A1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42" type="#_x0000_t32" style="position:absolute;margin-left:-.7pt;margin-top:8.5pt;width:245.25pt;height:0;z-index:251655680" o:connectortype="straight" strokecolor="red" strokeweight="2.25pt">
            <v:stroke dashstyle="1 1" startarrow="block" endarrow="block" endcap="round"/>
          </v:shape>
        </w:pict>
      </w:r>
    </w:p>
    <w:p w:rsidR="00A634BB" w:rsidRPr="00E45A92" w:rsidRDefault="00CB08A1" w:rsidP="00CB08A1">
      <w:pPr>
        <w:spacing w:after="0"/>
        <w:ind w:left="-142" w:right="-142"/>
        <w:rPr>
          <w:rFonts w:ascii="Times New Roman" w:hAnsi="Times New Roman" w:cs="Times New Roman"/>
          <w:color w:val="7030A0"/>
          <w:sz w:val="28"/>
          <w:szCs w:val="32"/>
        </w:rPr>
      </w:pPr>
      <w:r w:rsidRPr="00E45A92">
        <w:rPr>
          <w:rFonts w:ascii="Times New Roman" w:hAnsi="Times New Roman" w:cs="Times New Roman"/>
          <w:color w:val="7030A0"/>
          <w:sz w:val="28"/>
          <w:szCs w:val="32"/>
        </w:rPr>
        <w:t>Игровое упражнение на слоговую структуру слов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 xml:space="preserve">- Назови </w:t>
      </w:r>
      <w:r w:rsidR="005E0C7A" w:rsidRPr="00812DAA">
        <w:rPr>
          <w:rFonts w:ascii="Times New Roman" w:hAnsi="Times New Roman" w:cs="Times New Roman"/>
          <w:sz w:val="24"/>
          <w:szCs w:val="24"/>
        </w:rPr>
        <w:t>продукты,</w:t>
      </w:r>
      <w:r w:rsidRPr="00812DAA">
        <w:rPr>
          <w:rFonts w:ascii="Times New Roman" w:hAnsi="Times New Roman" w:cs="Times New Roman"/>
          <w:sz w:val="24"/>
          <w:szCs w:val="24"/>
        </w:rPr>
        <w:t xml:space="preserve"> в которых один, </w:t>
      </w:r>
      <w:r w:rsidR="005E0C7A" w:rsidRPr="00812DAA">
        <w:rPr>
          <w:rFonts w:ascii="Times New Roman" w:hAnsi="Times New Roman" w:cs="Times New Roman"/>
          <w:sz w:val="24"/>
          <w:szCs w:val="24"/>
        </w:rPr>
        <w:t>два, три</w:t>
      </w:r>
      <w:r w:rsidRPr="00812DAA">
        <w:rPr>
          <w:rFonts w:ascii="Times New Roman" w:hAnsi="Times New Roman" w:cs="Times New Roman"/>
          <w:sz w:val="24"/>
          <w:szCs w:val="24"/>
        </w:rPr>
        <w:t xml:space="preserve"> слога.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-Возьми столько макарон, горошин, фасоли и т.п. сколько в этом слове слогов.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-Раскатай из теста два, три шарика, подбери слова с таким количеством слогов.</w:t>
      </w:r>
    </w:p>
    <w:p w:rsidR="00CB08A1" w:rsidRPr="00812DAA" w:rsidRDefault="00CB08A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-Отстучите определенное количество раз и предложите найти на кухне предмет с таким количеством слогов.</w:t>
      </w: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C1" w:rsidRPr="00812DAA" w:rsidRDefault="00061FC1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E8" w:rsidRDefault="007016E8" w:rsidP="00CB08A1">
      <w:pPr>
        <w:spacing w:after="0"/>
      </w:pPr>
    </w:p>
    <w:p w:rsidR="00A634BB" w:rsidRDefault="007E323A" w:rsidP="00CB08A1">
      <w:pPr>
        <w:spacing w:after="0"/>
      </w:pPr>
      <w:r>
        <w:rPr>
          <w:noProof/>
        </w:rPr>
        <w:pict>
          <v:shape id="_x0000_s1043" type="#_x0000_t32" style="position:absolute;margin-left:-.7pt;margin-top:6.9pt;width:245.25pt;height:0;z-index:251656704" o:connectortype="straight" strokecolor="#7030a0" strokeweight="2.25pt">
            <v:stroke dashstyle="1 1" startarrow="block" endarrow="block" endcap="round"/>
          </v:shape>
        </w:pict>
      </w:r>
    </w:p>
    <w:p w:rsidR="00A634BB" w:rsidRPr="00E45A92" w:rsidRDefault="00CB08A1" w:rsidP="00CB08A1">
      <w:pPr>
        <w:spacing w:after="0"/>
        <w:ind w:left="-142" w:right="-142"/>
        <w:rPr>
          <w:rFonts w:ascii="Times New Roman" w:hAnsi="Times New Roman" w:cs="Times New Roman"/>
          <w:color w:val="00B050"/>
          <w:sz w:val="28"/>
          <w:szCs w:val="32"/>
        </w:rPr>
      </w:pPr>
      <w:r w:rsidRPr="00E45A92">
        <w:rPr>
          <w:rFonts w:ascii="Times New Roman" w:hAnsi="Times New Roman" w:cs="Times New Roman"/>
          <w:color w:val="00B050"/>
          <w:sz w:val="28"/>
          <w:szCs w:val="32"/>
        </w:rPr>
        <w:t>Развитие артикуляционной моторики</w:t>
      </w:r>
    </w:p>
    <w:p w:rsidR="00CB08A1" w:rsidRPr="00CB08A1" w:rsidRDefault="004C0D98" w:rsidP="004C0D98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rStyle w:val="c18"/>
        </w:rPr>
        <w:t>1.</w:t>
      </w:r>
      <w:r w:rsidR="00CB08A1" w:rsidRPr="00CB08A1">
        <w:rPr>
          <w:rStyle w:val="c18"/>
        </w:rPr>
        <w:t xml:space="preserve">Пооблизывай </w:t>
      </w:r>
      <w:proofErr w:type="spellStart"/>
      <w:r w:rsidR="00CB08A1" w:rsidRPr="00CB08A1">
        <w:rPr>
          <w:rStyle w:val="c18"/>
        </w:rPr>
        <w:t>чупа-чупс</w:t>
      </w:r>
      <w:proofErr w:type="spellEnd"/>
      <w:r w:rsidR="00CB08A1" w:rsidRPr="00CB08A1">
        <w:rPr>
          <w:rStyle w:val="c18"/>
        </w:rPr>
        <w:t>, когда он сбоку, сверху, снизу.</w:t>
      </w:r>
      <w:r w:rsidR="00CB08A1" w:rsidRPr="00CB08A1">
        <w:rPr>
          <w:noProof/>
        </w:rPr>
        <w:t xml:space="preserve"> </w:t>
      </w:r>
    </w:p>
    <w:p w:rsidR="00CB08A1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rStyle w:val="c18"/>
        </w:rPr>
        <w:t>2.</w:t>
      </w:r>
      <w:r w:rsidR="00CB08A1" w:rsidRPr="00CB08A1">
        <w:rPr>
          <w:rStyle w:val="c18"/>
        </w:rPr>
        <w:t>Высунь язык и продержи на нем спагетти</w:t>
      </w:r>
      <w:r w:rsidR="00CB08A1">
        <w:rPr>
          <w:rStyle w:val="c18"/>
        </w:rPr>
        <w:t>.</w:t>
      </w:r>
    </w:p>
    <w:p w:rsidR="004C0D98" w:rsidRDefault="007E323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noProof/>
        </w:rPr>
        <w:pict>
          <v:shape id="_x0000_s1055" type="#_x0000_t32" style="position:absolute;margin-left:2pt;margin-top:6.2pt;width:245.25pt;height:0;z-index:251668992" o:connectortype="straight" strokecolor="#7030a0" strokeweight="2.25pt">
            <v:stroke dashstyle="1 1" startarrow="block" endarrow="block" endcap="round"/>
          </v:shape>
        </w:pic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rStyle w:val="c8"/>
          <w:b/>
          <w:bCs/>
          <w:color w:val="000000"/>
        </w:rPr>
        <w:t>3.</w:t>
      </w:r>
      <w:r w:rsidRPr="004C0D98">
        <w:rPr>
          <w:rStyle w:val="c8"/>
          <w:b/>
          <w:bCs/>
          <w:color w:val="000000"/>
        </w:rPr>
        <w:t>«Окошко»</w:t>
      </w:r>
      <w:r w:rsidRPr="004C0D98">
        <w:rPr>
          <w:rStyle w:val="c18"/>
        </w:rPr>
        <w:t xml:space="preserve"> 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 xml:space="preserve">На </w:t>
      </w:r>
      <w:r w:rsidR="005E0C7A" w:rsidRPr="004C0D98">
        <w:rPr>
          <w:rStyle w:val="c18"/>
        </w:rPr>
        <w:t>счёт</w:t>
      </w:r>
      <w:r w:rsidRPr="004C0D98">
        <w:rPr>
          <w:rStyle w:val="c18"/>
        </w:rPr>
        <w:t xml:space="preserve"> «раз» широко открыть рот (окошко открыто</w:t>
      </w:r>
      <w:proofErr w:type="gramStart"/>
      <w:r w:rsidRPr="004C0D98">
        <w:rPr>
          <w:rStyle w:val="c18"/>
        </w:rPr>
        <w:t>)</w:t>
      </w:r>
      <w:r>
        <w:rPr>
          <w:rStyle w:val="c18"/>
        </w:rPr>
        <w:t>.</w:t>
      </w:r>
      <w:r w:rsidRPr="004C0D98">
        <w:rPr>
          <w:rStyle w:val="c18"/>
        </w:rPr>
        <w:br/>
        <w:t>На</w:t>
      </w:r>
      <w:proofErr w:type="gramEnd"/>
      <w:r w:rsidRPr="004C0D98">
        <w:rPr>
          <w:rStyle w:val="c18"/>
        </w:rPr>
        <w:t xml:space="preserve"> </w:t>
      </w:r>
      <w:r w:rsidR="005E0C7A" w:rsidRPr="004C0D98">
        <w:rPr>
          <w:rStyle w:val="c18"/>
        </w:rPr>
        <w:t>счёт</w:t>
      </w:r>
      <w:r w:rsidRPr="004C0D98">
        <w:rPr>
          <w:rStyle w:val="c18"/>
        </w:rPr>
        <w:t xml:space="preserve"> «два» закрыть рот (окошко закрыто) .</w:t>
      </w:r>
    </w:p>
    <w:p w:rsidR="004C0D98" w:rsidRDefault="007E323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noProof/>
        </w:rPr>
        <w:pict>
          <v:shape id="_x0000_s1051" type="#_x0000_t32" style="position:absolute;margin-left:-4.7pt;margin-top:8.15pt;width:245.25pt;height:0;z-index:251664896" o:connectortype="straight" strokecolor="#7030a0" strokeweight="2.25pt">
            <v:stroke dashstyle="1 1" startarrow="block" endarrow="block" endcap="round"/>
          </v:shape>
        </w:pict>
      </w:r>
      <w:r w:rsidR="004C0D98" w:rsidRPr="004C0D98">
        <w:rPr>
          <w:rStyle w:val="c18"/>
        </w:rPr>
        <w:br/>
      </w:r>
      <w:r w:rsidR="004C0D98" w:rsidRPr="004C0D98">
        <w:rPr>
          <w:rStyle w:val="c8"/>
          <w:b/>
          <w:bCs/>
          <w:color w:val="000000"/>
        </w:rPr>
        <w:t>4.«Заборчик»</w:t>
      </w:r>
      <w:r w:rsidR="004C0D98" w:rsidRPr="004C0D98">
        <w:rPr>
          <w:rStyle w:val="c18"/>
        </w:rPr>
        <w:t xml:space="preserve"> 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 xml:space="preserve">Улыбнуться, с напряжением обнажив сомкнутые зубы. Удерживать данное положение на </w:t>
      </w:r>
      <w:r w:rsidR="005E0C7A" w:rsidRPr="004C0D98">
        <w:rPr>
          <w:rStyle w:val="c18"/>
        </w:rPr>
        <w:t>счёт</w:t>
      </w:r>
      <w:r w:rsidRPr="004C0D98">
        <w:rPr>
          <w:rStyle w:val="c18"/>
        </w:rPr>
        <w:t xml:space="preserve"> до пяти. </w:t>
      </w:r>
    </w:p>
    <w:p w:rsidR="004C0D98" w:rsidRDefault="007E323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noProof/>
        </w:rPr>
        <w:pict>
          <v:shape id="_x0000_s1052" type="#_x0000_t32" style="position:absolute;margin-left:2pt;margin-top:9.65pt;width:245.25pt;height:0;z-index:251665920" o:connectortype="straight" strokecolor="#7030a0" strokeweight="2.25pt">
            <v:stroke dashstyle="1 1" startarrow="block" endarrow="block" endcap="round"/>
          </v:shape>
        </w:pict>
      </w:r>
      <w:r w:rsidR="004C0D98" w:rsidRPr="004C0D98">
        <w:rPr>
          <w:rStyle w:val="c18"/>
        </w:rPr>
        <w:br/>
      </w:r>
      <w:r w:rsidR="004C0D98" w:rsidRPr="004C0D98">
        <w:rPr>
          <w:rStyle w:val="c8"/>
          <w:b/>
          <w:bCs/>
          <w:color w:val="000000"/>
        </w:rPr>
        <w:t>5.«Хоботок»</w:t>
      </w:r>
      <w:r w:rsidR="004C0D98" w:rsidRPr="004C0D98">
        <w:rPr>
          <w:rStyle w:val="c18"/>
        </w:rPr>
        <w:t xml:space="preserve"> 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 xml:space="preserve">Губы и зубы с напряжением сомкнуты. С напряжением вытянуть губы </w:t>
      </w:r>
      <w:r w:rsidR="005E0C7A" w:rsidRPr="004C0D98">
        <w:rPr>
          <w:rStyle w:val="c18"/>
        </w:rPr>
        <w:t>вперёд</w:t>
      </w:r>
      <w:r w:rsidRPr="004C0D98">
        <w:rPr>
          <w:rStyle w:val="c18"/>
        </w:rPr>
        <w:t xml:space="preserve"> трубочкой. Удерживать их в таком положении на </w:t>
      </w:r>
      <w:r w:rsidR="005E0C7A" w:rsidRPr="004C0D98">
        <w:rPr>
          <w:rStyle w:val="c18"/>
        </w:rPr>
        <w:t>счёт</w:t>
      </w:r>
      <w:r w:rsidRPr="004C0D98">
        <w:rPr>
          <w:rStyle w:val="c18"/>
        </w:rPr>
        <w:t xml:space="preserve"> до пяти. </w:t>
      </w:r>
    </w:p>
    <w:p w:rsidR="004C0D98" w:rsidRDefault="007E323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noProof/>
        </w:rPr>
        <w:pict>
          <v:shape id="_x0000_s1053" type="#_x0000_t32" style="position:absolute;margin-left:2pt;margin-top:9.95pt;width:245.25pt;height:0;z-index:251666944" o:connectortype="straight" strokecolor="#7030a0" strokeweight="2.25pt">
            <v:stroke dashstyle="1 1" startarrow="block" endarrow="block" endcap="round"/>
          </v:shape>
        </w:pict>
      </w:r>
      <w:r w:rsidR="004C0D98" w:rsidRPr="004C0D98">
        <w:rPr>
          <w:rStyle w:val="c18"/>
        </w:rPr>
        <w:br/>
      </w:r>
      <w:r w:rsidR="004C0D98" w:rsidRPr="004C0D98">
        <w:rPr>
          <w:rStyle w:val="c8"/>
          <w:b/>
          <w:bCs/>
          <w:color w:val="000000"/>
        </w:rPr>
        <w:t>6.«Лопаточка»</w:t>
      </w:r>
      <w:r w:rsidR="004C0D98" w:rsidRPr="004C0D98">
        <w:rPr>
          <w:rStyle w:val="c18"/>
        </w:rPr>
        <w:t xml:space="preserve"> 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 xml:space="preserve">Улыбнуться, открыть рот. Положить широкий язык на нижнюю губу. Удерживать в спокойном состоянии на </w:t>
      </w:r>
      <w:r w:rsidR="005E0C7A" w:rsidRPr="004C0D98">
        <w:rPr>
          <w:rStyle w:val="c18"/>
        </w:rPr>
        <w:t>счёт</w:t>
      </w:r>
      <w:r w:rsidRPr="004C0D98">
        <w:rPr>
          <w:rStyle w:val="c18"/>
        </w:rPr>
        <w:t xml:space="preserve"> до пяти. В этом упражнении важно следить, чтобы нижняя губа не напрягалась и не натягивалась на нижние зубы. </w:t>
      </w:r>
    </w:p>
    <w:p w:rsidR="004C0D98" w:rsidRPr="004C0D98" w:rsidRDefault="007E323A" w:rsidP="00CB08A1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noProof/>
        </w:rPr>
        <w:pict>
          <v:shape id="_x0000_s1054" type="#_x0000_t32" style="position:absolute;margin-left:4pt;margin-top:8.65pt;width:245.25pt;height:0;z-index:251667968" o:connectortype="straight" strokecolor="#7030a0" strokeweight="2.25pt">
            <v:stroke dashstyle="1 1" startarrow="block" endarrow="block" endcap="round"/>
          </v:shape>
        </w:pict>
      </w:r>
      <w:r w:rsidR="004C0D98" w:rsidRPr="004C0D98">
        <w:rPr>
          <w:rStyle w:val="c18"/>
        </w:rPr>
        <w:br/>
      </w:r>
      <w:r w:rsidR="004C0D98" w:rsidRPr="004C0D98">
        <w:rPr>
          <w:rStyle w:val="c8"/>
          <w:b/>
          <w:bCs/>
          <w:color w:val="000000"/>
        </w:rPr>
        <w:t xml:space="preserve">7.«Трубочка» 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>Открыть рот, свернуть язык трубочкой. Длительно подуть в эту трубочку. </w:t>
      </w: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812DAA" w:rsidRDefault="00812DA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812DAA" w:rsidRDefault="00812DAA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4C0D98" w:rsidP="00CB08A1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061FC1" w:rsidRPr="005E0C7A" w:rsidRDefault="00061FC1" w:rsidP="005E0C7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5E0C7A">
        <w:rPr>
          <w:rFonts w:ascii="Times New Roman" w:hAnsi="Times New Roman" w:cs="Times New Roman"/>
          <w:sz w:val="24"/>
          <w:szCs w:val="28"/>
        </w:rPr>
        <w:t>МОУ СОШ №17</w:t>
      </w:r>
    </w:p>
    <w:p w:rsidR="00061FC1" w:rsidRPr="005E0C7A" w:rsidRDefault="00D12F13" w:rsidP="005E0C7A">
      <w:pPr>
        <w:spacing w:after="0"/>
        <w:ind w:left="-142" w:right="-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061FC1" w:rsidRPr="005E0C7A">
        <w:rPr>
          <w:rFonts w:ascii="Times New Roman" w:hAnsi="Times New Roman" w:cs="Times New Roman"/>
          <w:sz w:val="24"/>
          <w:szCs w:val="28"/>
        </w:rPr>
        <w:t>мени А.А. Герасимова</w:t>
      </w:r>
    </w:p>
    <w:p w:rsidR="004C0D98" w:rsidRDefault="004C0D98" w:rsidP="00061FC1">
      <w:pPr>
        <w:spacing w:after="0"/>
        <w:ind w:left="-142" w:right="-142"/>
        <w:rPr>
          <w:rFonts w:ascii="Times New Roman" w:hAnsi="Times New Roman" w:cs="Times New Roman"/>
          <w:color w:val="C00000"/>
          <w:sz w:val="32"/>
          <w:szCs w:val="32"/>
        </w:rPr>
      </w:pPr>
    </w:p>
    <w:p w:rsidR="00061FC1" w:rsidRDefault="00061FC1" w:rsidP="00061FC1">
      <w:pPr>
        <w:spacing w:after="0"/>
        <w:ind w:left="-142" w:right="-142"/>
        <w:rPr>
          <w:rFonts w:ascii="Times New Roman" w:hAnsi="Times New Roman" w:cs="Times New Roman"/>
          <w:color w:val="C00000"/>
          <w:sz w:val="32"/>
          <w:szCs w:val="32"/>
        </w:rPr>
      </w:pPr>
      <w:r w:rsidRPr="002F0274">
        <w:rPr>
          <w:rFonts w:ascii="Times New Roman" w:hAnsi="Times New Roman" w:cs="Times New Roman"/>
          <w:color w:val="C00000"/>
          <w:sz w:val="32"/>
          <w:szCs w:val="32"/>
        </w:rPr>
        <w:t>Родителям на заметку!</w:t>
      </w:r>
    </w:p>
    <w:p w:rsidR="004C4D63" w:rsidRPr="002F0274" w:rsidRDefault="004C0D98" w:rsidP="00061FC1">
      <w:pPr>
        <w:spacing w:after="0"/>
        <w:ind w:left="-142" w:right="-142"/>
        <w:rPr>
          <w:rFonts w:ascii="Times New Roman" w:hAnsi="Times New Roman" w:cs="Times New Roman"/>
          <w:color w:val="C00000"/>
          <w:sz w:val="32"/>
          <w:szCs w:val="32"/>
        </w:rPr>
      </w:pPr>
      <w:r w:rsidRPr="002F0274"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2192867</wp:posOffset>
            </wp:positionH>
            <wp:positionV relativeFrom="paragraph">
              <wp:posOffset>11641</wp:posOffset>
            </wp:positionV>
            <wp:extent cx="952500" cy="952500"/>
            <wp:effectExtent l="0" t="0" r="0" b="0"/>
            <wp:wrapThrough wrapText="bothSides">
              <wp:wrapPolygon edited="0">
                <wp:start x="6912" y="0"/>
                <wp:lineTo x="3456" y="1728"/>
                <wp:lineTo x="0" y="5184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184"/>
                <wp:lineTo x="17712" y="1728"/>
                <wp:lineTo x="14256" y="0"/>
                <wp:lineTo x="6912" y="0"/>
              </wp:wrapPolygon>
            </wp:wrapThrough>
            <wp:docPr id="1" name="Рисунок 1" descr="https://free-png.ru/wp-content/uploads/2021/07/free-png.ru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png.ru/wp-content/uploads/2021/07/free-png.ru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D63">
        <w:rPr>
          <w:rFonts w:ascii="Times New Roman" w:hAnsi="Times New Roman" w:cs="Times New Roman"/>
          <w:color w:val="C00000"/>
          <w:sz w:val="32"/>
          <w:szCs w:val="32"/>
        </w:rPr>
        <w:t>Поиграем между делом.</w:t>
      </w:r>
    </w:p>
    <w:p w:rsidR="00061FC1" w:rsidRDefault="00061FC1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061FC1" w:rsidRDefault="00061FC1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4C0D98" w:rsidRDefault="004C0D98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4C0D98" w:rsidRPr="00812DAA" w:rsidRDefault="004C0D98" w:rsidP="00812DAA"/>
    <w:p w:rsidR="00061FC1" w:rsidRPr="00812DAA" w:rsidRDefault="00061FC1" w:rsidP="00812DAA">
      <w:pPr>
        <w:ind w:right="-1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 xml:space="preserve">Часто встречается вопрос – когда позаниматься с </w:t>
      </w:r>
      <w:r w:rsidR="00812DAA" w:rsidRPr="00812DAA">
        <w:rPr>
          <w:rFonts w:ascii="Times New Roman" w:hAnsi="Times New Roman" w:cs="Times New Roman"/>
          <w:sz w:val="24"/>
          <w:szCs w:val="24"/>
        </w:rPr>
        <w:t>ребёнком</w:t>
      </w:r>
      <w:r w:rsidRPr="00812DAA">
        <w:rPr>
          <w:rFonts w:ascii="Times New Roman" w:hAnsi="Times New Roman" w:cs="Times New Roman"/>
          <w:sz w:val="24"/>
          <w:szCs w:val="24"/>
        </w:rPr>
        <w:t xml:space="preserve">? Работа и домашние хлопоты отнимают много времени и сил, однако не секрет, что значительную часть времени, вы проводите на кухне. Постарайтесь использовать его для общения с </w:t>
      </w:r>
      <w:r w:rsidR="00812DAA" w:rsidRPr="00812DAA">
        <w:rPr>
          <w:rFonts w:ascii="Times New Roman" w:hAnsi="Times New Roman" w:cs="Times New Roman"/>
          <w:sz w:val="24"/>
          <w:szCs w:val="24"/>
        </w:rPr>
        <w:t>ребёнком</w:t>
      </w:r>
      <w:r w:rsidRPr="00812DAA">
        <w:rPr>
          <w:rFonts w:ascii="Times New Roman" w:hAnsi="Times New Roman" w:cs="Times New Roman"/>
          <w:sz w:val="24"/>
          <w:szCs w:val="24"/>
        </w:rPr>
        <w:t xml:space="preserve"> и развития его речи.</w:t>
      </w:r>
    </w:p>
    <w:p w:rsidR="00061FC1" w:rsidRDefault="00061FC1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061FC1" w:rsidRDefault="00812DAA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noProof/>
          <w:color w:val="FFC000"/>
          <w:sz w:val="28"/>
          <w:szCs w:val="3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246380</wp:posOffset>
            </wp:positionV>
            <wp:extent cx="3150235" cy="2362835"/>
            <wp:effectExtent l="0" t="0" r="0" b="0"/>
            <wp:wrapThrough wrapText="bothSides">
              <wp:wrapPolygon edited="0">
                <wp:start x="522" y="0"/>
                <wp:lineTo x="0" y="348"/>
                <wp:lineTo x="0" y="21246"/>
                <wp:lineTo x="522" y="21420"/>
                <wp:lineTo x="20899" y="21420"/>
                <wp:lineTo x="21421" y="21246"/>
                <wp:lineTo x="21421" y="348"/>
                <wp:lineTo x="20899" y="0"/>
                <wp:lineTo x="52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362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0C7A" w:rsidRDefault="005E0C7A" w:rsidP="00812DAA">
      <w:pPr>
        <w:spacing w:after="0"/>
        <w:ind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D77BF7" w:rsidRDefault="00D77BF7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</w:p>
    <w:p w:rsidR="00A634BB" w:rsidRPr="00E45A92" w:rsidRDefault="00A634BB" w:rsidP="00A634BB">
      <w:pPr>
        <w:spacing w:after="0"/>
        <w:ind w:left="-142" w:right="-142"/>
        <w:rPr>
          <w:rFonts w:ascii="Times New Roman" w:hAnsi="Times New Roman" w:cs="Times New Roman"/>
          <w:color w:val="FFC000"/>
          <w:sz w:val="28"/>
          <w:szCs w:val="32"/>
        </w:rPr>
      </w:pPr>
      <w:r w:rsidRPr="00E45A92">
        <w:rPr>
          <w:rFonts w:ascii="Times New Roman" w:hAnsi="Times New Roman" w:cs="Times New Roman"/>
          <w:color w:val="FFC000"/>
          <w:sz w:val="28"/>
          <w:szCs w:val="32"/>
        </w:rPr>
        <w:t>Игры на развитие речевого дыхания</w:t>
      </w:r>
    </w:p>
    <w:p w:rsidR="00A634BB" w:rsidRPr="008F2864" w:rsidRDefault="007E323A" w:rsidP="008F2864">
      <w:pPr>
        <w:spacing w:after="0"/>
        <w:rPr>
          <w:sz w:val="20"/>
        </w:rPr>
      </w:pPr>
      <w:r>
        <w:rPr>
          <w:noProof/>
          <w:sz w:val="20"/>
        </w:rPr>
        <w:pict>
          <v:shape id="_x0000_s1032" type="#_x0000_t32" style="position:absolute;margin-left:-2.95pt;margin-top:7.8pt;width:245.25pt;height:0;z-index:251648512" o:connectortype="straight" strokecolor="#ffc000" strokeweight="2.25pt">
            <v:stroke dashstyle="1 1" startarrow="block" endarrow="block" endcap="round"/>
          </v:shape>
        </w:pict>
      </w:r>
    </w:p>
    <w:p w:rsidR="00A634BB" w:rsidRDefault="002F0274" w:rsidP="008F28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38735</wp:posOffset>
            </wp:positionV>
            <wp:extent cx="771525" cy="542925"/>
            <wp:effectExtent l="38100" t="19050" r="9525" b="9525"/>
            <wp:wrapThrough wrapText="bothSides">
              <wp:wrapPolygon edited="0">
                <wp:start x="-1479" y="148"/>
                <wp:lineTo x="-663" y="22097"/>
                <wp:lineTo x="963" y="22733"/>
                <wp:lineTo x="15343" y="21653"/>
                <wp:lineTo x="22266" y="21133"/>
                <wp:lineTo x="21422" y="-1572"/>
                <wp:lineTo x="8640" y="-612"/>
                <wp:lineTo x="-1479" y="148"/>
              </wp:wrapPolygon>
            </wp:wrapThrough>
            <wp:docPr id="16" name="Рисунок 16" descr="https://fb.ru/misc/i/gallery/47518/235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.ru/misc/i/gallery/47518/2352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3673"/>
                    <a:stretch>
                      <a:fillRect/>
                    </a:stretch>
                  </pic:blipFill>
                  <pic:spPr bwMode="auto">
                    <a:xfrm rot="181540"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4BB">
        <w:rPr>
          <w:rStyle w:val="c8"/>
          <w:b/>
          <w:bCs/>
          <w:color w:val="000000"/>
        </w:rPr>
        <w:t>1. «Буря в стакане».</w:t>
      </w:r>
    </w:p>
    <w:p w:rsidR="00A634BB" w:rsidRDefault="00A634BB" w:rsidP="00A634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Понадобится стакан, вода и трубочка</w:t>
      </w:r>
      <w:r>
        <w:rPr>
          <w:rStyle w:val="c8"/>
          <w:b/>
          <w:bCs/>
          <w:color w:val="000000"/>
        </w:rPr>
        <w:t> </w:t>
      </w:r>
      <w:r>
        <w:rPr>
          <w:rStyle w:val="c18"/>
          <w:color w:val="000000"/>
        </w:rPr>
        <w:t>для коктейля. В стакан с водой вставить трубочку. Сначала потихоньку выдыхаем воздух в трубочку - чайник закипает, усиливаем выдох - он кипит, еще усиливаем выдох- вода бурлит.</w:t>
      </w:r>
    </w:p>
    <w:p w:rsidR="00A634BB" w:rsidRDefault="007E323A" w:rsidP="008F2864">
      <w:pPr>
        <w:spacing w:after="0"/>
      </w:pPr>
      <w:r>
        <w:rPr>
          <w:noProof/>
        </w:rPr>
        <w:pict>
          <v:shape id="_x0000_s1033" type="#_x0000_t32" style="position:absolute;margin-left:-2.95pt;margin-top:8.55pt;width:245.25pt;height:0;z-index:251649536" o:connectortype="straight" strokecolor="#ffc000" strokeweight="2.25pt">
            <v:stroke dashstyle="1 1" startarrow="block" endarrow="block" endcap="round"/>
          </v:shape>
        </w:pict>
      </w:r>
    </w:p>
    <w:p w:rsidR="00A634BB" w:rsidRDefault="00A634BB" w:rsidP="008F286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2. «Кораблики».</w:t>
      </w:r>
    </w:p>
    <w:p w:rsidR="00A634BB" w:rsidRDefault="00A634BB" w:rsidP="00A634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Для  игры нужны таз с водой, мелкие плавающие предметы (кораблик, губка, крышечка).</w:t>
      </w:r>
    </w:p>
    <w:p w:rsidR="002F0274" w:rsidRDefault="00A634BB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rStyle w:val="c18"/>
          <w:color w:val="000000"/>
        </w:rPr>
        <w:t>Дуть плавно и длительно на бумажный кораблик, чтобы он поплыл по блюдечку с водой.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8"/>
          <w:color w:val="000000"/>
        </w:rPr>
        <w:t>Можно на кораблики сажать моряков – например, фасоль. </w:t>
      </w:r>
    </w:p>
    <w:p w:rsidR="004C0D98" w:rsidRDefault="007E323A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b/>
          <w:bCs/>
          <w:noProof/>
        </w:rPr>
        <w:pict>
          <v:shape id="_x0000_s1045" type="#_x0000_t32" style="position:absolute;margin-left:1.75pt;margin-top:8.7pt;width:245.25pt;height:0;z-index:251658752" o:connectortype="straight" strokecolor="#ffc000" strokeweight="2.25pt">
            <v:stroke dashstyle="1 1" startarrow="block" endarrow="block" endcap="round"/>
          </v:shape>
        </w:pict>
      </w:r>
    </w:p>
    <w:p w:rsidR="004C0D98" w:rsidRDefault="004C0D98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8"/>
          <w:b/>
          <w:bCs/>
        </w:rPr>
        <w:t xml:space="preserve">3. </w:t>
      </w:r>
      <w:r w:rsidRPr="004C0D98">
        <w:rPr>
          <w:rStyle w:val="c8"/>
          <w:b/>
          <w:bCs/>
          <w:color w:val="000000"/>
        </w:rPr>
        <w:t>«Футбол»</w:t>
      </w:r>
      <w:r w:rsidRPr="004C0D98">
        <w:rPr>
          <w:rStyle w:val="c18"/>
        </w:rPr>
        <w:t xml:space="preserve"> </w:t>
      </w:r>
    </w:p>
    <w:p w:rsidR="004C0D98" w:rsidRDefault="004C0D98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 w:rsidRPr="004C0D98">
        <w:rPr>
          <w:rStyle w:val="c18"/>
        </w:rPr>
        <w:t xml:space="preserve">Из кусочка ваты скатайте шарик. Это мяч. Ворота – два кубика или карандаша. </w:t>
      </w:r>
      <w:r w:rsidR="005E0C7A" w:rsidRPr="004C0D98">
        <w:rPr>
          <w:rStyle w:val="c18"/>
        </w:rPr>
        <w:t>Ребёнок</w:t>
      </w:r>
      <w:r w:rsidRPr="004C0D98">
        <w:rPr>
          <w:rStyle w:val="c18"/>
        </w:rPr>
        <w:t xml:space="preserve"> дует на «мяч», пытаясь «забить гол».</w:t>
      </w:r>
    </w:p>
    <w:p w:rsidR="004C0D98" w:rsidRDefault="004C0D98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</w:p>
    <w:p w:rsidR="004C0D98" w:rsidRDefault="007E323A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noProof/>
          <w:color w:val="000000"/>
        </w:rPr>
        <w:pict>
          <v:shape id="_x0000_s1046" type="#_x0000_t32" style="position:absolute;margin-left:1.75pt;margin-top:3.95pt;width:245.25pt;height:0;z-index:251659776" o:connectortype="straight" strokecolor="#ffc000" strokeweight="2.25pt">
            <v:stroke dashstyle="1 1" startarrow="block" endarrow="block" endcap="round"/>
          </v:shape>
        </w:pict>
      </w:r>
    </w:p>
    <w:p w:rsidR="004C0D98" w:rsidRDefault="004C0D98" w:rsidP="002F0274">
      <w:pPr>
        <w:pStyle w:val="c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r>
        <w:rPr>
          <w:rStyle w:val="c8"/>
          <w:b/>
          <w:bCs/>
        </w:rPr>
        <w:t xml:space="preserve">4. </w:t>
      </w:r>
      <w:r w:rsidRPr="004C0D98">
        <w:rPr>
          <w:rStyle w:val="c8"/>
          <w:b/>
          <w:bCs/>
        </w:rPr>
        <w:t>«Бабочка»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4C0D98" w:rsidRDefault="004C0D98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 w:rsidRPr="004C0D98">
        <w:rPr>
          <w:rStyle w:val="c18"/>
        </w:rPr>
        <w:t xml:space="preserve">Вырежете из бумаги несколько бабочек. К каждой бабочке привяжите нитку на уровне лица </w:t>
      </w:r>
      <w:r w:rsidR="005E0C7A" w:rsidRPr="004C0D98">
        <w:rPr>
          <w:rStyle w:val="c18"/>
        </w:rPr>
        <w:t>ребёнка</w:t>
      </w:r>
      <w:r w:rsidRPr="004C0D98">
        <w:rPr>
          <w:rStyle w:val="c18"/>
        </w:rPr>
        <w:t>. Произнесите вместе с малышом русскую народную поговорку:</w:t>
      </w:r>
      <w:r w:rsidRPr="004C0D98">
        <w:rPr>
          <w:rStyle w:val="c18"/>
        </w:rPr>
        <w:br/>
        <w:t>Бабочка-коробочка, </w:t>
      </w:r>
      <w:r w:rsidRPr="004C0D98">
        <w:rPr>
          <w:rStyle w:val="c18"/>
        </w:rPr>
        <w:br/>
        <w:t>Полети на облачко, </w:t>
      </w:r>
      <w:r w:rsidRPr="004C0D98">
        <w:rPr>
          <w:rStyle w:val="c18"/>
        </w:rPr>
        <w:br/>
        <w:t>Там твои детки –</w:t>
      </w:r>
      <w:r w:rsidRPr="004C0D98">
        <w:rPr>
          <w:rStyle w:val="c18"/>
        </w:rPr>
        <w:br/>
        <w:t xml:space="preserve">На </w:t>
      </w:r>
      <w:r w:rsidR="005E0C7A" w:rsidRPr="004C0D98">
        <w:rPr>
          <w:rStyle w:val="c18"/>
        </w:rPr>
        <w:t>берёзовой</w:t>
      </w:r>
      <w:r w:rsidRPr="004C0D98">
        <w:rPr>
          <w:rStyle w:val="c18"/>
        </w:rPr>
        <w:t xml:space="preserve"> ветке! </w:t>
      </w:r>
      <w:r w:rsidRPr="004C0D98">
        <w:rPr>
          <w:rStyle w:val="c18"/>
        </w:rPr>
        <w:br/>
        <w:t>Затем предложите подуть на бабочку длительным плавным выдохом, «чтобы она полетела».</w:t>
      </w:r>
      <w:r w:rsidRPr="004C0D98">
        <w:rPr>
          <w:rStyle w:val="c18"/>
        </w:rPr>
        <w:br/>
      </w:r>
    </w:p>
    <w:p w:rsidR="004C0D98" w:rsidRDefault="007E323A" w:rsidP="002F0274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noProof/>
          <w:color w:val="000000"/>
        </w:rPr>
        <w:pict>
          <v:shape id="_x0000_s1047" type="#_x0000_t32" style="position:absolute;margin-left:1.75pt;margin-top:3.4pt;width:245.25pt;height:0;z-index:251660800" o:connectortype="straight" strokecolor="#ffc000" strokeweight="2.25pt">
            <v:stroke dashstyle="1 1" startarrow="block" endarrow="block" endcap="round"/>
          </v:shape>
        </w:pict>
      </w:r>
    </w:p>
    <w:p w:rsidR="002F0274" w:rsidRPr="002F0274" w:rsidRDefault="002F0274" w:rsidP="002F0274">
      <w:pPr>
        <w:pStyle w:val="c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2041D8" w:rsidRPr="00E45A92" w:rsidRDefault="007E323A" w:rsidP="008F2864">
      <w:pPr>
        <w:spacing w:after="0"/>
        <w:ind w:left="-142" w:right="-142"/>
        <w:rPr>
          <w:rFonts w:ascii="Times New Roman" w:hAnsi="Times New Roman" w:cs="Times New Roman"/>
          <w:color w:val="0070C0"/>
          <w:sz w:val="28"/>
          <w:szCs w:val="32"/>
        </w:rPr>
      </w:pPr>
      <w:r>
        <w:rPr>
          <w:rFonts w:ascii="Times New Roman" w:hAnsi="Times New Roman" w:cs="Times New Roman"/>
          <w:noProof/>
          <w:color w:val="0070C0"/>
          <w:sz w:val="28"/>
          <w:szCs w:val="32"/>
        </w:rPr>
        <w:pict>
          <v:rect id="_x0000_s1058" style="position:absolute;left:0;text-align:left;margin-left:-15.1pt;margin-top:-15.3pt;width:276pt;height:582.6pt;z-index:-251645440" fillcolor="#fde9d9 [665]" strokecolor="#ffc000" strokeweight="1.5pt"/>
        </w:pict>
      </w:r>
      <w:r w:rsidR="00A634BB" w:rsidRPr="00E45A92">
        <w:rPr>
          <w:rFonts w:ascii="Times New Roman" w:hAnsi="Times New Roman" w:cs="Times New Roman"/>
          <w:color w:val="0070C0"/>
          <w:sz w:val="28"/>
          <w:szCs w:val="32"/>
        </w:rPr>
        <w:t>Развиваем слуховое внимание</w:t>
      </w:r>
    </w:p>
    <w:p w:rsidR="002041D8" w:rsidRPr="002041D8" w:rsidRDefault="007E323A" w:rsidP="008F2864">
      <w:pPr>
        <w:spacing w:after="0"/>
      </w:pPr>
      <w:r>
        <w:rPr>
          <w:noProof/>
        </w:rPr>
        <w:pict>
          <v:shape id="_x0000_s1035" type="#_x0000_t32" style="position:absolute;margin-left:-2.95pt;margin-top:6.1pt;width:245.25pt;height:0;z-index:251650560" o:connectortype="straight" strokecolor="#0070c0" strokeweight="2.25pt">
            <v:stroke dashstyle="1 1" startarrow="block" endarrow="block" endcap="round"/>
          </v:shape>
        </w:pict>
      </w:r>
    </w:p>
    <w:p w:rsidR="008F2864" w:rsidRPr="00812DAA" w:rsidRDefault="008F2864" w:rsidP="0081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DAA">
        <w:rPr>
          <w:rFonts w:ascii="Times New Roman" w:hAnsi="Times New Roman" w:cs="Times New Roman"/>
          <w:b/>
          <w:bCs/>
          <w:sz w:val="24"/>
          <w:szCs w:val="24"/>
        </w:rPr>
        <w:t>1. «Слушаем звуки». </w:t>
      </w:r>
    </w:p>
    <w:p w:rsidR="008F2864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Послушай и запомни звуки: размешать сахар в чашке, хлопнуть крышкой по кастрюле, прошуршать пакетиками со специями, погреметь горохом или манкой в стеклянной банке и т.д. Предъявляет сначала два звука, потом три и т.д. до 7-8 звуков.…</w:t>
      </w:r>
    </w:p>
    <w:p w:rsidR="002F0274" w:rsidRPr="00812DAA" w:rsidRDefault="005E0C7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Ребёнок</w:t>
      </w:r>
      <w:r w:rsidR="008F2864" w:rsidRPr="00812DAA">
        <w:rPr>
          <w:rFonts w:ascii="Times New Roman" w:hAnsi="Times New Roman" w:cs="Times New Roman"/>
          <w:sz w:val="24"/>
          <w:szCs w:val="24"/>
        </w:rPr>
        <w:t xml:space="preserve"> отгадывает, закрыв глаза или отвернувшись, что может издавать эти звуки.</w:t>
      </w:r>
    </w:p>
    <w:p w:rsidR="002F0274" w:rsidRPr="00812DAA" w:rsidRDefault="002F027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D8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A92">
        <w:rPr>
          <w:rFonts w:ascii="Times New Roman" w:hAnsi="Times New Roman" w:cs="Times New Roman"/>
          <w:color w:val="00B050"/>
          <w:sz w:val="28"/>
          <w:szCs w:val="32"/>
        </w:rPr>
        <w:t xml:space="preserve">Игры на обогащение </w:t>
      </w:r>
      <w:r w:rsidRPr="00812DAA">
        <w:rPr>
          <w:rFonts w:ascii="Times New Roman" w:hAnsi="Times New Roman" w:cs="Times New Roman"/>
          <w:color w:val="00B050"/>
          <w:sz w:val="28"/>
          <w:szCs w:val="32"/>
        </w:rPr>
        <w:t>словаря ребенка</w:t>
      </w:r>
    </w:p>
    <w:p w:rsidR="008F2864" w:rsidRPr="00812DAA" w:rsidRDefault="007E323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-2.95pt;margin-top:6.5pt;width:245.25pt;height:0;z-index:251651584" o:connectortype="straight" strokecolor="#00b050" strokeweight="2.25pt">
            <v:stroke dashstyle="1 1" startarrow="block" endarrow="block" endcap="round"/>
          </v:shape>
        </w:pict>
      </w:r>
    </w:p>
    <w:p w:rsidR="002041D8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1.«Разные слова»</w:t>
      </w:r>
    </w:p>
    <w:p w:rsidR="008F2864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-Давай, назовем какой апельсин –</w:t>
      </w:r>
    </w:p>
    <w:p w:rsidR="008F2864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Холодный или теплый, грязный или чистый, мытый или не мытый, целый, тяжелый.</w:t>
      </w:r>
    </w:p>
    <w:p w:rsidR="002041D8" w:rsidRPr="00812DAA" w:rsidRDefault="008F2864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AA">
        <w:rPr>
          <w:rFonts w:ascii="Times New Roman" w:hAnsi="Times New Roman" w:cs="Times New Roman"/>
          <w:sz w:val="24"/>
          <w:szCs w:val="24"/>
        </w:rPr>
        <w:t>Таким же образом подбираем слова к другим предметам.</w:t>
      </w: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Pr="00812DAA" w:rsidRDefault="00812DAA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50235" cy="2397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Pr="00812DAA" w:rsidRDefault="004C0D98" w:rsidP="0081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98" w:rsidRDefault="004C0D98" w:rsidP="00E861EC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7E323A" w:rsidP="004C0D98">
      <w:pPr>
        <w:spacing w:after="0"/>
      </w:pPr>
      <w:r>
        <w:rPr>
          <w:noProof/>
        </w:rPr>
        <w:pict>
          <v:shape id="_x0000_s1044" type="#_x0000_t32" style="position:absolute;margin-left:1.7pt;margin-top:2pt;width:245.25pt;height:0;z-index:251657728" o:connectortype="straight" strokecolor="black [3213]" strokeweight="2.25pt">
            <v:stroke dashstyle="1 1" startarrow="block" endarrow="block" endcap="round"/>
          </v:shape>
        </w:pict>
      </w:r>
    </w:p>
    <w:p w:rsidR="004C0D98" w:rsidRPr="00CB08A1" w:rsidRDefault="004C0D98" w:rsidP="004C0D98">
      <w:pPr>
        <w:spacing w:after="0"/>
      </w:pPr>
      <w:r w:rsidRPr="00CB08A1">
        <w:rPr>
          <w:rFonts w:ascii="Times New Roman" w:hAnsi="Times New Roman" w:cs="Times New Roman"/>
          <w:sz w:val="28"/>
          <w:szCs w:val="32"/>
        </w:rPr>
        <w:t>Игровые упражнения на развитие мелкой моторики рук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1. «Загадочные шарики».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4"/>
          <w:color w:val="000000"/>
        </w:rPr>
        <w:t xml:space="preserve">В воздушные </w:t>
      </w:r>
      <w:r w:rsidRPr="00CB08A1">
        <w:rPr>
          <w:rStyle w:val="c18"/>
        </w:rPr>
        <w:t>шарики насыпьте разные крупы, можно сделать по два шарика с одинаковым наполнителем. Играем. «Определи на ощупь», «Найди пару».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0D98" w:rsidRDefault="007E323A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noProof/>
        </w:rPr>
        <w:pict>
          <v:shape id="_x0000_s1048" type="#_x0000_t32" style="position:absolute;left:0;text-align:left;margin-left:.35pt;margin-top:4.85pt;width:245.25pt;height:0;z-index:251661824" o:connectortype="straight" strokecolor="black [3213]" strokeweight="2.25pt">
            <v:stroke dashstyle="1 1" startarrow="block" endarrow="block" endcap="round"/>
          </v:shape>
        </w:pic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2. «Макароны».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Возьмите шнурок и нанизывайте их. Так получатся отличные бусы для куклы. Их также можно раскрасить.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Из макаронных изделий разных форм, размеров и цветов можно выкладывать на столе или листе бумаги причудливые узоры, буквы, цифры попутно изучая формы и цвета.</w:t>
      </w:r>
    </w:p>
    <w:p w:rsidR="004C0D98" w:rsidRDefault="007E323A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noProof/>
        </w:rPr>
        <w:pict>
          <v:shape id="_x0000_s1049" type="#_x0000_t32" style="position:absolute;left:0;text-align:left;margin-left:1.7pt;margin-top:12.1pt;width:245.25pt;height:0;z-index:251662848" o:connectortype="straight" strokecolor="black [3213]" strokeweight="2.25pt">
            <v:stroke dashstyle="1 1" startarrow="block" endarrow="block" endcap="round"/>
          </v:shape>
        </w:pic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6"/>
          <w:b/>
          <w:bCs/>
          <w:color w:val="000000"/>
        </w:rPr>
        <w:t>3. «Играем с крышечками».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Надеваем их на бутылочки (вращательные движения). Возьмите баночки, кастрюльки разного размера. Снимите с них крышечки и перепутайте, пусть </w:t>
      </w:r>
      <w:r w:rsidR="005E0C7A">
        <w:rPr>
          <w:rStyle w:val="c4"/>
          <w:color w:val="000000"/>
        </w:rPr>
        <w:t>ребёнок</w:t>
      </w:r>
      <w:r>
        <w:rPr>
          <w:rStyle w:val="c4"/>
          <w:color w:val="000000"/>
        </w:rPr>
        <w:t xml:space="preserve"> </w:t>
      </w:r>
      <w:r w:rsidR="005E0C7A">
        <w:rPr>
          <w:rStyle w:val="c4"/>
          <w:color w:val="000000"/>
        </w:rPr>
        <w:t>подберёт</w:t>
      </w:r>
      <w:r>
        <w:rPr>
          <w:rStyle w:val="c4"/>
          <w:color w:val="000000"/>
        </w:rPr>
        <w:t xml:space="preserve"> к каждой баночке свою крышечку.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C0D98" w:rsidRDefault="007E323A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pict>
          <v:shape id="_x0000_s1050" type="#_x0000_t32" style="position:absolute;left:0;text-align:left;margin-left:-2.3pt;margin-top:1.85pt;width:245.25pt;height:0;z-index:251663872" o:connectortype="straight" strokecolor="black [3213]" strokeweight="2.25pt">
            <v:stroke dashstyle="1 1" startarrow="block" endarrow="block" endcap="round"/>
          </v:shape>
        </w:pict>
      </w:r>
    </w:p>
    <w:p w:rsidR="004C0D98" w:rsidRPr="00CB08A1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</w:rPr>
      </w:pPr>
      <w:r w:rsidRPr="00CB08A1">
        <w:rPr>
          <w:rStyle w:val="c6"/>
          <w:b/>
          <w:bCs/>
          <w:color w:val="000000"/>
        </w:rPr>
        <w:t>4.</w:t>
      </w:r>
      <w:r>
        <w:rPr>
          <w:rStyle w:val="c6"/>
          <w:b/>
          <w:bCs/>
          <w:color w:val="000000"/>
        </w:rPr>
        <w:t xml:space="preserve"> «</w:t>
      </w:r>
      <w:r w:rsidR="005E0C7A" w:rsidRPr="00CB08A1">
        <w:rPr>
          <w:rStyle w:val="c6"/>
          <w:b/>
          <w:bCs/>
          <w:color w:val="000000"/>
        </w:rPr>
        <w:t>Ёжик</w:t>
      </w:r>
      <w:r>
        <w:rPr>
          <w:rStyle w:val="c6"/>
          <w:b/>
          <w:bCs/>
          <w:color w:val="000000"/>
        </w:rPr>
        <w:t>»</w:t>
      </w:r>
      <w:r w:rsidRPr="00CB08A1">
        <w:rPr>
          <w:rStyle w:val="c6"/>
          <w:b/>
          <w:bCs/>
          <w:color w:val="000000"/>
        </w:rPr>
        <w:t>.</w:t>
      </w:r>
      <w:r w:rsidRPr="00CB08A1">
        <w:rPr>
          <w:rStyle w:val="c6"/>
          <w:b/>
          <w:bCs/>
        </w:rPr>
        <w:t> </w:t>
      </w:r>
    </w:p>
    <w:p w:rsidR="004C0D98" w:rsidRDefault="004C0D98" w:rsidP="007E323A">
      <w:pPr>
        <w:pStyle w:val="c3"/>
        <w:shd w:val="clear" w:color="auto" w:fill="FFFFFF"/>
        <w:spacing w:before="0" w:beforeAutospacing="0" w:after="0" w:afterAutospacing="0" w:line="240" w:lineRule="exact"/>
        <w:jc w:val="both"/>
        <w:rPr>
          <w:rStyle w:val="c4"/>
          <w:color w:val="000000"/>
        </w:rPr>
      </w:pPr>
      <w:r w:rsidRPr="00CB08A1">
        <w:rPr>
          <w:rStyle w:val="c4"/>
          <w:color w:val="000000"/>
        </w:rPr>
        <w:t xml:space="preserve">Возьмите яблоко, дайте </w:t>
      </w:r>
      <w:r w:rsidR="005E0C7A" w:rsidRPr="00CB08A1">
        <w:rPr>
          <w:rStyle w:val="c4"/>
          <w:color w:val="000000"/>
        </w:rPr>
        <w:t>ребёнку</w:t>
      </w:r>
      <w:r w:rsidRPr="00CB08A1">
        <w:rPr>
          <w:rStyle w:val="c4"/>
          <w:color w:val="000000"/>
        </w:rPr>
        <w:t xml:space="preserve"> зубочистки, пусть их втыкает в яблоко</w:t>
      </w:r>
      <w:r>
        <w:rPr>
          <w:rStyle w:val="c4"/>
          <w:color w:val="000000"/>
        </w:rPr>
        <w:t>.</w:t>
      </w:r>
    </w:p>
    <w:p w:rsidR="004C0D98" w:rsidRDefault="004C0D98" w:rsidP="004C0D98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C0D98" w:rsidRDefault="004C0D98" w:rsidP="00E861EC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4C0D98" w:rsidP="00E861EC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167005</wp:posOffset>
            </wp:positionV>
            <wp:extent cx="1824990" cy="1017905"/>
            <wp:effectExtent l="133350" t="361950" r="99060" b="353695"/>
            <wp:wrapThrough wrapText="bothSides">
              <wp:wrapPolygon edited="0">
                <wp:start x="20879" y="-819"/>
                <wp:lineTo x="14327" y="-6250"/>
                <wp:lineTo x="12711" y="-467"/>
                <wp:lineTo x="6260" y="-6259"/>
                <wp:lineTo x="4645" y="-476"/>
                <wp:lineTo x="1016" y="-3734"/>
                <wp:lineTo x="410" y="-1565"/>
                <wp:lineTo x="-398" y="2230"/>
                <wp:lineTo x="-405" y="21213"/>
                <wp:lineTo x="402" y="21937"/>
                <wp:lineTo x="21174" y="21598"/>
                <wp:lineTo x="21478" y="15090"/>
                <wp:lineTo x="22084" y="13826"/>
                <wp:lineTo x="21985" y="7860"/>
                <wp:lineTo x="22996" y="1533"/>
                <wp:lineTo x="21887" y="86"/>
                <wp:lineTo x="20879" y="-819"/>
              </wp:wrapPolygon>
            </wp:wrapThrough>
            <wp:docPr id="2" name="Рисунок 4" descr="https://img2.freepng.ru/20200503/pqv/transparent-middle-finger-5eaed3e782a438.749869621588515815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200503/pqv/transparent-middle-finger-5eaed3e782a438.7498696215885158155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3949">
                      <a:off x="0" y="0"/>
                      <a:ext cx="182499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98" w:rsidRDefault="004C0D98" w:rsidP="00E861EC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</w:p>
    <w:p w:rsidR="004C0D98" w:rsidRDefault="004C0D98" w:rsidP="00E861EC">
      <w:pPr>
        <w:pStyle w:val="c5"/>
        <w:shd w:val="clear" w:color="auto" w:fill="FFFFFF"/>
        <w:spacing w:before="0" w:beforeAutospacing="0" w:after="0" w:afterAutospacing="0"/>
        <w:rPr>
          <w:rStyle w:val="c18"/>
        </w:rPr>
      </w:pPr>
      <w:bookmarkStart w:id="0" w:name="_GoBack"/>
      <w:bookmarkEnd w:id="0"/>
    </w:p>
    <w:p w:rsidR="00061FC1" w:rsidRPr="002041D8" w:rsidRDefault="00061FC1" w:rsidP="004C0D98"/>
    <w:sectPr w:rsidR="00061FC1" w:rsidRPr="002041D8" w:rsidSect="00812DAA">
      <w:pgSz w:w="16838" w:h="11906" w:orient="landscape"/>
      <w:pgMar w:top="426" w:right="253" w:bottom="142" w:left="28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5A4"/>
    <w:multiLevelType w:val="hybridMultilevel"/>
    <w:tmpl w:val="F51C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1C1"/>
    <w:multiLevelType w:val="hybridMultilevel"/>
    <w:tmpl w:val="5FF8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E624E"/>
    <w:multiLevelType w:val="hybridMultilevel"/>
    <w:tmpl w:val="2F1A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436"/>
    <w:multiLevelType w:val="hybridMultilevel"/>
    <w:tmpl w:val="221A8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0FE0"/>
    <w:rsid w:val="00061FC1"/>
    <w:rsid w:val="00124889"/>
    <w:rsid w:val="002041D8"/>
    <w:rsid w:val="00243AD3"/>
    <w:rsid w:val="002F0274"/>
    <w:rsid w:val="002F4062"/>
    <w:rsid w:val="003528AB"/>
    <w:rsid w:val="004C0D98"/>
    <w:rsid w:val="004C4D63"/>
    <w:rsid w:val="005E0C7A"/>
    <w:rsid w:val="007016E8"/>
    <w:rsid w:val="007E323A"/>
    <w:rsid w:val="00812DAA"/>
    <w:rsid w:val="00896B5B"/>
    <w:rsid w:val="008F2864"/>
    <w:rsid w:val="00954542"/>
    <w:rsid w:val="009A1A53"/>
    <w:rsid w:val="00A634BB"/>
    <w:rsid w:val="00AC0DDD"/>
    <w:rsid w:val="00B90FE0"/>
    <w:rsid w:val="00C640D3"/>
    <w:rsid w:val="00C91924"/>
    <w:rsid w:val="00CB08A1"/>
    <w:rsid w:val="00D12F13"/>
    <w:rsid w:val="00D46497"/>
    <w:rsid w:val="00D77BF7"/>
    <w:rsid w:val="00E43BAE"/>
    <w:rsid w:val="00E45A92"/>
    <w:rsid w:val="00E861EC"/>
    <w:rsid w:val="00E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665]" strokecolor="#ffc000"/>
    </o:shapedefaults>
    <o:shapelayout v:ext="edit">
      <o:idmap v:ext="edit" data="1"/>
      <o:rules v:ext="edit">
        <o:r id="V:Rule22" type="connector" idref="#_x0000_s1039"/>
        <o:r id="V:Rule23" type="connector" idref="#_x0000_s1037"/>
        <o:r id="V:Rule24" type="connector" idref="#_x0000_s1035"/>
        <o:r id="V:Rule25" type="connector" idref="#_x0000_s1055"/>
        <o:r id="V:Rule26" type="connector" idref="#_x0000_s1050"/>
        <o:r id="V:Rule27" type="connector" idref="#_x0000_s1053"/>
        <o:r id="V:Rule28" type="connector" idref="#_x0000_s1032"/>
        <o:r id="V:Rule29" type="connector" idref="#_x0000_s1049"/>
        <o:r id="V:Rule30" type="connector" idref="#_x0000_s1033"/>
        <o:r id="V:Rule31" type="connector" idref="#_x0000_s1041"/>
        <o:r id="V:Rule32" type="connector" idref="#_x0000_s1051"/>
        <o:r id="V:Rule33" type="connector" idref="#_x0000_s1054"/>
        <o:r id="V:Rule34" type="connector" idref="#_x0000_s1040"/>
        <o:r id="V:Rule35" type="connector" idref="#_x0000_s1046"/>
        <o:r id="V:Rule36" type="connector" idref="#_x0000_s1043"/>
        <o:r id="V:Rule37" type="connector" idref="#_x0000_s1045"/>
        <o:r id="V:Rule38" type="connector" idref="#_x0000_s1048"/>
        <o:r id="V:Rule39" type="connector" idref="#_x0000_s1047"/>
        <o:r id="V:Rule40" type="connector" idref="#_x0000_s1044"/>
        <o:r id="V:Rule41" type="connector" idref="#_x0000_s1042"/>
        <o:r id="V:Rule42" type="connector" idref="#_x0000_s1052"/>
      </o:rules>
    </o:shapelayout>
  </w:shapeDefaults>
  <w:decimalSymbol w:val=","/>
  <w:listSeparator w:val=";"/>
  <w15:docId w15:val="{A4E40588-2D30-484A-94CA-D04C26A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41D8"/>
    <w:pPr>
      <w:ind w:left="720"/>
      <w:contextualSpacing/>
    </w:pPr>
  </w:style>
  <w:style w:type="paragraph" w:customStyle="1" w:styleId="c5">
    <w:name w:val="c5"/>
    <w:basedOn w:val="a"/>
    <w:rsid w:val="00A6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634BB"/>
  </w:style>
  <w:style w:type="character" w:customStyle="1" w:styleId="c18">
    <w:name w:val="c18"/>
    <w:basedOn w:val="a0"/>
    <w:rsid w:val="00A634BB"/>
  </w:style>
  <w:style w:type="paragraph" w:customStyle="1" w:styleId="c3">
    <w:name w:val="c3"/>
    <w:basedOn w:val="a"/>
    <w:rsid w:val="008F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2864"/>
  </w:style>
  <w:style w:type="character" w:customStyle="1" w:styleId="c4">
    <w:name w:val="c4"/>
    <w:basedOn w:val="a0"/>
    <w:rsid w:val="008F2864"/>
  </w:style>
  <w:style w:type="character" w:customStyle="1" w:styleId="c2">
    <w:name w:val="c2"/>
    <w:basedOn w:val="a0"/>
    <w:rsid w:val="00CB08A1"/>
  </w:style>
  <w:style w:type="character" w:styleId="a6">
    <w:name w:val="Strong"/>
    <w:basedOn w:val="a0"/>
    <w:uiPriority w:val="22"/>
    <w:qFormat/>
    <w:rsid w:val="004C0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PK</dc:creator>
  <cp:keywords/>
  <dc:description/>
  <cp:lastModifiedBy>HP</cp:lastModifiedBy>
  <cp:revision>20</cp:revision>
  <cp:lastPrinted>2022-09-15T16:34:00Z</cp:lastPrinted>
  <dcterms:created xsi:type="dcterms:W3CDTF">2022-09-11T15:23:00Z</dcterms:created>
  <dcterms:modified xsi:type="dcterms:W3CDTF">2023-07-03T19:32:00Z</dcterms:modified>
</cp:coreProperties>
</file>