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2" w:rsidRPr="002233A1" w:rsidRDefault="004C6872" w:rsidP="004C6872">
      <w:pPr>
        <w:tabs>
          <w:tab w:val="left" w:pos="5670"/>
          <w:tab w:val="left" w:pos="7655"/>
        </w:tabs>
        <w:autoSpaceDN w:val="0"/>
        <w:ind w:left="5670" w:right="-1"/>
        <w:contextualSpacing/>
        <w:jc w:val="both"/>
        <w:rPr>
          <w:bCs/>
          <w:sz w:val="28"/>
          <w:szCs w:val="28"/>
        </w:rPr>
      </w:pPr>
      <w:r w:rsidRPr="002233A1">
        <w:rPr>
          <w:bCs/>
          <w:sz w:val="28"/>
          <w:szCs w:val="28"/>
        </w:rPr>
        <w:t>Приложение 3 к приказу</w:t>
      </w:r>
    </w:p>
    <w:p w:rsidR="004C6872" w:rsidRPr="002233A1" w:rsidRDefault="004C6872" w:rsidP="004C6872">
      <w:pPr>
        <w:tabs>
          <w:tab w:val="left" w:pos="5670"/>
          <w:tab w:val="left" w:pos="7655"/>
        </w:tabs>
        <w:autoSpaceDN w:val="0"/>
        <w:ind w:left="5670" w:right="-1"/>
        <w:contextualSpacing/>
        <w:jc w:val="both"/>
        <w:rPr>
          <w:bCs/>
          <w:sz w:val="28"/>
          <w:szCs w:val="28"/>
        </w:rPr>
      </w:pPr>
      <w:r w:rsidRPr="002233A1">
        <w:rPr>
          <w:bCs/>
          <w:sz w:val="28"/>
          <w:szCs w:val="28"/>
        </w:rPr>
        <w:t>департамента образования</w:t>
      </w:r>
    </w:p>
    <w:p w:rsidR="004C6872" w:rsidRPr="002233A1" w:rsidRDefault="004C6872" w:rsidP="004C6872">
      <w:pPr>
        <w:tabs>
          <w:tab w:val="left" w:pos="5670"/>
          <w:tab w:val="left" w:pos="7655"/>
        </w:tabs>
        <w:autoSpaceDN w:val="0"/>
        <w:ind w:left="5670" w:right="-1"/>
        <w:contextualSpacing/>
        <w:jc w:val="both"/>
        <w:rPr>
          <w:bCs/>
          <w:sz w:val="28"/>
          <w:szCs w:val="28"/>
        </w:rPr>
      </w:pPr>
      <w:r w:rsidRPr="002233A1">
        <w:rPr>
          <w:bCs/>
          <w:sz w:val="28"/>
          <w:szCs w:val="28"/>
        </w:rPr>
        <w:t>Ярославской области</w:t>
      </w:r>
    </w:p>
    <w:p w:rsidR="00A8261B" w:rsidRDefault="00A8261B" w:rsidP="00A8261B">
      <w:pPr>
        <w:pStyle w:val="a6"/>
        <w:ind w:left="5670"/>
        <w:jc w:val="both"/>
        <w:rPr>
          <w:sz w:val="26"/>
          <w:szCs w:val="26"/>
        </w:rPr>
      </w:pPr>
      <w:r w:rsidRPr="00E05B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>
        <w:rPr>
          <w:sz w:val="26"/>
          <w:szCs w:val="26"/>
        </w:rPr>
        <w:t>280/01-04</w:t>
      </w:r>
    </w:p>
    <w:p w:rsidR="00727C9B" w:rsidRPr="00E71646" w:rsidRDefault="00727C9B" w:rsidP="00E71646">
      <w:pPr>
        <w:ind w:firstLine="6096"/>
        <w:jc w:val="center"/>
        <w:rPr>
          <w:b/>
        </w:rPr>
      </w:pPr>
    </w:p>
    <w:p w:rsidR="00A8261B" w:rsidRDefault="00E456EE" w:rsidP="00F10641">
      <w:pPr>
        <w:jc w:val="center"/>
        <w:rPr>
          <w:b/>
          <w:sz w:val="26"/>
          <w:szCs w:val="26"/>
        </w:rPr>
      </w:pPr>
      <w:r w:rsidRPr="004C6872">
        <w:rPr>
          <w:b/>
          <w:sz w:val="26"/>
          <w:szCs w:val="26"/>
        </w:rPr>
        <w:t xml:space="preserve">Инструкция </w:t>
      </w:r>
    </w:p>
    <w:p w:rsidR="00A24986" w:rsidRPr="004C6872" w:rsidRDefault="00E456EE" w:rsidP="00F10641">
      <w:pPr>
        <w:jc w:val="center"/>
        <w:rPr>
          <w:b/>
          <w:sz w:val="26"/>
          <w:szCs w:val="26"/>
        </w:rPr>
      </w:pPr>
      <w:r w:rsidRPr="004C6872">
        <w:rPr>
          <w:b/>
          <w:sz w:val="26"/>
          <w:szCs w:val="26"/>
        </w:rPr>
        <w:t xml:space="preserve">по тиражированию </w:t>
      </w:r>
      <w:r w:rsidR="00A24986" w:rsidRPr="004C6872">
        <w:rPr>
          <w:b/>
          <w:sz w:val="26"/>
          <w:szCs w:val="26"/>
        </w:rPr>
        <w:t xml:space="preserve">бланков </w:t>
      </w:r>
      <w:bookmarkStart w:id="0" w:name="_GoBack"/>
      <w:bookmarkEnd w:id="0"/>
      <w:r w:rsidR="00A24986" w:rsidRPr="004C6872">
        <w:rPr>
          <w:b/>
          <w:sz w:val="26"/>
          <w:szCs w:val="26"/>
        </w:rPr>
        <w:t>итогового сочинения (изложения)</w:t>
      </w:r>
      <w:r w:rsidRPr="004C6872">
        <w:rPr>
          <w:b/>
          <w:sz w:val="26"/>
          <w:szCs w:val="26"/>
        </w:rPr>
        <w:t xml:space="preserve"> и </w:t>
      </w:r>
      <w:r w:rsidR="00B144E3" w:rsidRPr="004C6872">
        <w:rPr>
          <w:b/>
          <w:sz w:val="26"/>
          <w:szCs w:val="26"/>
        </w:rPr>
        <w:t>отчетных</w:t>
      </w:r>
      <w:r w:rsidRPr="004C6872">
        <w:rPr>
          <w:b/>
          <w:sz w:val="26"/>
          <w:szCs w:val="26"/>
        </w:rPr>
        <w:t xml:space="preserve"> форм</w:t>
      </w:r>
    </w:p>
    <w:p w:rsidR="00203C41" w:rsidRPr="004C6872" w:rsidRDefault="00203C41" w:rsidP="00203C41">
      <w:pPr>
        <w:rPr>
          <w:b/>
          <w:sz w:val="26"/>
          <w:szCs w:val="26"/>
        </w:rPr>
      </w:pPr>
    </w:p>
    <w:p w:rsidR="00203C41" w:rsidRPr="004C6872" w:rsidRDefault="00203C41" w:rsidP="00203C41">
      <w:pPr>
        <w:rPr>
          <w:sz w:val="26"/>
          <w:szCs w:val="26"/>
        </w:rPr>
      </w:pPr>
      <w:r w:rsidRPr="004C6872">
        <w:rPr>
          <w:b/>
          <w:sz w:val="26"/>
          <w:szCs w:val="26"/>
        </w:rPr>
        <w:t>1. Печать основных комплектов</w:t>
      </w:r>
    </w:p>
    <w:p w:rsidR="00A24986" w:rsidRPr="004C6872" w:rsidRDefault="00A24986" w:rsidP="00A24986">
      <w:pPr>
        <w:jc w:val="both"/>
        <w:rPr>
          <w:sz w:val="26"/>
          <w:szCs w:val="26"/>
        </w:rPr>
      </w:pPr>
    </w:p>
    <w:p w:rsidR="00923A06" w:rsidRPr="004C6872" w:rsidRDefault="00A24986" w:rsidP="00A24986">
      <w:pPr>
        <w:ind w:firstLine="540"/>
        <w:jc w:val="both"/>
        <w:rPr>
          <w:sz w:val="26"/>
          <w:szCs w:val="26"/>
        </w:rPr>
      </w:pPr>
      <w:r w:rsidRPr="004C6872">
        <w:rPr>
          <w:sz w:val="26"/>
          <w:szCs w:val="26"/>
        </w:rPr>
        <w:t xml:space="preserve">Для печати бланков </w:t>
      </w:r>
      <w:r w:rsidR="00013E66" w:rsidRPr="004C6872">
        <w:rPr>
          <w:sz w:val="26"/>
          <w:szCs w:val="26"/>
        </w:rPr>
        <w:t>следует</w:t>
      </w:r>
      <w:r w:rsidRPr="004C6872">
        <w:rPr>
          <w:sz w:val="26"/>
          <w:szCs w:val="26"/>
        </w:rPr>
        <w:t xml:space="preserve"> </w:t>
      </w:r>
      <w:r w:rsidR="00013E66" w:rsidRPr="004C6872">
        <w:rPr>
          <w:sz w:val="26"/>
          <w:szCs w:val="26"/>
        </w:rPr>
        <w:t>использовать программный комплекс «Планирование ГИА</w:t>
      </w:r>
      <w:r w:rsidR="001D29DA">
        <w:rPr>
          <w:sz w:val="26"/>
          <w:szCs w:val="26"/>
        </w:rPr>
        <w:t xml:space="preserve"> </w:t>
      </w:r>
      <w:r w:rsidR="00013E66" w:rsidRPr="004C6872">
        <w:rPr>
          <w:sz w:val="26"/>
          <w:szCs w:val="26"/>
        </w:rPr>
        <w:t>(ЕГЭ)</w:t>
      </w:r>
      <w:r w:rsidR="00C438F3" w:rsidRPr="004C6872">
        <w:rPr>
          <w:sz w:val="26"/>
          <w:szCs w:val="26"/>
        </w:rPr>
        <w:t xml:space="preserve"> 20</w:t>
      </w:r>
      <w:r w:rsidR="00F172A7" w:rsidRPr="004C6872">
        <w:rPr>
          <w:sz w:val="26"/>
          <w:szCs w:val="26"/>
        </w:rPr>
        <w:t>2</w:t>
      </w:r>
      <w:r w:rsidR="00250CC0" w:rsidRPr="004C6872">
        <w:rPr>
          <w:sz w:val="26"/>
          <w:szCs w:val="26"/>
        </w:rPr>
        <w:t>2</w:t>
      </w:r>
      <w:r w:rsidR="00013E66" w:rsidRPr="004C6872">
        <w:rPr>
          <w:sz w:val="26"/>
          <w:szCs w:val="26"/>
        </w:rPr>
        <w:t xml:space="preserve">». Необходимо </w:t>
      </w:r>
      <w:r w:rsidRPr="004C6872">
        <w:rPr>
          <w:sz w:val="26"/>
          <w:szCs w:val="26"/>
        </w:rPr>
        <w:t>зайти в пункт верхнего меню «Отчеты», выбрать «Итоговое сочинение (изложение)»</w:t>
      </w:r>
      <w:r w:rsidR="001D29DA">
        <w:rPr>
          <w:sz w:val="26"/>
          <w:szCs w:val="26"/>
        </w:rPr>
        <w:t xml:space="preserve"> (далее – ИС(И))</w:t>
      </w:r>
      <w:r w:rsidRPr="004C6872">
        <w:rPr>
          <w:sz w:val="26"/>
          <w:szCs w:val="26"/>
        </w:rPr>
        <w:t>, в меню слева экрана выбрать пункт «ИС-10 Бланки для итогового сочинения (изложения)». В появившемся окне в параметрах Фильтра выбрать</w:t>
      </w:r>
      <w:r w:rsidR="00DB650B" w:rsidRPr="004C6872">
        <w:rPr>
          <w:sz w:val="26"/>
          <w:szCs w:val="26"/>
        </w:rPr>
        <w:t xml:space="preserve"> необходимый этап, вид работы и дату проведения:</w:t>
      </w:r>
      <w:r w:rsidRPr="004C6872">
        <w:rPr>
          <w:sz w:val="26"/>
          <w:szCs w:val="26"/>
        </w:rPr>
        <w:t xml:space="preserve"> </w:t>
      </w:r>
    </w:p>
    <w:p w:rsidR="001B7E8C" w:rsidRPr="004C6872" w:rsidRDefault="001B7E8C" w:rsidP="00A24986">
      <w:pPr>
        <w:ind w:firstLine="540"/>
        <w:jc w:val="center"/>
        <w:rPr>
          <w:sz w:val="26"/>
          <w:szCs w:val="26"/>
        </w:rPr>
      </w:pPr>
    </w:p>
    <w:p w:rsidR="00F10641" w:rsidRPr="00D1482B" w:rsidRDefault="00250CC0" w:rsidP="00017958">
      <w:pPr>
        <w:ind w:firstLine="540"/>
        <w:jc w:val="center"/>
      </w:pPr>
      <w:r>
        <w:rPr>
          <w:noProof/>
        </w:rPr>
        <w:drawing>
          <wp:inline distT="0" distB="0" distL="0" distR="0">
            <wp:extent cx="4200525" cy="1143000"/>
            <wp:effectExtent l="0" t="0" r="9525" b="0"/>
            <wp:docPr id="2" name="Рисунок 2" descr="C:\Users\romanovav\Desktop\Инструкция по тиражированию-2022\ПО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v\Desktop\Инструкция по тиражированию-2022\ПО\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06" w:rsidRPr="00935635" w:rsidRDefault="00923A06" w:rsidP="000723AE">
      <w:pPr>
        <w:ind w:firstLine="540"/>
        <w:jc w:val="both"/>
      </w:pPr>
    </w:p>
    <w:p w:rsidR="00017958" w:rsidRPr="004C6872" w:rsidRDefault="00017958" w:rsidP="000723AE">
      <w:pPr>
        <w:ind w:firstLine="540"/>
        <w:jc w:val="both"/>
        <w:rPr>
          <w:sz w:val="26"/>
          <w:szCs w:val="26"/>
        </w:rPr>
      </w:pPr>
    </w:p>
    <w:p w:rsidR="00D1482B" w:rsidRPr="004C6872" w:rsidRDefault="00A24986" w:rsidP="000723AE">
      <w:pPr>
        <w:ind w:firstLine="540"/>
        <w:jc w:val="both"/>
        <w:rPr>
          <w:sz w:val="26"/>
          <w:szCs w:val="26"/>
        </w:rPr>
      </w:pPr>
      <w:r w:rsidRPr="004C6872">
        <w:rPr>
          <w:sz w:val="26"/>
          <w:szCs w:val="26"/>
        </w:rPr>
        <w:t>В пункте «Подсчет распределенных участников» необходимо поставить галочку напротив кода ОО, после чего будет автоматически подсчитано количество распределенных в ОО участников для выбранного вида работы. Это же количество участников по умолчанию будет подставлено в пункт «Основной комплект, количество экземпляров», данное количество при необхо</w:t>
      </w:r>
      <w:r w:rsidR="00A93040" w:rsidRPr="004C6872">
        <w:rPr>
          <w:sz w:val="26"/>
          <w:szCs w:val="26"/>
        </w:rPr>
        <w:t>димости можно скорректироват</w:t>
      </w:r>
      <w:r w:rsidR="00C27EF7" w:rsidRPr="004C6872">
        <w:rPr>
          <w:sz w:val="26"/>
          <w:szCs w:val="26"/>
        </w:rPr>
        <w:t>ь -</w:t>
      </w:r>
      <w:r w:rsidR="00A93040" w:rsidRPr="004C6872">
        <w:rPr>
          <w:sz w:val="26"/>
          <w:szCs w:val="26"/>
        </w:rPr>
        <w:t xml:space="preserve"> количество комплектов должно на 10% превышать общее количество участников итогового сочинения (изложения)</w:t>
      </w:r>
      <w:r w:rsidR="00C27EF7" w:rsidRPr="004C6872">
        <w:rPr>
          <w:sz w:val="26"/>
          <w:szCs w:val="26"/>
        </w:rPr>
        <w:t>. О</w:t>
      </w:r>
      <w:r w:rsidR="000723AE" w:rsidRPr="004C6872">
        <w:rPr>
          <w:sz w:val="26"/>
          <w:szCs w:val="26"/>
        </w:rPr>
        <w:t xml:space="preserve">сновной комплект состоит из 1 бланка регистрации и </w:t>
      </w:r>
      <w:r w:rsidR="00761DCD" w:rsidRPr="004C6872">
        <w:rPr>
          <w:b/>
          <w:color w:val="FF0000"/>
          <w:sz w:val="26"/>
          <w:szCs w:val="26"/>
        </w:rPr>
        <w:t>2</w:t>
      </w:r>
      <w:r w:rsidR="00761DCD" w:rsidRPr="004C6872">
        <w:rPr>
          <w:color w:val="FF0000"/>
          <w:sz w:val="26"/>
          <w:szCs w:val="26"/>
        </w:rPr>
        <w:t xml:space="preserve"> </w:t>
      </w:r>
      <w:r w:rsidR="00761DCD" w:rsidRPr="004C6872">
        <w:rPr>
          <w:b/>
          <w:color w:val="FF0000"/>
          <w:sz w:val="26"/>
          <w:szCs w:val="26"/>
        </w:rPr>
        <w:t>БЛАНКОВ ЗАПИСИ</w:t>
      </w:r>
      <w:r w:rsidR="000723AE" w:rsidRPr="004C6872">
        <w:rPr>
          <w:sz w:val="26"/>
          <w:szCs w:val="26"/>
        </w:rPr>
        <w:t xml:space="preserve">, печать – </w:t>
      </w:r>
      <w:r w:rsidR="000723AE" w:rsidRPr="001D29DA">
        <w:rPr>
          <w:b/>
          <w:sz w:val="26"/>
          <w:szCs w:val="26"/>
        </w:rPr>
        <w:t>односторонняя</w:t>
      </w:r>
      <w:r w:rsidR="000723AE" w:rsidRPr="004C6872">
        <w:rPr>
          <w:sz w:val="26"/>
          <w:szCs w:val="26"/>
        </w:rPr>
        <w:t xml:space="preserve">. </w:t>
      </w:r>
    </w:p>
    <w:p w:rsidR="00761DCD" w:rsidRDefault="00761DCD" w:rsidP="000723AE">
      <w:pPr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1"/>
      </w:tblGrid>
      <w:tr w:rsidR="00761DCD" w:rsidTr="004D10DA">
        <w:trPr>
          <w:trHeight w:val="1564"/>
        </w:trPr>
        <w:tc>
          <w:tcPr>
            <w:tcW w:w="9541" w:type="dxa"/>
          </w:tcPr>
          <w:p w:rsidR="00761DCD" w:rsidRPr="004C6872" w:rsidRDefault="00761DCD" w:rsidP="004C6872">
            <w:pPr>
              <w:pStyle w:val="Default"/>
              <w:jc w:val="center"/>
              <w:rPr>
                <w:b/>
                <w:color w:val="FF0000"/>
                <w:sz w:val="32"/>
                <w:szCs w:val="32"/>
              </w:rPr>
            </w:pPr>
            <w:r w:rsidRPr="004C6872">
              <w:rPr>
                <w:b/>
                <w:color w:val="FF0000"/>
                <w:sz w:val="32"/>
                <w:szCs w:val="32"/>
              </w:rPr>
              <w:t>ВАЖНО!!!</w:t>
            </w:r>
          </w:p>
          <w:p w:rsidR="00761DCD" w:rsidRPr="004C6872" w:rsidRDefault="00761DCD" w:rsidP="004C6872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  <w:p w:rsidR="00761DCD" w:rsidRPr="00384EB1" w:rsidRDefault="00384EB1" w:rsidP="004C6872">
            <w:pPr>
              <w:pStyle w:val="Default"/>
              <w:spacing w:after="267"/>
              <w:jc w:val="both"/>
              <w:rPr>
                <w:b/>
                <w:color w:val="auto"/>
                <w:sz w:val="22"/>
                <w:szCs w:val="22"/>
              </w:rPr>
            </w:pPr>
            <w:r w:rsidRPr="004C6872">
              <w:rPr>
                <w:b/>
                <w:color w:val="auto"/>
                <w:sz w:val="32"/>
                <w:szCs w:val="32"/>
              </w:rPr>
              <w:t xml:space="preserve">В пункте «Подсчет распределенных участников» в поле </w:t>
            </w:r>
            <w:r w:rsidRPr="004C6872">
              <w:rPr>
                <w:b/>
                <w:color w:val="FF0000"/>
                <w:sz w:val="32"/>
                <w:szCs w:val="32"/>
              </w:rPr>
              <w:t>«Задать количество бланков записи в основном комплекте»</w:t>
            </w:r>
            <w:r w:rsidRPr="004C6872">
              <w:rPr>
                <w:b/>
                <w:color w:val="auto"/>
                <w:sz w:val="32"/>
                <w:szCs w:val="32"/>
              </w:rPr>
              <w:t xml:space="preserve"> установленное по умолчанию значение «4» необходимо </w:t>
            </w:r>
            <w:r w:rsidRPr="004C6872">
              <w:rPr>
                <w:b/>
                <w:color w:val="FF0000"/>
                <w:sz w:val="32"/>
                <w:szCs w:val="32"/>
              </w:rPr>
              <w:t>заменить на «2»</w:t>
            </w:r>
            <w:r w:rsidRPr="004C6872">
              <w:rPr>
                <w:b/>
                <w:color w:val="auto"/>
                <w:sz w:val="32"/>
                <w:szCs w:val="32"/>
              </w:rPr>
              <w:t xml:space="preserve">. </w:t>
            </w:r>
            <w:r w:rsidRPr="004C6872">
              <w:rPr>
                <w:b/>
                <w:color w:val="auto"/>
                <w:sz w:val="32"/>
                <w:szCs w:val="32"/>
                <w:u w:val="single"/>
              </w:rPr>
              <w:t>В противном случае в основном комплекте распечатаются 4 бланка записи</w:t>
            </w:r>
            <w:r w:rsidRPr="004C6872">
              <w:rPr>
                <w:b/>
                <w:color w:val="auto"/>
                <w:sz w:val="32"/>
                <w:szCs w:val="32"/>
              </w:rPr>
              <w:t>.</w:t>
            </w:r>
            <w:r>
              <w:rPr>
                <w:b/>
                <w:color w:val="auto"/>
              </w:rPr>
              <w:t xml:space="preserve">  </w:t>
            </w:r>
          </w:p>
        </w:tc>
      </w:tr>
    </w:tbl>
    <w:p w:rsidR="00761DCD" w:rsidRDefault="00761DCD" w:rsidP="00761DCD">
      <w:pPr>
        <w:pStyle w:val="Default"/>
        <w:spacing w:after="267"/>
        <w:jc w:val="both"/>
        <w:rPr>
          <w:b/>
          <w:color w:val="auto"/>
          <w:sz w:val="22"/>
          <w:szCs w:val="22"/>
        </w:rPr>
      </w:pPr>
    </w:p>
    <w:p w:rsidR="00B40CE1" w:rsidRPr="001077F6" w:rsidRDefault="00B40CE1" w:rsidP="00761DCD">
      <w:pPr>
        <w:pStyle w:val="Default"/>
        <w:spacing w:after="267"/>
        <w:jc w:val="both"/>
        <w:rPr>
          <w:b/>
          <w:color w:val="auto"/>
          <w:sz w:val="22"/>
          <w:szCs w:val="22"/>
        </w:rPr>
      </w:pPr>
    </w:p>
    <w:p w:rsidR="00F10641" w:rsidRDefault="00250CC0" w:rsidP="00704F49">
      <w:pPr>
        <w:ind w:firstLine="540"/>
        <w:jc w:val="center"/>
      </w:pPr>
      <w:r>
        <w:rPr>
          <w:noProof/>
        </w:rPr>
        <w:lastRenderedPageBreak/>
        <w:drawing>
          <wp:inline distT="0" distB="0" distL="0" distR="0">
            <wp:extent cx="3380862" cy="3962400"/>
            <wp:effectExtent l="19050" t="0" r="0" b="0"/>
            <wp:docPr id="6" name="Рисунок 6" descr="C:\Users\romanovav\Desktop\Инструкция по тиражированию-2022\ПО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ovav\Desktop\Инструкция по тиражированию-2022\ПО\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AE" w:rsidRDefault="000723AE" w:rsidP="000723AE">
      <w:pPr>
        <w:ind w:firstLine="540"/>
        <w:jc w:val="both"/>
      </w:pPr>
    </w:p>
    <w:p w:rsidR="000723AE" w:rsidRPr="004C6872" w:rsidRDefault="000723AE" w:rsidP="000723AE">
      <w:pPr>
        <w:ind w:firstLine="540"/>
        <w:jc w:val="both"/>
        <w:rPr>
          <w:sz w:val="26"/>
          <w:szCs w:val="26"/>
        </w:rPr>
      </w:pPr>
      <w:r w:rsidRPr="004C6872">
        <w:rPr>
          <w:sz w:val="26"/>
          <w:szCs w:val="26"/>
        </w:rPr>
        <w:t>Печать бланков для итогового изложения производится аналогично.</w:t>
      </w:r>
    </w:p>
    <w:p w:rsidR="003B49BA" w:rsidRPr="004C6872" w:rsidRDefault="00D01023" w:rsidP="000723AE">
      <w:pPr>
        <w:ind w:firstLine="540"/>
        <w:jc w:val="both"/>
        <w:rPr>
          <w:b/>
          <w:sz w:val="26"/>
          <w:szCs w:val="26"/>
        </w:rPr>
      </w:pPr>
      <w:r w:rsidRPr="004C6872">
        <w:rPr>
          <w:sz w:val="26"/>
          <w:szCs w:val="26"/>
        </w:rPr>
        <w:t xml:space="preserve">Обращаем особое внимание на то, бланк регистрации и все бланки </w:t>
      </w:r>
      <w:r w:rsidR="001E7A7B" w:rsidRPr="004C6872">
        <w:rPr>
          <w:sz w:val="26"/>
          <w:szCs w:val="26"/>
        </w:rPr>
        <w:t xml:space="preserve">записи внутри </w:t>
      </w:r>
      <w:r w:rsidRPr="004C6872">
        <w:rPr>
          <w:sz w:val="26"/>
          <w:szCs w:val="26"/>
        </w:rPr>
        <w:t xml:space="preserve">одного </w:t>
      </w:r>
      <w:r w:rsidR="001E7A7B" w:rsidRPr="004C6872">
        <w:rPr>
          <w:sz w:val="26"/>
          <w:szCs w:val="26"/>
        </w:rPr>
        <w:t xml:space="preserve">комплекта должны иметь </w:t>
      </w:r>
      <w:r w:rsidR="001E7A7B" w:rsidRPr="004C6872">
        <w:rPr>
          <w:b/>
          <w:sz w:val="26"/>
          <w:szCs w:val="26"/>
        </w:rPr>
        <w:t xml:space="preserve">один и тот же уникальный </w:t>
      </w:r>
      <w:r w:rsidR="003B49BA" w:rsidRPr="004C6872">
        <w:rPr>
          <w:b/>
          <w:sz w:val="26"/>
          <w:szCs w:val="26"/>
        </w:rPr>
        <w:t xml:space="preserve">десятизначный </w:t>
      </w:r>
      <w:r w:rsidR="001E7A7B" w:rsidRPr="004C6872">
        <w:rPr>
          <w:b/>
          <w:sz w:val="26"/>
          <w:szCs w:val="26"/>
        </w:rPr>
        <w:t>код</w:t>
      </w:r>
      <w:r w:rsidR="00337E82" w:rsidRPr="004C6872">
        <w:rPr>
          <w:b/>
          <w:sz w:val="26"/>
          <w:szCs w:val="26"/>
        </w:rPr>
        <w:t xml:space="preserve"> работы</w:t>
      </w:r>
      <w:r w:rsidR="001E7A7B" w:rsidRPr="004C6872">
        <w:rPr>
          <w:b/>
          <w:sz w:val="26"/>
          <w:szCs w:val="26"/>
        </w:rPr>
        <w:t>.</w:t>
      </w:r>
      <w:r w:rsidR="00337E82" w:rsidRPr="004C6872">
        <w:rPr>
          <w:b/>
          <w:sz w:val="26"/>
          <w:szCs w:val="26"/>
        </w:rPr>
        <w:t xml:space="preserve"> </w:t>
      </w:r>
      <w:r w:rsidR="00337E82" w:rsidRPr="004C6872">
        <w:rPr>
          <w:sz w:val="26"/>
          <w:szCs w:val="26"/>
        </w:rPr>
        <w:t xml:space="preserve">В случае необходимости использования дополнительного бланка записи этот же код вписывается в соответствующее поле данного бланка </w:t>
      </w:r>
      <w:r w:rsidR="00337E82" w:rsidRPr="004C6872">
        <w:rPr>
          <w:b/>
          <w:sz w:val="26"/>
          <w:szCs w:val="26"/>
        </w:rPr>
        <w:t>вручную</w:t>
      </w:r>
      <w:r w:rsidR="00337E82" w:rsidRPr="004C6872">
        <w:rPr>
          <w:sz w:val="26"/>
          <w:szCs w:val="26"/>
        </w:rPr>
        <w:t>.</w:t>
      </w:r>
    </w:p>
    <w:p w:rsidR="003B49BA" w:rsidRDefault="001E7A7B" w:rsidP="000723AE">
      <w:pPr>
        <w:ind w:firstLine="540"/>
        <w:jc w:val="both"/>
      </w:pPr>
      <w:r>
        <w:rPr>
          <w:b/>
        </w:rPr>
        <w:t xml:space="preserve"> 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B2EF0" w:rsidTr="00E2013D">
        <w:trPr>
          <w:trHeight w:val="6262"/>
        </w:trPr>
        <w:tc>
          <w:tcPr>
            <w:tcW w:w="4644" w:type="dxa"/>
          </w:tcPr>
          <w:p w:rsidR="00FB2EF0" w:rsidRDefault="00E3247D" w:rsidP="00F117F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09875" cy="3943350"/>
                  <wp:effectExtent l="0" t="0" r="9525" b="0"/>
                  <wp:docPr id="11" name="Рисунок 11" descr="C:\Users\romanovav\Desktop\Инструкция по тиражированию-2022\Бланки\Bl_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manovav\Desktop\Инструкция по тиражированию-2022\Бланки\Bl_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B2EF0" w:rsidRDefault="00D14717" w:rsidP="0074438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14625" cy="3876675"/>
                  <wp:effectExtent l="0" t="0" r="9525" b="9525"/>
                  <wp:docPr id="1" name="Рисунок 1" descr="C:\Users\romanovav\Desktop\Инструкция по тиражированию-2022\Бланки\Bl_z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ovav\Desktop\Инструкция по тиражированию-2022\Бланки\Bl_z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21" cy="387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F0" w:rsidTr="00E2013D">
        <w:trPr>
          <w:trHeight w:val="5671"/>
        </w:trPr>
        <w:tc>
          <w:tcPr>
            <w:tcW w:w="4644" w:type="dxa"/>
          </w:tcPr>
          <w:p w:rsidR="00FB2EF0" w:rsidRDefault="002158D6" w:rsidP="002158D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25733" cy="3667125"/>
                  <wp:effectExtent l="0" t="0" r="3175" b="0"/>
                  <wp:docPr id="3" name="Рисунок 3" descr="C:\Users\romanovav\Desktop\Инструкция по тиражированию-2022\Бланки\Bl_za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ovav\Desktop\Инструкция по тиражированию-2022\Бланки\Bl_za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33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FB2EF0" w:rsidRDefault="00E3247D" w:rsidP="0074438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657475" cy="3724275"/>
                  <wp:effectExtent l="0" t="0" r="9525" b="9525"/>
                  <wp:docPr id="17" name="Рисунок 17" descr="C:\Users\romanovav\Desktop\Инструкция по тиражированию-2022\Бланки\Bl_z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manovav\Desktop\Инструкция по тиражированию-2022\Бланки\Bl_z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646" w:rsidRDefault="00E71646" w:rsidP="000723AE">
      <w:pPr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10DA" w:rsidTr="004D10DA">
        <w:tc>
          <w:tcPr>
            <w:tcW w:w="9571" w:type="dxa"/>
          </w:tcPr>
          <w:p w:rsidR="004D10DA" w:rsidRPr="004C6872" w:rsidRDefault="004D10DA" w:rsidP="004D10DA">
            <w:pPr>
              <w:jc w:val="center"/>
              <w:rPr>
                <w:color w:val="FF0000"/>
                <w:sz w:val="26"/>
                <w:szCs w:val="26"/>
              </w:rPr>
            </w:pPr>
            <w:r w:rsidRPr="004C6872">
              <w:rPr>
                <w:b/>
                <w:color w:val="FF0000"/>
                <w:sz w:val="26"/>
                <w:szCs w:val="26"/>
              </w:rPr>
              <w:t>Внимание!</w:t>
            </w:r>
          </w:p>
          <w:p w:rsidR="004D10DA" w:rsidRPr="004C6872" w:rsidRDefault="004D10DA" w:rsidP="000723AE">
            <w:pPr>
              <w:jc w:val="both"/>
              <w:rPr>
                <w:sz w:val="26"/>
                <w:szCs w:val="26"/>
              </w:rPr>
            </w:pPr>
          </w:p>
          <w:p w:rsidR="004D10DA" w:rsidRPr="00E82FE0" w:rsidRDefault="004D10DA" w:rsidP="001D29DA">
            <w:pPr>
              <w:jc w:val="both"/>
              <w:rPr>
                <w:b/>
              </w:rPr>
            </w:pPr>
            <w:r w:rsidRPr="004C6872">
              <w:rPr>
                <w:b/>
                <w:sz w:val="26"/>
                <w:szCs w:val="26"/>
              </w:rPr>
              <w:t xml:space="preserve">В целях дальнейшей качественной обработки бланков </w:t>
            </w:r>
            <w:r w:rsidR="001D29DA">
              <w:rPr>
                <w:b/>
                <w:sz w:val="26"/>
                <w:szCs w:val="26"/>
              </w:rPr>
              <w:t>ИС(И</w:t>
            </w:r>
            <w:r w:rsidRPr="004C6872">
              <w:rPr>
                <w:b/>
                <w:sz w:val="26"/>
                <w:szCs w:val="26"/>
              </w:rPr>
              <w:t xml:space="preserve">) необходимо использовать черно-белый лазерный принтер с возможностью печати с разрешением не менее 600х600 </w:t>
            </w:r>
            <w:r w:rsidRPr="004C6872">
              <w:rPr>
                <w:b/>
                <w:sz w:val="26"/>
                <w:szCs w:val="26"/>
                <w:lang w:val="en-US"/>
              </w:rPr>
              <w:t>dpi</w:t>
            </w:r>
            <w:r w:rsidRPr="004C6872">
              <w:rPr>
                <w:b/>
                <w:sz w:val="26"/>
                <w:szCs w:val="26"/>
              </w:rPr>
              <w:t>. Печать необходимо осуществлять на белой бумаге формата А4 плотностью не менее 80г/м</w:t>
            </w:r>
            <w:r w:rsidRPr="004C6872">
              <w:rPr>
                <w:b/>
                <w:sz w:val="26"/>
                <w:szCs w:val="26"/>
                <w:vertAlign w:val="superscript"/>
              </w:rPr>
              <w:t>2</w:t>
            </w:r>
            <w:r w:rsidRPr="004C6872">
              <w:rPr>
                <w:b/>
                <w:sz w:val="26"/>
                <w:szCs w:val="26"/>
              </w:rPr>
              <w:t xml:space="preserve"> белизной не менее </w:t>
            </w:r>
            <w:r w:rsidRPr="004C6872">
              <w:rPr>
                <w:b/>
                <w:sz w:val="26"/>
                <w:szCs w:val="26"/>
                <w:lang w:val="en-US"/>
              </w:rPr>
              <w:t>CIE</w:t>
            </w:r>
            <w:r w:rsidRPr="004C6872">
              <w:rPr>
                <w:b/>
                <w:sz w:val="26"/>
                <w:szCs w:val="26"/>
              </w:rPr>
              <w:t xml:space="preserve"> 160%.</w:t>
            </w:r>
          </w:p>
        </w:tc>
      </w:tr>
    </w:tbl>
    <w:p w:rsidR="004D10DA" w:rsidRPr="004C6872" w:rsidRDefault="004D10DA" w:rsidP="000723AE">
      <w:pPr>
        <w:ind w:firstLine="540"/>
        <w:jc w:val="both"/>
        <w:rPr>
          <w:sz w:val="26"/>
          <w:szCs w:val="26"/>
        </w:rPr>
      </w:pPr>
    </w:p>
    <w:p w:rsidR="00AF637F" w:rsidRPr="004C6872" w:rsidRDefault="00337E82" w:rsidP="000723AE">
      <w:pPr>
        <w:ind w:firstLine="540"/>
        <w:jc w:val="both"/>
        <w:rPr>
          <w:b/>
          <w:color w:val="FF0000"/>
          <w:sz w:val="26"/>
          <w:szCs w:val="26"/>
        </w:rPr>
      </w:pPr>
      <w:r w:rsidRPr="004C6872">
        <w:rPr>
          <w:sz w:val="26"/>
          <w:szCs w:val="26"/>
        </w:rPr>
        <w:t>Также обращаем</w:t>
      </w:r>
      <w:r w:rsidR="00B46307" w:rsidRPr="004C6872">
        <w:rPr>
          <w:sz w:val="26"/>
          <w:szCs w:val="26"/>
        </w:rPr>
        <w:t xml:space="preserve"> внимание на </w:t>
      </w:r>
      <w:r w:rsidR="0074438F" w:rsidRPr="004C6872">
        <w:rPr>
          <w:sz w:val="26"/>
          <w:szCs w:val="26"/>
        </w:rPr>
        <w:t xml:space="preserve">то, что </w:t>
      </w:r>
      <w:r w:rsidR="001E78C8" w:rsidRPr="004C6872">
        <w:rPr>
          <w:sz w:val="26"/>
          <w:szCs w:val="26"/>
        </w:rPr>
        <w:t>для каждого комплекта</w:t>
      </w:r>
      <w:r w:rsidR="0074438F" w:rsidRPr="004C6872">
        <w:rPr>
          <w:sz w:val="26"/>
          <w:szCs w:val="26"/>
        </w:rPr>
        <w:t xml:space="preserve"> бланков код работы должен быть </w:t>
      </w:r>
      <w:r w:rsidR="0074438F" w:rsidRPr="004C6872">
        <w:rPr>
          <w:b/>
          <w:sz w:val="26"/>
          <w:szCs w:val="26"/>
        </w:rPr>
        <w:t>уникален</w:t>
      </w:r>
      <w:r w:rsidR="00B17F35" w:rsidRPr="004C6872">
        <w:rPr>
          <w:sz w:val="26"/>
          <w:szCs w:val="26"/>
        </w:rPr>
        <w:t>.</w:t>
      </w:r>
      <w:r w:rsidR="0074438F" w:rsidRPr="004C6872">
        <w:rPr>
          <w:sz w:val="26"/>
          <w:szCs w:val="26"/>
        </w:rPr>
        <w:t xml:space="preserve"> </w:t>
      </w:r>
      <w:r w:rsidR="00B17F35" w:rsidRPr="004C6872">
        <w:rPr>
          <w:sz w:val="26"/>
          <w:szCs w:val="26"/>
        </w:rPr>
        <w:t>Т</w:t>
      </w:r>
      <w:r w:rsidR="00D50FA6" w:rsidRPr="004C6872">
        <w:rPr>
          <w:sz w:val="26"/>
          <w:szCs w:val="26"/>
        </w:rPr>
        <w:t xml:space="preserve">аким образом, </w:t>
      </w:r>
      <w:r w:rsidR="0074438F" w:rsidRPr="004C6872">
        <w:rPr>
          <w:sz w:val="26"/>
          <w:szCs w:val="26"/>
        </w:rPr>
        <w:t>двух</w:t>
      </w:r>
      <w:r w:rsidR="00B46307" w:rsidRPr="004C6872">
        <w:rPr>
          <w:sz w:val="26"/>
          <w:szCs w:val="26"/>
        </w:rPr>
        <w:t xml:space="preserve"> </w:t>
      </w:r>
      <w:r w:rsidR="0074438F" w:rsidRPr="004C6872">
        <w:rPr>
          <w:sz w:val="26"/>
          <w:szCs w:val="26"/>
        </w:rPr>
        <w:t xml:space="preserve">и более комплектов с одинаковым кодом работы </w:t>
      </w:r>
      <w:r w:rsidR="0074438F" w:rsidRPr="004C6872">
        <w:rPr>
          <w:b/>
          <w:sz w:val="26"/>
          <w:szCs w:val="26"/>
        </w:rPr>
        <w:t>быть не может</w:t>
      </w:r>
      <w:r w:rsidR="0074438F" w:rsidRPr="004C6872">
        <w:rPr>
          <w:sz w:val="26"/>
          <w:szCs w:val="26"/>
        </w:rPr>
        <w:t xml:space="preserve">. </w:t>
      </w:r>
      <w:r w:rsidR="00B46307" w:rsidRPr="004C6872">
        <w:rPr>
          <w:sz w:val="26"/>
          <w:szCs w:val="26"/>
        </w:rPr>
        <w:t xml:space="preserve">Поэтому любые альтернативные способы тиражирования бланков </w:t>
      </w:r>
      <w:r w:rsidR="001D29DA">
        <w:rPr>
          <w:sz w:val="26"/>
          <w:szCs w:val="26"/>
        </w:rPr>
        <w:t>ИС(И)</w:t>
      </w:r>
      <w:r w:rsidR="00B46307" w:rsidRPr="004C6872">
        <w:rPr>
          <w:sz w:val="26"/>
          <w:szCs w:val="26"/>
        </w:rPr>
        <w:t xml:space="preserve">, не предусмотренные данной инструкцией </w:t>
      </w:r>
      <w:r w:rsidR="001077F6" w:rsidRPr="004C6872">
        <w:rPr>
          <w:sz w:val="26"/>
          <w:szCs w:val="26"/>
        </w:rPr>
        <w:t>(ксерокопирование, множественная печать, и.т.п.)</w:t>
      </w:r>
      <w:r w:rsidR="00B17F35" w:rsidRPr="004C6872">
        <w:rPr>
          <w:sz w:val="26"/>
          <w:szCs w:val="26"/>
        </w:rPr>
        <w:t>,</w:t>
      </w:r>
      <w:r w:rsidR="001077F6" w:rsidRPr="004C6872">
        <w:rPr>
          <w:sz w:val="26"/>
          <w:szCs w:val="26"/>
        </w:rPr>
        <w:t xml:space="preserve"> </w:t>
      </w:r>
      <w:r w:rsidR="00B46307" w:rsidRPr="004C6872">
        <w:rPr>
          <w:b/>
          <w:color w:val="FF0000"/>
          <w:sz w:val="26"/>
          <w:szCs w:val="26"/>
        </w:rPr>
        <w:t>СТРОГО ЗАПРЕЩЕНЫ!!!</w:t>
      </w:r>
    </w:p>
    <w:p w:rsidR="00AF637F" w:rsidRPr="004C6872" w:rsidRDefault="00AF637F" w:rsidP="000723AE">
      <w:pPr>
        <w:ind w:firstLine="54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0E36" w:rsidTr="00F40E36">
        <w:tc>
          <w:tcPr>
            <w:tcW w:w="9571" w:type="dxa"/>
          </w:tcPr>
          <w:p w:rsidR="00F40E36" w:rsidRPr="004C6872" w:rsidRDefault="00F40E36" w:rsidP="004C6872">
            <w:pPr>
              <w:pStyle w:val="Default"/>
              <w:jc w:val="center"/>
              <w:rPr>
                <w:b/>
                <w:color w:val="FF0000"/>
                <w:sz w:val="26"/>
                <w:szCs w:val="26"/>
              </w:rPr>
            </w:pPr>
            <w:r w:rsidRPr="004C6872">
              <w:rPr>
                <w:b/>
                <w:color w:val="FF0000"/>
                <w:sz w:val="26"/>
                <w:szCs w:val="26"/>
              </w:rPr>
              <w:t>ВАЖНО!!!</w:t>
            </w:r>
          </w:p>
          <w:p w:rsidR="00F40E36" w:rsidRPr="004C6872" w:rsidRDefault="00F40E36" w:rsidP="004C687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  <w:p w:rsidR="00F40E36" w:rsidRPr="004C6872" w:rsidRDefault="00F40E36" w:rsidP="004C6872">
            <w:pPr>
              <w:pStyle w:val="Default"/>
              <w:spacing w:after="267"/>
              <w:jc w:val="both"/>
              <w:rPr>
                <w:b/>
                <w:color w:val="auto"/>
                <w:sz w:val="26"/>
                <w:szCs w:val="26"/>
              </w:rPr>
            </w:pPr>
            <w:r w:rsidRPr="004C6872">
              <w:rPr>
                <w:b/>
                <w:color w:val="auto"/>
                <w:sz w:val="26"/>
                <w:szCs w:val="26"/>
              </w:rPr>
              <w:t>1. На уровнях МСУ и ОО запрещается устанавливать ПО «Планирование ГИА (ЕГЭ)</w:t>
            </w:r>
            <w:r w:rsidR="009F52DC" w:rsidRPr="004C6872">
              <w:rPr>
                <w:b/>
                <w:color w:val="auto"/>
                <w:sz w:val="26"/>
                <w:szCs w:val="26"/>
              </w:rPr>
              <w:t xml:space="preserve"> 20</w:t>
            </w:r>
            <w:r w:rsidR="00F172A7" w:rsidRPr="004C6872">
              <w:rPr>
                <w:b/>
                <w:color w:val="auto"/>
                <w:sz w:val="26"/>
                <w:szCs w:val="26"/>
              </w:rPr>
              <w:t>2</w:t>
            </w:r>
            <w:r w:rsidR="00E57CB4" w:rsidRPr="004C6872">
              <w:rPr>
                <w:b/>
                <w:color w:val="auto"/>
                <w:sz w:val="26"/>
                <w:szCs w:val="26"/>
              </w:rPr>
              <w:t>2</w:t>
            </w:r>
            <w:r w:rsidRPr="004C6872">
              <w:rPr>
                <w:b/>
                <w:color w:val="auto"/>
                <w:sz w:val="26"/>
                <w:szCs w:val="26"/>
              </w:rPr>
              <w:t>» одновременно на две (или более) рабочих станций для одновременной печати бланков сочинения/изложения с этих рабочих станций. Печать на нескольких рабочих станциях приведет к дубл</w:t>
            </w:r>
            <w:r w:rsidR="00B17F35" w:rsidRPr="004C6872">
              <w:rPr>
                <w:b/>
                <w:color w:val="auto"/>
                <w:sz w:val="26"/>
                <w:szCs w:val="26"/>
              </w:rPr>
              <w:t>ированию кодов бланков сочинения(изложения)</w:t>
            </w:r>
            <w:r w:rsidRPr="004C6872">
              <w:rPr>
                <w:b/>
                <w:color w:val="auto"/>
                <w:sz w:val="26"/>
                <w:szCs w:val="26"/>
              </w:rPr>
              <w:t xml:space="preserve"> при печати. </w:t>
            </w:r>
          </w:p>
          <w:p w:rsidR="00F40E36" w:rsidRPr="004C6872" w:rsidRDefault="00F40E36" w:rsidP="004C687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 w:rsidRPr="004C6872">
              <w:rPr>
                <w:b/>
                <w:color w:val="auto"/>
                <w:sz w:val="26"/>
                <w:szCs w:val="26"/>
              </w:rPr>
              <w:t>2.  На уровнях МСУ и ОО после начала печати бланков сочинения/изложения запрещается удаление и установка нового ПО «Планирование ГИА (ЕГЭ)</w:t>
            </w:r>
            <w:r w:rsidR="009F52DC" w:rsidRPr="004C6872">
              <w:rPr>
                <w:b/>
                <w:color w:val="auto"/>
                <w:sz w:val="26"/>
                <w:szCs w:val="26"/>
              </w:rPr>
              <w:t xml:space="preserve"> 20</w:t>
            </w:r>
            <w:r w:rsidR="00F172A7" w:rsidRPr="004C6872">
              <w:rPr>
                <w:b/>
                <w:color w:val="auto"/>
                <w:sz w:val="26"/>
                <w:szCs w:val="26"/>
              </w:rPr>
              <w:t>2</w:t>
            </w:r>
            <w:r w:rsidR="00E57CB4" w:rsidRPr="004C6872">
              <w:rPr>
                <w:b/>
                <w:color w:val="auto"/>
                <w:sz w:val="26"/>
                <w:szCs w:val="26"/>
              </w:rPr>
              <w:t>2</w:t>
            </w:r>
            <w:r w:rsidRPr="004C6872">
              <w:rPr>
                <w:b/>
                <w:color w:val="auto"/>
                <w:sz w:val="26"/>
                <w:szCs w:val="26"/>
              </w:rPr>
              <w:t>». Переустановка ПО, с которого уже велась печать бланков сочинения/изложения, приведет к удалению сведений об уже использованных кодах бланков сочинения/изложения, что в дальнейшем, приведет к дублированию кодов бланков при печати. В случае необходимости переустановки ПО, следует обратиться в РЦОИ для получения необходимых инструкций.</w:t>
            </w:r>
          </w:p>
          <w:p w:rsidR="004E3993" w:rsidRPr="004C6872" w:rsidRDefault="004E3993" w:rsidP="004C687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  <w:p w:rsidR="00AF4678" w:rsidRPr="001D29DA" w:rsidRDefault="00AF4678" w:rsidP="004C6872">
            <w:pPr>
              <w:pStyle w:val="Default"/>
              <w:jc w:val="both"/>
              <w:rPr>
                <w:b/>
                <w:color w:val="FF0000"/>
                <w:sz w:val="26"/>
                <w:szCs w:val="26"/>
              </w:rPr>
            </w:pPr>
            <w:r w:rsidRPr="001D29DA">
              <w:rPr>
                <w:b/>
                <w:color w:val="auto"/>
                <w:sz w:val="26"/>
                <w:szCs w:val="26"/>
              </w:rPr>
              <w:t>3. В случае если в период между датами проведения сочинения</w:t>
            </w:r>
            <w:r w:rsidR="001D29DA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1D29DA">
              <w:rPr>
                <w:b/>
                <w:color w:val="auto"/>
                <w:sz w:val="26"/>
                <w:szCs w:val="26"/>
              </w:rPr>
              <w:t xml:space="preserve">(изложения) </w:t>
            </w:r>
            <w:r w:rsidR="00B17F35" w:rsidRPr="001D29DA">
              <w:rPr>
                <w:b/>
                <w:color w:val="auto"/>
                <w:sz w:val="26"/>
                <w:szCs w:val="26"/>
              </w:rPr>
              <w:t xml:space="preserve">в ОО </w:t>
            </w:r>
            <w:r w:rsidRPr="001D29DA">
              <w:rPr>
                <w:b/>
                <w:color w:val="auto"/>
                <w:sz w:val="26"/>
                <w:szCs w:val="26"/>
              </w:rPr>
              <w:t>уже была произведена переустановка ПО «Планирование ГИА (ЕГЭ)</w:t>
            </w:r>
            <w:r w:rsidR="009F52DC" w:rsidRPr="001D29DA">
              <w:rPr>
                <w:b/>
                <w:color w:val="auto"/>
                <w:sz w:val="26"/>
                <w:szCs w:val="26"/>
              </w:rPr>
              <w:t xml:space="preserve"> 20</w:t>
            </w:r>
            <w:r w:rsidR="00F172A7" w:rsidRPr="001D29DA">
              <w:rPr>
                <w:b/>
                <w:color w:val="auto"/>
                <w:sz w:val="26"/>
                <w:szCs w:val="26"/>
              </w:rPr>
              <w:t>2</w:t>
            </w:r>
            <w:r w:rsidR="00E57CB4" w:rsidRPr="001D29DA">
              <w:rPr>
                <w:b/>
                <w:color w:val="auto"/>
                <w:sz w:val="26"/>
                <w:szCs w:val="26"/>
              </w:rPr>
              <w:t>2</w:t>
            </w:r>
            <w:r w:rsidRPr="001D29DA">
              <w:rPr>
                <w:b/>
                <w:color w:val="auto"/>
                <w:sz w:val="26"/>
                <w:szCs w:val="26"/>
              </w:rPr>
              <w:t>», печать бланков необходимо производить либо на уровне М</w:t>
            </w:r>
            <w:r w:rsidR="00B17F35" w:rsidRPr="001D29DA">
              <w:rPr>
                <w:b/>
                <w:color w:val="auto"/>
                <w:sz w:val="26"/>
                <w:szCs w:val="26"/>
              </w:rPr>
              <w:t>С</w:t>
            </w:r>
            <w:r w:rsidRPr="001D29DA">
              <w:rPr>
                <w:b/>
                <w:color w:val="auto"/>
                <w:sz w:val="26"/>
                <w:szCs w:val="26"/>
              </w:rPr>
              <w:t>У, либо на уровне РЦОИ.</w:t>
            </w:r>
          </w:p>
        </w:tc>
      </w:tr>
    </w:tbl>
    <w:p w:rsidR="00B40CE1" w:rsidRDefault="00B40CE1" w:rsidP="00F10641">
      <w:pPr>
        <w:jc w:val="both"/>
        <w:rPr>
          <w:b/>
        </w:rPr>
      </w:pPr>
    </w:p>
    <w:p w:rsidR="00250CC0" w:rsidRPr="00E57CB4" w:rsidRDefault="00250CC0" w:rsidP="00F10641">
      <w:pPr>
        <w:jc w:val="both"/>
        <w:rPr>
          <w:b/>
        </w:rPr>
      </w:pPr>
    </w:p>
    <w:p w:rsidR="00D1482B" w:rsidRPr="004C6872" w:rsidRDefault="000723AE" w:rsidP="00F10641">
      <w:pPr>
        <w:jc w:val="both"/>
        <w:rPr>
          <w:b/>
          <w:sz w:val="26"/>
          <w:szCs w:val="26"/>
        </w:rPr>
      </w:pPr>
      <w:r w:rsidRPr="004C6872">
        <w:rPr>
          <w:b/>
          <w:sz w:val="26"/>
          <w:szCs w:val="26"/>
        </w:rPr>
        <w:t>2. Печать дополнительных бланков записи</w:t>
      </w:r>
    </w:p>
    <w:p w:rsidR="000723AE" w:rsidRPr="004C6872" w:rsidRDefault="000723AE" w:rsidP="00F10641">
      <w:pPr>
        <w:jc w:val="both"/>
        <w:rPr>
          <w:sz w:val="26"/>
          <w:szCs w:val="26"/>
        </w:rPr>
      </w:pPr>
    </w:p>
    <w:p w:rsidR="00A24986" w:rsidRPr="004C6872" w:rsidRDefault="000723AE" w:rsidP="001D29DA">
      <w:pPr>
        <w:ind w:firstLine="567"/>
        <w:jc w:val="both"/>
        <w:rPr>
          <w:sz w:val="26"/>
          <w:szCs w:val="26"/>
        </w:rPr>
      </w:pPr>
      <w:r w:rsidRPr="004C6872">
        <w:rPr>
          <w:sz w:val="26"/>
          <w:szCs w:val="26"/>
        </w:rPr>
        <w:t xml:space="preserve">Печать дополнительных бланков записи проводится из отчета «ИС-10 Бланки для </w:t>
      </w:r>
      <w:r w:rsidR="001D29DA">
        <w:rPr>
          <w:sz w:val="26"/>
          <w:szCs w:val="26"/>
        </w:rPr>
        <w:t>ИС(И</w:t>
      </w:r>
      <w:r w:rsidRPr="004C6872">
        <w:rPr>
          <w:sz w:val="26"/>
          <w:szCs w:val="26"/>
        </w:rPr>
        <w:t xml:space="preserve">)» аналогично печати основных комплектов. </w:t>
      </w:r>
      <w:r w:rsidR="00A24986" w:rsidRPr="004C6872">
        <w:rPr>
          <w:sz w:val="26"/>
          <w:szCs w:val="26"/>
        </w:rPr>
        <w:t xml:space="preserve">Количество экземпляров дополнительных бланков записи </w:t>
      </w:r>
      <w:r w:rsidR="00AF15A7" w:rsidRPr="004C6872">
        <w:rPr>
          <w:sz w:val="26"/>
          <w:szCs w:val="26"/>
        </w:rPr>
        <w:t>необходимо распечатать не менее 2х на каждого участника</w:t>
      </w:r>
      <w:r w:rsidR="00A24986" w:rsidRPr="004C6872">
        <w:rPr>
          <w:sz w:val="26"/>
          <w:szCs w:val="26"/>
        </w:rPr>
        <w:t>.</w:t>
      </w:r>
    </w:p>
    <w:p w:rsidR="00A24986" w:rsidRPr="00F10641" w:rsidRDefault="00A24986" w:rsidP="00A24986">
      <w:pPr>
        <w:ind w:firstLine="540"/>
        <w:jc w:val="center"/>
      </w:pPr>
    </w:p>
    <w:p w:rsidR="001B7E8C" w:rsidRPr="00F10641" w:rsidRDefault="00250CC0" w:rsidP="00A24986">
      <w:pPr>
        <w:ind w:firstLine="540"/>
        <w:jc w:val="center"/>
      </w:pPr>
      <w:r>
        <w:rPr>
          <w:noProof/>
        </w:rPr>
        <w:drawing>
          <wp:inline distT="0" distB="0" distL="0" distR="0">
            <wp:extent cx="3448050" cy="4141781"/>
            <wp:effectExtent l="0" t="0" r="0" b="0"/>
            <wp:docPr id="8" name="Рисунок 8" descr="C:\Users\romanovav\Desktop\Инструкция по тиражированию-2022\ПО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ovav\Desktop\Инструкция по тиражированию-2022\ПО\3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EB" w:rsidRPr="00E456EE" w:rsidRDefault="007973EB" w:rsidP="00A24986"/>
    <w:p w:rsidR="001E0C36" w:rsidRDefault="001E0C36" w:rsidP="00A24986"/>
    <w:p w:rsidR="00CC6E2A" w:rsidRDefault="00CC6E2A" w:rsidP="00533407">
      <w:pPr>
        <w:rPr>
          <w:b/>
        </w:rPr>
      </w:pPr>
    </w:p>
    <w:p w:rsidR="001D29DA" w:rsidRDefault="000723AE" w:rsidP="001D29DA">
      <w:pPr>
        <w:ind w:firstLine="567"/>
        <w:jc w:val="both"/>
        <w:rPr>
          <w:b/>
          <w:sz w:val="26"/>
          <w:szCs w:val="26"/>
        </w:rPr>
      </w:pPr>
      <w:r>
        <w:rPr>
          <w:b/>
        </w:rPr>
        <w:t xml:space="preserve">3. </w:t>
      </w:r>
      <w:r w:rsidR="00533407" w:rsidRPr="004C6872">
        <w:rPr>
          <w:b/>
          <w:sz w:val="26"/>
          <w:szCs w:val="26"/>
        </w:rPr>
        <w:t>Печать сопроводительных форм</w:t>
      </w:r>
      <w:r w:rsidR="001D46BC" w:rsidRPr="004C6872">
        <w:rPr>
          <w:b/>
          <w:sz w:val="26"/>
          <w:szCs w:val="26"/>
        </w:rPr>
        <w:t xml:space="preserve"> для </w:t>
      </w:r>
      <w:r w:rsidR="00533407" w:rsidRPr="004C6872">
        <w:rPr>
          <w:b/>
          <w:sz w:val="26"/>
          <w:szCs w:val="26"/>
        </w:rPr>
        <w:t xml:space="preserve">проведения </w:t>
      </w:r>
      <w:r w:rsidR="001D46BC" w:rsidRPr="004C6872">
        <w:rPr>
          <w:b/>
          <w:sz w:val="26"/>
          <w:szCs w:val="26"/>
        </w:rPr>
        <w:t>итогового сочинения (изложения)</w:t>
      </w:r>
    </w:p>
    <w:p w:rsidR="001D29DA" w:rsidRDefault="001D29DA" w:rsidP="001D29DA">
      <w:pPr>
        <w:ind w:firstLine="567"/>
        <w:jc w:val="both"/>
        <w:rPr>
          <w:b/>
          <w:sz w:val="26"/>
          <w:szCs w:val="26"/>
        </w:rPr>
      </w:pPr>
    </w:p>
    <w:p w:rsidR="001D46BC" w:rsidRPr="004C6872" w:rsidRDefault="00F0736A" w:rsidP="001D29DA">
      <w:pPr>
        <w:ind w:firstLine="567"/>
        <w:jc w:val="both"/>
        <w:rPr>
          <w:sz w:val="26"/>
          <w:szCs w:val="26"/>
        </w:rPr>
      </w:pPr>
      <w:r w:rsidRPr="004C6872">
        <w:rPr>
          <w:sz w:val="26"/>
          <w:szCs w:val="26"/>
        </w:rPr>
        <w:t>Печать</w:t>
      </w:r>
      <w:r w:rsidR="00533407" w:rsidRPr="004C6872">
        <w:rPr>
          <w:sz w:val="26"/>
          <w:szCs w:val="26"/>
        </w:rPr>
        <w:t xml:space="preserve"> сопроводительных форм </w:t>
      </w:r>
      <w:r w:rsidR="001D29DA">
        <w:rPr>
          <w:sz w:val="26"/>
          <w:szCs w:val="26"/>
        </w:rPr>
        <w:t>ИС(И</w:t>
      </w:r>
      <w:r w:rsidR="00533407" w:rsidRPr="004C6872">
        <w:rPr>
          <w:sz w:val="26"/>
          <w:szCs w:val="26"/>
        </w:rPr>
        <w:t>) «ИС-04 Список участников итогового сочинения(изложения)», «ИС-05 Ведомость проведения итогового сочинения(изложения)», «ИС-06 Протокол проверки и</w:t>
      </w:r>
      <w:r w:rsidR="00111935" w:rsidRPr="004C6872">
        <w:rPr>
          <w:sz w:val="26"/>
          <w:szCs w:val="26"/>
        </w:rPr>
        <w:t>тогового сочинения(изложения)»,</w:t>
      </w:r>
      <w:r w:rsidR="00533407" w:rsidRPr="004C6872">
        <w:rPr>
          <w:sz w:val="26"/>
          <w:szCs w:val="26"/>
        </w:rPr>
        <w:t xml:space="preserve"> по необходимости «ИС-07 Ведомость</w:t>
      </w:r>
      <w:r w:rsidR="001F5F76" w:rsidRPr="004C6872">
        <w:rPr>
          <w:sz w:val="26"/>
          <w:szCs w:val="26"/>
        </w:rPr>
        <w:t xml:space="preserve"> коррекции персональных данных»,</w:t>
      </w:r>
      <w:r w:rsidR="00111935" w:rsidRPr="004C6872">
        <w:rPr>
          <w:sz w:val="26"/>
          <w:szCs w:val="26"/>
        </w:rPr>
        <w:t xml:space="preserve"> «ИС-08 Акт о досрочном завершении» </w:t>
      </w:r>
      <w:r w:rsidR="001F5F76" w:rsidRPr="004C6872">
        <w:rPr>
          <w:sz w:val="26"/>
          <w:szCs w:val="26"/>
        </w:rPr>
        <w:t xml:space="preserve">и «ИС-09 Акт об удалении участника» </w:t>
      </w:r>
      <w:r w:rsidR="00533407" w:rsidRPr="004C6872">
        <w:rPr>
          <w:sz w:val="26"/>
          <w:szCs w:val="26"/>
        </w:rPr>
        <w:t>также производится</w:t>
      </w:r>
      <w:r w:rsidR="00013E66" w:rsidRPr="004C6872">
        <w:rPr>
          <w:sz w:val="26"/>
          <w:szCs w:val="26"/>
        </w:rPr>
        <w:t xml:space="preserve"> средствами программного комплекса «Планирование ГИА(ЕГЭ)</w:t>
      </w:r>
      <w:r w:rsidR="00F172A7" w:rsidRPr="004C6872">
        <w:rPr>
          <w:sz w:val="26"/>
          <w:szCs w:val="26"/>
        </w:rPr>
        <w:t xml:space="preserve"> 202</w:t>
      </w:r>
      <w:r w:rsidR="00E57CB4" w:rsidRPr="004C6872">
        <w:rPr>
          <w:sz w:val="26"/>
          <w:szCs w:val="26"/>
        </w:rPr>
        <w:t>2</w:t>
      </w:r>
      <w:r w:rsidR="00013E66" w:rsidRPr="004C6872">
        <w:rPr>
          <w:sz w:val="26"/>
          <w:szCs w:val="26"/>
        </w:rPr>
        <w:t>»</w:t>
      </w:r>
    </w:p>
    <w:p w:rsidR="00013E66" w:rsidRPr="004C6872" w:rsidRDefault="00013E66" w:rsidP="001D29DA">
      <w:pPr>
        <w:ind w:firstLine="567"/>
        <w:jc w:val="both"/>
        <w:rPr>
          <w:sz w:val="26"/>
          <w:szCs w:val="26"/>
        </w:rPr>
      </w:pPr>
    </w:p>
    <w:p w:rsidR="00013E66" w:rsidRDefault="00250CC0" w:rsidP="008214EB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4124325" cy="5124450"/>
            <wp:effectExtent l="0" t="0" r="9525" b="0"/>
            <wp:docPr id="10" name="Рисунок 10" descr="C:\Users\romanovav\Desktop\Инструкция по тиражированию-2022\ПО\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ovav\Desktop\Инструкция по тиражированию-2022\ПО\4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C9" w:rsidRDefault="005F18C9" w:rsidP="00533407">
      <w:pPr>
        <w:ind w:firstLine="567"/>
      </w:pPr>
    </w:p>
    <w:p w:rsidR="005F18C9" w:rsidRDefault="005F18C9" w:rsidP="00533407">
      <w:pPr>
        <w:ind w:firstLine="567"/>
      </w:pPr>
    </w:p>
    <w:p w:rsidR="005F18C9" w:rsidRPr="004C6872" w:rsidRDefault="005F18C9" w:rsidP="00DB650B">
      <w:pPr>
        <w:ind w:firstLine="567"/>
        <w:jc w:val="both"/>
        <w:rPr>
          <w:sz w:val="26"/>
          <w:szCs w:val="26"/>
        </w:rPr>
      </w:pPr>
      <w:r w:rsidRPr="004C6872">
        <w:rPr>
          <w:sz w:val="26"/>
          <w:szCs w:val="26"/>
        </w:rPr>
        <w:t>В случае</w:t>
      </w:r>
      <w:r w:rsidR="000723AE" w:rsidRPr="004C6872">
        <w:rPr>
          <w:sz w:val="26"/>
          <w:szCs w:val="26"/>
        </w:rPr>
        <w:t>,</w:t>
      </w:r>
      <w:r w:rsidRPr="004C6872">
        <w:rPr>
          <w:sz w:val="26"/>
          <w:szCs w:val="26"/>
        </w:rPr>
        <w:t xml:space="preserve"> если в образовательной организации </w:t>
      </w:r>
      <w:r w:rsidR="001D29DA">
        <w:rPr>
          <w:sz w:val="26"/>
          <w:szCs w:val="26"/>
        </w:rPr>
        <w:t>ИС(И</w:t>
      </w:r>
      <w:r w:rsidR="00E82FE0" w:rsidRPr="004C6872">
        <w:rPr>
          <w:sz w:val="26"/>
          <w:szCs w:val="26"/>
        </w:rPr>
        <w:t>)</w:t>
      </w:r>
      <w:r w:rsidRPr="004C6872">
        <w:rPr>
          <w:sz w:val="26"/>
          <w:szCs w:val="26"/>
        </w:rPr>
        <w:t xml:space="preserve"> </w:t>
      </w:r>
      <w:r w:rsidR="00B17F35" w:rsidRPr="004C6872">
        <w:rPr>
          <w:sz w:val="26"/>
          <w:szCs w:val="26"/>
        </w:rPr>
        <w:t xml:space="preserve">сдают </w:t>
      </w:r>
      <w:r w:rsidRPr="004C6872">
        <w:rPr>
          <w:sz w:val="26"/>
          <w:szCs w:val="26"/>
        </w:rPr>
        <w:t>участники, отсутствующие в базе данных этой образовательной организации</w:t>
      </w:r>
      <w:r w:rsidR="00DD2763" w:rsidRPr="004C6872">
        <w:rPr>
          <w:sz w:val="26"/>
          <w:szCs w:val="26"/>
        </w:rPr>
        <w:t xml:space="preserve"> (обучающиеся другой образовательной организации или выпускники прошлых лет)</w:t>
      </w:r>
      <w:r w:rsidR="000723AE" w:rsidRPr="004C6872">
        <w:rPr>
          <w:sz w:val="26"/>
          <w:szCs w:val="26"/>
        </w:rPr>
        <w:t>,</w:t>
      </w:r>
      <w:r w:rsidRPr="004C6872">
        <w:rPr>
          <w:sz w:val="26"/>
          <w:szCs w:val="26"/>
        </w:rPr>
        <w:t xml:space="preserve"> форму «ИС-04 Список участников итогового сочинения</w:t>
      </w:r>
      <w:r w:rsidR="00E82FE0" w:rsidRPr="004C6872">
        <w:rPr>
          <w:sz w:val="26"/>
          <w:szCs w:val="26"/>
        </w:rPr>
        <w:t xml:space="preserve"> </w:t>
      </w:r>
      <w:r w:rsidRPr="004C6872">
        <w:rPr>
          <w:sz w:val="26"/>
          <w:szCs w:val="26"/>
        </w:rPr>
        <w:t>(изложения)» необходимо получить у оператора на муниципальном уровне</w:t>
      </w:r>
      <w:r w:rsidR="00B17F35" w:rsidRPr="004C6872">
        <w:rPr>
          <w:sz w:val="26"/>
          <w:szCs w:val="26"/>
        </w:rPr>
        <w:t xml:space="preserve"> или в РЦОИ</w:t>
      </w:r>
      <w:r w:rsidRPr="004C6872">
        <w:rPr>
          <w:sz w:val="26"/>
          <w:szCs w:val="26"/>
        </w:rPr>
        <w:t>.</w:t>
      </w:r>
    </w:p>
    <w:p w:rsidR="00CC6E2A" w:rsidRPr="004C6872" w:rsidRDefault="00CC6E2A" w:rsidP="00DB650B">
      <w:pPr>
        <w:ind w:firstLine="567"/>
        <w:jc w:val="both"/>
        <w:rPr>
          <w:sz w:val="26"/>
          <w:szCs w:val="26"/>
        </w:rPr>
      </w:pPr>
    </w:p>
    <w:p w:rsidR="00CC6E2A" w:rsidRDefault="00CC6E2A" w:rsidP="00DB650B">
      <w:pPr>
        <w:ind w:firstLine="567"/>
        <w:jc w:val="both"/>
      </w:pPr>
    </w:p>
    <w:p w:rsidR="00E456EE" w:rsidRDefault="00E456EE" w:rsidP="00533407">
      <w:pPr>
        <w:ind w:firstLine="567"/>
      </w:pPr>
    </w:p>
    <w:p w:rsidR="00E456EE" w:rsidRPr="00414A34" w:rsidRDefault="00E456EE" w:rsidP="00DB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DB650B">
        <w:rPr>
          <w:sz w:val="28"/>
          <w:szCs w:val="28"/>
        </w:rPr>
        <w:t>В случае возникновения вопросов по вопросам тиражирования бланков и форм просьба обращаться в РЦОИ по телефон</w:t>
      </w:r>
      <w:r w:rsidR="00414A34">
        <w:rPr>
          <w:sz w:val="28"/>
          <w:szCs w:val="28"/>
        </w:rPr>
        <w:t>у</w:t>
      </w:r>
      <w:r w:rsidRPr="00DB650B">
        <w:rPr>
          <w:sz w:val="28"/>
          <w:szCs w:val="28"/>
        </w:rPr>
        <w:t>: (4852)2</w:t>
      </w:r>
      <w:r w:rsidR="004F28CF" w:rsidRPr="004F28CF">
        <w:rPr>
          <w:sz w:val="28"/>
          <w:szCs w:val="28"/>
        </w:rPr>
        <w:t>8</w:t>
      </w:r>
      <w:r w:rsidR="00F172A7" w:rsidRPr="00F172A7">
        <w:rPr>
          <w:sz w:val="28"/>
          <w:szCs w:val="28"/>
        </w:rPr>
        <w:t>-08</w:t>
      </w:r>
      <w:r w:rsidR="004F28CF" w:rsidRPr="004F28CF">
        <w:rPr>
          <w:sz w:val="28"/>
          <w:szCs w:val="28"/>
        </w:rPr>
        <w:t>-</w:t>
      </w:r>
      <w:r w:rsidR="00F172A7" w:rsidRPr="00F172A7">
        <w:rPr>
          <w:sz w:val="28"/>
          <w:szCs w:val="28"/>
        </w:rPr>
        <w:t>7</w:t>
      </w:r>
      <w:r w:rsidR="00414A34" w:rsidRPr="00414A34">
        <w:rPr>
          <w:sz w:val="28"/>
          <w:szCs w:val="28"/>
        </w:rPr>
        <w:t>8</w:t>
      </w:r>
      <w:r w:rsidR="00F172A7" w:rsidRPr="00F172A7">
        <w:rPr>
          <w:sz w:val="28"/>
          <w:szCs w:val="28"/>
        </w:rPr>
        <w:t xml:space="preserve"> </w:t>
      </w:r>
      <w:r w:rsidR="00F172A7">
        <w:rPr>
          <w:sz w:val="28"/>
          <w:szCs w:val="28"/>
        </w:rPr>
        <w:t>доб</w:t>
      </w:r>
      <w:r w:rsidR="00414A34" w:rsidRPr="00414A34">
        <w:rPr>
          <w:sz w:val="28"/>
          <w:szCs w:val="28"/>
        </w:rPr>
        <w:t>.</w:t>
      </w:r>
      <w:r w:rsidR="00F325F6">
        <w:rPr>
          <w:sz w:val="28"/>
          <w:szCs w:val="28"/>
        </w:rPr>
        <w:t>5</w:t>
      </w:r>
      <w:r w:rsidR="00F325F6" w:rsidRPr="00F325F6">
        <w:rPr>
          <w:sz w:val="28"/>
          <w:szCs w:val="28"/>
        </w:rPr>
        <w:t>7</w:t>
      </w:r>
      <w:r w:rsidR="00F172A7">
        <w:rPr>
          <w:sz w:val="28"/>
          <w:szCs w:val="28"/>
        </w:rPr>
        <w:t>0</w:t>
      </w:r>
    </w:p>
    <w:sectPr w:rsidR="00E456EE" w:rsidRPr="00414A34" w:rsidSect="00B463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86"/>
    <w:rsid w:val="00013E66"/>
    <w:rsid w:val="00017958"/>
    <w:rsid w:val="000377AF"/>
    <w:rsid w:val="000723AE"/>
    <w:rsid w:val="000A6E76"/>
    <w:rsid w:val="000C2863"/>
    <w:rsid w:val="000C6A10"/>
    <w:rsid w:val="001077F6"/>
    <w:rsid w:val="00111935"/>
    <w:rsid w:val="001845E4"/>
    <w:rsid w:val="001A305E"/>
    <w:rsid w:val="001B7E8C"/>
    <w:rsid w:val="001D0238"/>
    <w:rsid w:val="001D29DA"/>
    <w:rsid w:val="001D46BC"/>
    <w:rsid w:val="001E0C36"/>
    <w:rsid w:val="001E78C8"/>
    <w:rsid w:val="001E7A7B"/>
    <w:rsid w:val="001F5F76"/>
    <w:rsid w:val="00203C41"/>
    <w:rsid w:val="002158D6"/>
    <w:rsid w:val="00250CC0"/>
    <w:rsid w:val="002B0C11"/>
    <w:rsid w:val="00337E82"/>
    <w:rsid w:val="00384EB1"/>
    <w:rsid w:val="003B49BA"/>
    <w:rsid w:val="003C7842"/>
    <w:rsid w:val="00410434"/>
    <w:rsid w:val="00414A34"/>
    <w:rsid w:val="004C6872"/>
    <w:rsid w:val="004D10DA"/>
    <w:rsid w:val="004E3993"/>
    <w:rsid w:val="004F28CF"/>
    <w:rsid w:val="00533407"/>
    <w:rsid w:val="005F18C9"/>
    <w:rsid w:val="006E25F7"/>
    <w:rsid w:val="00704F49"/>
    <w:rsid w:val="00727C9B"/>
    <w:rsid w:val="00737844"/>
    <w:rsid w:val="0074438F"/>
    <w:rsid w:val="00761DCD"/>
    <w:rsid w:val="00781258"/>
    <w:rsid w:val="00791199"/>
    <w:rsid w:val="007973EB"/>
    <w:rsid w:val="008214EB"/>
    <w:rsid w:val="00870D87"/>
    <w:rsid w:val="008B3025"/>
    <w:rsid w:val="008F2A31"/>
    <w:rsid w:val="00923A06"/>
    <w:rsid w:val="00935635"/>
    <w:rsid w:val="009F52DC"/>
    <w:rsid w:val="00A24986"/>
    <w:rsid w:val="00A8261B"/>
    <w:rsid w:val="00A93040"/>
    <w:rsid w:val="00AF15A7"/>
    <w:rsid w:val="00AF4678"/>
    <w:rsid w:val="00AF637F"/>
    <w:rsid w:val="00B144E3"/>
    <w:rsid w:val="00B17F35"/>
    <w:rsid w:val="00B40CE1"/>
    <w:rsid w:val="00B46307"/>
    <w:rsid w:val="00C27EF7"/>
    <w:rsid w:val="00C438F3"/>
    <w:rsid w:val="00C707A7"/>
    <w:rsid w:val="00CC6E2A"/>
    <w:rsid w:val="00CD0166"/>
    <w:rsid w:val="00D01023"/>
    <w:rsid w:val="00D14717"/>
    <w:rsid w:val="00D1482B"/>
    <w:rsid w:val="00D50FA6"/>
    <w:rsid w:val="00DA463D"/>
    <w:rsid w:val="00DB650B"/>
    <w:rsid w:val="00DD2763"/>
    <w:rsid w:val="00DE71FF"/>
    <w:rsid w:val="00E2013D"/>
    <w:rsid w:val="00E218B6"/>
    <w:rsid w:val="00E3247D"/>
    <w:rsid w:val="00E456EE"/>
    <w:rsid w:val="00E57CB4"/>
    <w:rsid w:val="00E71646"/>
    <w:rsid w:val="00E82FE0"/>
    <w:rsid w:val="00EF55E8"/>
    <w:rsid w:val="00F02B57"/>
    <w:rsid w:val="00F0736A"/>
    <w:rsid w:val="00F10641"/>
    <w:rsid w:val="00F117F1"/>
    <w:rsid w:val="00F12547"/>
    <w:rsid w:val="00F131AC"/>
    <w:rsid w:val="00F172A7"/>
    <w:rsid w:val="00F325F6"/>
    <w:rsid w:val="00F40E36"/>
    <w:rsid w:val="00F77B2A"/>
    <w:rsid w:val="00FB2EF0"/>
    <w:rsid w:val="00FD4D1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14EA"/>
  <w15:docId w15:val="{4AABD924-CA01-45E6-817B-0AD4937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C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344-EC5B-4B47-83E7-E9E68FB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Пиленкова Ирина Николаевна</cp:lastModifiedBy>
  <cp:revision>49</cp:revision>
  <cp:lastPrinted>2017-01-12T07:06:00Z</cp:lastPrinted>
  <dcterms:created xsi:type="dcterms:W3CDTF">2016-09-23T07:14:00Z</dcterms:created>
  <dcterms:modified xsi:type="dcterms:W3CDTF">2021-11-24T11:00:00Z</dcterms:modified>
</cp:coreProperties>
</file>