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8" w:rsidRDefault="00FB1E88"/>
    <w:p w:rsidR="009E686D" w:rsidRPr="009E686D" w:rsidRDefault="009E686D" w:rsidP="009E686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17 имени А.А.</w:t>
      </w:r>
      <w:r w:rsidR="0084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Герасимова</w:t>
      </w: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</w:t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Утверждена</w:t>
      </w:r>
    </w:p>
    <w:p w:rsidR="009E686D" w:rsidRPr="009E686D" w:rsidRDefault="009E686D" w:rsidP="009E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ПК</w:t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Приказ по школе № 01-02/149-3</w:t>
      </w:r>
    </w:p>
    <w:p w:rsidR="009E686D" w:rsidRPr="009E686D" w:rsidRDefault="009E686D" w:rsidP="009E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01.09.2021 г.</w:t>
      </w: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августа 2021 г.</w:t>
      </w: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Согласована                                                                    Директор</w:t>
      </w:r>
      <w:r w:rsidRPr="009E6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С.В.Серебрякова </w:t>
      </w: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научно-методического совета</w:t>
      </w: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   </w:t>
      </w: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августа 2021г.</w:t>
      </w: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</w:rPr>
      </w:pP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32"/>
        </w:rPr>
        <w:t>АДАПТИРОВАННАЯ РАБОЧАЯ ПРОГРАММА</w:t>
      </w: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32"/>
        </w:rPr>
        <w:t>КОРЕКЦИОННО-РАЗВИВАЮЩИХ ЗАНЯТИЙ</w:t>
      </w: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32"/>
        </w:rPr>
        <w:t>ДЛЯ 1-4 КЛАССОВ</w:t>
      </w: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686D">
        <w:rPr>
          <w:rFonts w:ascii="Times New Roman" w:eastAsia="Times New Roman" w:hAnsi="Times New Roman" w:cs="Times New Roman"/>
          <w:sz w:val="24"/>
          <w:szCs w:val="24"/>
        </w:rPr>
        <w:t>ФГОС обучающиеся с задержкой психического развития</w:t>
      </w:r>
      <w:proofErr w:type="gramEnd"/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86D">
        <w:rPr>
          <w:rFonts w:ascii="Times New Roman" w:eastAsia="Times New Roman" w:hAnsi="Times New Roman" w:cs="Times New Roman"/>
          <w:sz w:val="24"/>
          <w:szCs w:val="24"/>
        </w:rPr>
        <w:t xml:space="preserve"> (вариант 7.2.)</w:t>
      </w: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9E686D" w:rsidRPr="009E686D" w:rsidRDefault="009E686D" w:rsidP="009E686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8"/>
          <w:szCs w:val="32"/>
          <w:lang w:eastAsia="ru-RU"/>
        </w:rPr>
      </w:pPr>
      <w:r w:rsidRPr="009E686D">
        <w:rPr>
          <w:rFonts w:ascii="Times New Roman" w:eastAsia="@Arial Unicode MS" w:hAnsi="Times New Roman" w:cs="Times New Roman"/>
          <w:bCs/>
          <w:szCs w:val="32"/>
          <w:lang w:eastAsia="ru-RU"/>
        </w:rPr>
        <w:t xml:space="preserve">(Срок реализации </w:t>
      </w:r>
      <w:r w:rsidR="003D63EA">
        <w:rPr>
          <w:rFonts w:ascii="Times New Roman" w:eastAsia="@Arial Unicode MS" w:hAnsi="Times New Roman" w:cs="Times New Roman"/>
          <w:bCs/>
          <w:szCs w:val="32"/>
          <w:lang w:eastAsia="ru-RU"/>
        </w:rPr>
        <w:t>5</w:t>
      </w:r>
      <w:r w:rsidRPr="009E686D">
        <w:rPr>
          <w:rFonts w:ascii="Times New Roman" w:eastAsia="@Arial Unicode MS" w:hAnsi="Times New Roman" w:cs="Times New Roman"/>
          <w:bCs/>
          <w:szCs w:val="32"/>
          <w:lang w:eastAsia="ru-RU"/>
        </w:rPr>
        <w:t xml:space="preserve"> </w:t>
      </w:r>
      <w:r w:rsidR="003D63EA">
        <w:rPr>
          <w:rFonts w:ascii="Times New Roman" w:eastAsia="@Arial Unicode MS" w:hAnsi="Times New Roman" w:cs="Times New Roman"/>
          <w:bCs/>
          <w:szCs w:val="32"/>
          <w:lang w:eastAsia="ru-RU"/>
        </w:rPr>
        <w:t>лет</w:t>
      </w:r>
      <w:r w:rsidRPr="009E686D">
        <w:rPr>
          <w:rFonts w:ascii="Times New Roman" w:eastAsia="@Arial Unicode MS" w:hAnsi="Times New Roman" w:cs="Times New Roman"/>
          <w:bCs/>
          <w:szCs w:val="32"/>
          <w:lang w:eastAsia="ru-RU"/>
        </w:rPr>
        <w:t>)</w:t>
      </w:r>
    </w:p>
    <w:p w:rsidR="009E686D" w:rsidRPr="009E686D" w:rsidRDefault="009E686D" w:rsidP="009E6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E686D" w:rsidRPr="009E686D" w:rsidRDefault="009E686D" w:rsidP="009E6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9E686D"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9E686D" w:rsidRPr="009E686D" w:rsidRDefault="009E686D" w:rsidP="009E686D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9E686D" w:rsidRPr="009E686D" w:rsidRDefault="009E686D" w:rsidP="009E68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3D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9E686D" w:rsidRPr="009E686D" w:rsidRDefault="009E686D" w:rsidP="009E68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9E686D" w:rsidRPr="009E686D" w:rsidRDefault="009E686D" w:rsidP="009E6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Гурская Светлана Андреевна</w:t>
      </w:r>
    </w:p>
    <w:p w:rsidR="009E686D" w:rsidRPr="009E686D" w:rsidRDefault="009E686D" w:rsidP="009E68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Default="009E686D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BCC" w:rsidRDefault="00842BCC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BCC" w:rsidRDefault="00842BCC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BCC" w:rsidRDefault="00842BCC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BCC" w:rsidRPr="009E686D" w:rsidRDefault="00842BCC" w:rsidP="009E68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86D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Рыбинск</w:t>
      </w:r>
    </w:p>
    <w:p w:rsidR="00FB1E88" w:rsidRPr="009E686D" w:rsidRDefault="009E686D" w:rsidP="009E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842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E6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учебный год</w:t>
      </w:r>
    </w:p>
    <w:p w:rsidR="00FB1E88" w:rsidRDefault="00FB1E88"/>
    <w:p w:rsidR="00FB1E88" w:rsidRDefault="00FB1E88"/>
    <w:p w:rsidR="009E686D" w:rsidRDefault="00FB1E88" w:rsidP="009E686D">
      <w:pPr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E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E686D" w:rsidRPr="009E686D" w:rsidRDefault="009E686D" w:rsidP="009E686D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E88" w:rsidRPr="00651432" w:rsidRDefault="00FB1E88" w:rsidP="00842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432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коррекционно-развивающих занятий для 1-4 классов ФГОС обучающихся с задержкой психического развития (далее – ЗПР) разработана на основе:</w:t>
      </w:r>
    </w:p>
    <w:p w:rsidR="00FB1E88" w:rsidRPr="00651432" w:rsidRDefault="00176821" w:rsidP="00842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B1E88" w:rsidRPr="00651432">
        <w:rPr>
          <w:rFonts w:ascii="Times New Roman" w:eastAsia="Calibri" w:hAnsi="Times New Roman" w:cs="Times New Roman"/>
          <w:sz w:val="24"/>
          <w:szCs w:val="24"/>
        </w:rPr>
        <w:t>акона «Об образовании в Российской Федер</w:t>
      </w:r>
      <w:r w:rsidR="00FE4C8F">
        <w:rPr>
          <w:rFonts w:ascii="Times New Roman" w:eastAsia="Calibri" w:hAnsi="Times New Roman" w:cs="Times New Roman"/>
          <w:sz w:val="24"/>
          <w:szCs w:val="24"/>
        </w:rPr>
        <w:t>ации» от 29.12.2012 г. № 273-ФЗ;</w:t>
      </w:r>
    </w:p>
    <w:p w:rsidR="00FB1E88" w:rsidRPr="00651432" w:rsidRDefault="00FB1E88" w:rsidP="00842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143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Федерального государственного образовательного стандарт начального общего образования обучающихся с ограниченными возможностями здор</w:t>
      </w:r>
      <w:r w:rsidR="00497E1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овья, утвержденный приказом </w:t>
      </w:r>
      <w:proofErr w:type="spellStart"/>
      <w:r w:rsidR="00497E1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Минобр</w:t>
      </w:r>
      <w:r w:rsidRPr="0065143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науки</w:t>
      </w:r>
      <w:proofErr w:type="spellEnd"/>
      <w:r w:rsidRPr="0065143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России от 19 декабря 2014</w:t>
      </w:r>
      <w:r w:rsidR="00FE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65143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г. №</w:t>
      </w:r>
      <w:r w:rsidR="00FE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65143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1598</w:t>
      </w:r>
      <w:r w:rsidR="00FE4C8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  <w:proofErr w:type="gramEnd"/>
    </w:p>
    <w:p w:rsidR="00FB1E88" w:rsidRPr="00651432" w:rsidRDefault="00176821" w:rsidP="00842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B1E88" w:rsidRPr="00651432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образовательной программы начального общего образования обучающихся с задержкой психического развития (вариант </w:t>
      </w:r>
      <w:r w:rsidR="00FE4C8F">
        <w:rPr>
          <w:rFonts w:ascii="Times New Roman" w:eastAsia="Calibri" w:hAnsi="Times New Roman" w:cs="Times New Roman"/>
          <w:sz w:val="24"/>
          <w:szCs w:val="24"/>
        </w:rPr>
        <w:t>7.2);</w:t>
      </w:r>
    </w:p>
    <w:p w:rsidR="00FB1E88" w:rsidRPr="00651432" w:rsidRDefault="00176821" w:rsidP="00842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B1E88" w:rsidRPr="00651432">
        <w:rPr>
          <w:rFonts w:ascii="Times New Roman" w:eastAsia="Calibri" w:hAnsi="Times New Roman" w:cs="Times New Roman"/>
          <w:sz w:val="24"/>
          <w:szCs w:val="24"/>
        </w:rPr>
        <w:t xml:space="preserve">става МОУ СОШ № 17 </w:t>
      </w:r>
      <w:r>
        <w:rPr>
          <w:rFonts w:ascii="Times New Roman" w:eastAsia="Calibri" w:hAnsi="Times New Roman" w:cs="Times New Roman"/>
          <w:sz w:val="24"/>
          <w:szCs w:val="24"/>
        </w:rPr>
        <w:t>имени А.А. Герасимова;</w:t>
      </w:r>
    </w:p>
    <w:p w:rsidR="00842BCC" w:rsidRDefault="00FB1E88" w:rsidP="00842B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42BCC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42BCC">
        <w:rPr>
          <w:rFonts w:ascii="Times New Roman" w:eastAsia="Calibri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26).</w:t>
      </w:r>
      <w:r w:rsidR="00842BCC" w:rsidRPr="00842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FB1E88" w:rsidRPr="00842BCC" w:rsidRDefault="00FB1E88" w:rsidP="00842BC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BCC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программа составлена на базе следующих авторских разработок</w:t>
      </w:r>
      <w:r w:rsidRPr="00842BCC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FB1E88" w:rsidRPr="00842BCC" w:rsidRDefault="00FB1E88" w:rsidP="003D4034">
      <w:pPr>
        <w:pStyle w:val="a8"/>
        <w:numPr>
          <w:ilvl w:val="0"/>
          <w:numId w:val="68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Костенкова</w:t>
      </w:r>
      <w:proofErr w:type="spellEnd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 Дети с задержкой психического развития: особенности речи, письма, чтения: пособие для учителей начальных классов и студентов / Ю.А. </w:t>
      </w:r>
      <w:proofErr w:type="spellStart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Костенкова</w:t>
      </w:r>
      <w:proofErr w:type="spellEnd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Р.Д. </w:t>
      </w:r>
      <w:proofErr w:type="spellStart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Тригер</w:t>
      </w:r>
      <w:proofErr w:type="spellEnd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, С.Г. Шевченко. М., 2004.</w:t>
      </w:r>
    </w:p>
    <w:p w:rsidR="00FB1E88" w:rsidRPr="00842BCC" w:rsidRDefault="00497E12" w:rsidP="003D4034">
      <w:pPr>
        <w:pStyle w:val="a8"/>
        <w:numPr>
          <w:ilvl w:val="0"/>
          <w:numId w:val="68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Тригер</w:t>
      </w:r>
      <w:proofErr w:type="spellEnd"/>
      <w:r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Р.Д.</w:t>
      </w:r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Шевченко С.Г. Коррекционно-развивающее обучение. Организационно-педагогические аспекты. Метод</w:t>
      </w:r>
      <w:proofErr w:type="gramStart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для учителей классов коррекционно-развивающего обучения. - М.: </w:t>
      </w:r>
      <w:proofErr w:type="spellStart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Гуманит</w:t>
      </w:r>
      <w:proofErr w:type="spellEnd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изд. центр ВЛАДОС, 1999. – 136 </w:t>
      </w:r>
      <w:proofErr w:type="gramStart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="00FB1E88" w:rsidRPr="00842B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B1E88" w:rsidRPr="00497E12" w:rsidRDefault="00497E12" w:rsidP="003D4034">
      <w:pPr>
        <w:pStyle w:val="a8"/>
        <w:numPr>
          <w:ilvl w:val="0"/>
          <w:numId w:val="6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1E88" w:rsidRPr="00497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коррекционно-развивающих занятий предназначена для обучающихся 1-х, 1-х дополнительных, 2-х и 3-х и 4-х классов, осваивающих АООП НОО для обучающихся с задержкой психического развития (вариант 7.2).</w:t>
      </w:r>
    </w:p>
    <w:p w:rsidR="002745B5" w:rsidRPr="00651432" w:rsidRDefault="002745B5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коррекционного курса: 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диагностика, восполнение пробелов в знаниях, коррекция недостатков развития учебно-познавательной деятельности учащихся, формирование у обучающихся позитивного эмоционально-ценностного отношения к знаниям, формирование универсальных учебных действий, интеллектуальных и творческих способностей.</w:t>
      </w:r>
      <w:proofErr w:type="gramEnd"/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коррекционного курса: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формировать и развивать различные виды памяти, внимания, воображения, развитие речи;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способствовать восполнению и расширению приобретаемых на уроках знаний;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формировать общую способность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формировать положительную учебную мотивацию;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расширять лингвистический кругозор школьника;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системность: задания располагаются в определённом порядке;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принцип «спирали»: задания повторяются;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принцип «от простого - к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задания постепенно усложняются;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</w:t>
      </w:r>
      <w:r w:rsidR="002745B5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 разных видов деятельности.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B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</w:t>
      </w:r>
      <w:r w:rsidR="00892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характеристика коррекционно-развивающих занятий</w:t>
      </w:r>
    </w:p>
    <w:p w:rsidR="00892965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 процессе учебной деятельности школьника с ограниченными возможностями здоровья (ОВЗ), обучающихся по адаптированной начальной основной общеобразовательной программе, играет уровень развития познавательных процессов: внимание, восприятие, наблюдение, воображение, память, мышление.</w:t>
      </w:r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</w:t>
      </w:r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обучающихся. А так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будет способствовать формированию универсальных учебных действий (УУД) в условиях работы по ФГОС, что обеспечит общающимся с ограниченными возможностями здоровья обрести уверенности в себе и своих силах.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Коррекционный блок реализуется на коррекционно-развивающихся занятиях, позволяющие повысить интерес и мотивацию к учению, обеспечивающие условия для дальнейшего личностного и социального развития, способствующие формированию личности и лучшему усвоению учебной информации.</w:t>
      </w:r>
      <w:r w:rsidR="0049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материал, представленный в программе, рассчитан на пять лет обучения и составлен с учетом </w:t>
      </w:r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особенностей,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(с ЗПР.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7.2).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темы реализуются в определенной последовательности, учитывая основной принцип коррекционно-развивающего обучения для детей с ОВЗ (с ЗПР.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7.2).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даны в соответствии с программным требованием по коррекционно-развивающему образованию в условиях введения ФГОС НОО ОВЗ для обучающихся с ЗПР (вариант 7.2)</w:t>
      </w:r>
    </w:p>
    <w:p w:rsidR="00892965" w:rsidRDefault="00892965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коррекционно-развивающих занятиях ученикам</w:t>
      </w:r>
      <w:r w:rsidR="00FB1E88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предлагаются задания не учебного характера. Так, серьёзная работа принимает форму игры, что очень привлекает </w:t>
      </w:r>
      <w:proofErr w:type="gramStart"/>
      <w:r w:rsidR="00FB1E88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B1E88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жностями здоровья</w:t>
      </w:r>
      <w:r w:rsidR="00FB1E88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86D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материала переплетается с предметами, изучаемыми на данной ступени обучения. 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и методологической основой программы являются положения, разработанные в отечественной специальной педагогике и психологии: концепция «Культурно-исторического развития психики»</w:t>
      </w:r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Выготского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теория «Поэтапного формирования умственных действий» П.Я. Гальперина, идея «Триединства теории, диагностики и коррекции в деятельности специального психолога» М.М. Семаго. Так же, при разработке программы учитывались современные тенденции образования, нашедшие отражение в комплексных программах «Педагогическая коррекция и социальное развитие детей школьного возраста с ограниченными возможностями здоровья» под редакцией авторского коллектива: Р.В. Мельникова, А. Н.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Косогорова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Бареева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Петрова и др. (2010</w:t>
      </w:r>
      <w:r w:rsid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 и «Особый ребёнок» под редакцией Н.В. Верещагиной (2009</w:t>
      </w:r>
      <w:r w:rsid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</w:p>
    <w:p w:rsidR="00176821" w:rsidRDefault="00176821" w:rsidP="00497E12">
      <w:pPr>
        <w:shd w:val="clear" w:color="auto" w:fill="FFFFFF"/>
        <w:spacing w:after="15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88" w:rsidRPr="00651432" w:rsidRDefault="00FB1E88" w:rsidP="00FE4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коррекционн</w:t>
      </w:r>
      <w:r w:rsidR="00FE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курса «Развитие и коррекция 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нарушений познавательной деятельности» в учебном плане.</w:t>
      </w:r>
    </w:p>
    <w:p w:rsidR="00FB1E88" w:rsidRPr="00651432" w:rsidRDefault="00720A1C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</w:t>
      </w:r>
      <w:r w:rsidR="00FB1E88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входит в часть, формируемую участниками образовательных отношений учебного плана.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="00651432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СОШ № 17 </w:t>
      </w:r>
      <w:r w:rsidR="0072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изучается с 1 по 4 класс по 2 часа в неделю, по 20-40 минут.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</w:t>
      </w:r>
      <w:r w:rsidR="0072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</w:t>
      </w:r>
      <w:r w:rsidR="00F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 классах на коррекционно-развивающую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отводится по 66 часов в год; во 2 - 4 классах – по 68 часов в год.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объём учебно</w:t>
      </w:r>
      <w:r w:rsidR="00497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времени составляет 336 часов.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1E88" w:rsidRPr="00651432" w:rsidRDefault="00FB1E88" w:rsidP="00FE4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Описание ценностных ориентиров содержания коррекционного курса «Развитие и коррекция нарушений познавательно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деятельности»</w:t>
      </w:r>
    </w:p>
    <w:p w:rsidR="00FB1E88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</w:t>
      </w:r>
      <w:r w:rsidR="00525B45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коррекционно-развивающих занятий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основным требованиям ФГОС НО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обучающихся с ОВЗ и АООП НОО: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(любовь к России, к своему народу, к своей мал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родине; служение Отечеству)</w:t>
      </w:r>
      <w:proofErr w:type="gramStart"/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совести и вероисповедания); </w:t>
      </w: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человечность (принятие и уважение многообразия культур и народов мира, равенство и независимость народов и государств мира,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сотрудничество);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(саморазвитие и совершенствование, смысл жизни, внутренняя гармония, </w:t>
      </w:r>
      <w:proofErr w:type="spell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самовосприятие</w:t>
      </w:r>
      <w:proofErr w:type="spell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нравственному выбору); е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сть; достоинство;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свобода, социальная солидарность (свобода личная и национальная;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доверие к людям, институтам государства и гражданского общества; справедливость, равноправие, милосердие, честь, достоинство (личная и н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ациональная);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(к людям, институтам госуда</w:t>
      </w:r>
      <w:r w:rsidR="00927F86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рства и гражданского общества);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(любовь и верность, здоровье, достаток, почитание родителей, забота о старших и младш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забота о продолжении рода);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(к близким, друзьям, школе и действия во благо их, даже 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собственным интересам);</w:t>
      </w:r>
      <w:proofErr w:type="gramEnd"/>
      <w:r w:rsidR="00720A1C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(физическое и душевное, психологическое, нравственное, личное, близких и общества, здоровый образ жизни)</w:t>
      </w: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;т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 и творчество (уважение к труду, творчество и созидание, целеустремленность и настойчивость, трудолюбие, бережливость);</w:t>
      </w:r>
      <w:r w:rsidR="00720A1C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наука – ценность знания,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стремление к познанию и истине, научная картина мира (познание, истина, научная картина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экологическое сознание); 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литература (красота, гармония, духовный мир человека, нравственный выбор, смысл</w:t>
      </w:r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эстетическое развитие)</w:t>
      </w:r>
      <w:proofErr w:type="gramStart"/>
      <w:r w:rsidR="002C799B"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рирода (жизнь, родная земля, заповедная природа, планета Земля).</w:t>
      </w:r>
    </w:p>
    <w:p w:rsidR="00FE4C8F" w:rsidRPr="00176821" w:rsidRDefault="00FE4C8F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FE4C8F" w:rsidRDefault="00FB1E88" w:rsidP="00FE4C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Личностные, </w:t>
      </w:r>
      <w:proofErr w:type="spellStart"/>
      <w:r w:rsidRPr="00FE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E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коррекционного курса «Развитие и коррекция нарушений познавательной деятельности»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принятие и освоение социальной роли </w:t>
      </w: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адекватных представлений о собственных возможностях, о насущно необходимом жизнеобеспечении;</w:t>
      </w:r>
    </w:p>
    <w:bookmarkEnd w:id="0"/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овладение социально-бытовыми умениями, используемыми в повседневной жизни;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способность к осмыслению и дифференциации картины мира, ее временно-пространственной организации.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2C799B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овладение некоторыми базовыми предметными и </w:t>
      </w:r>
      <w:proofErr w:type="spellStart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базовых уровней усвоения материала;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оказание помощи и моральной поддержки сверстникам при выполнении учебных заданий, доброжелательное отношение при объяснении ошибок и способов их устранения;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уровня психического, умственного, физического развития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возрастной норме;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развитие и совершенствование грамматического строя речи, связной речи;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коррекция недостатков письменной речи;</w:t>
      </w:r>
    </w:p>
    <w:p w:rsidR="00FB1E88" w:rsidRPr="00176821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формирование и освоение элементарных математических действий.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коррекционного курса «Развитие и коррекция нарушени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познавательно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деятельности»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психомоторики и сенсорных процессов»</w:t>
      </w:r>
    </w:p>
    <w:p w:rsidR="00FB1E88" w:rsidRPr="00651432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анализа и пространственного восприятия элементов букв.</w:t>
      </w:r>
    </w:p>
    <w:p w:rsidR="002C799B" w:rsidRDefault="00FB1E88" w:rsidP="00176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тонкости и </w:t>
      </w:r>
      <w:proofErr w:type="spellStart"/>
      <w:r w:rsidR="009E686D"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зрительно воспринимаемых объектов. Развитие слухового восприятия и слухового внимания. Развитие тактильных ощущений. Развитие умения организации и контроля простейших двигательных программ. Развитие тонкости и целенаправленности движений. Развитие кинестетических основ движения. Развитие межполушарного взаимодействия. Формирование способности выделять признаки предметов. Формирование умения ориентировки в схеме собственного тела. Формирование умения ориентировки в ближайшем окружении (класса). Формирование умения ориентировки на плоскости (тетрадь, книга). Развитие </w:t>
      </w:r>
      <w:proofErr w:type="gram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proofErr w:type="gram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C799B" w:rsidRDefault="00FB1E88" w:rsidP="00FE4C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2C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аздел</w:t>
      </w:r>
      <w:r w:rsidR="00176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</w:t>
      </w:r>
      <w:r w:rsidR="002C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психических п</w:t>
      </w: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роцессов: памяти, внимания, мышления»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аудиальной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работать самостоятельно при выполнении заданий математического характера и в работе над текстом; самостоятельное планирование этапов деятельности.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видов внимания и умения работать самостоятельно или с небольшой помощью педагога (использование наводящих вопросов) при выполнении заданий. Развитие устойчивости, концентрации, повышения объема, умения переключаться с одного вида деятельности на другой, самоконтроль.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планирование этапов деятельности. Упражнения на планирование этапов деятельности.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FE4C8F" w:rsidRPr="00651432" w:rsidRDefault="00FE4C8F" w:rsidP="00FE4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«Развитие связной речи»</w:t>
      </w:r>
    </w:p>
    <w:p w:rsidR="00FE4C8F" w:rsidRPr="00651432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средств оформления связного текста. Развитие умений и навыков построения самостоятельного связного высказывания. Развитие и совершенствование умений связного высказывания. Развитие умений и навыков анализировать текст. Формирование работать с текстом. Формирование практических представлений о тексте. Формирование монологической речи. Расширение словарного запаса слов.</w:t>
      </w:r>
    </w:p>
    <w:p w:rsidR="00FE4C8F" w:rsidRPr="00317AEB" w:rsidRDefault="00FE4C8F" w:rsidP="00FE4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«Формирование математических представлений»</w:t>
      </w:r>
    </w:p>
    <w:p w:rsidR="00FE4C8F" w:rsidRPr="00317AEB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счёт (прямой и обратный; количественный и порядковый). Состав числа. Счётные операции. Решение и составление задач. Геометрические фигуры. Цвет, форма, размер предметов. Сравнение предметов. Временные понятия.</w:t>
      </w:r>
    </w:p>
    <w:p w:rsidR="00FE4C8F" w:rsidRPr="00FB1E88" w:rsidRDefault="00FE4C8F" w:rsidP="00FE4C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4C8F" w:rsidRPr="00317AEB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1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направления не являются этапами коррекционных занятий, на каждом занятии используются приемы, методы и упражнения разных направлений (от 4 до 6 направлений).</w:t>
      </w:r>
    </w:p>
    <w:p w:rsidR="00FE4C8F" w:rsidRDefault="00FE4C8F" w:rsidP="00FE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разделам может меняться в зависимости от возможностей ребёнка, и его потребнос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 коррекционном воздействии.</w:t>
      </w:r>
    </w:p>
    <w:p w:rsidR="00FE4C8F" w:rsidRDefault="00FE4C8F" w:rsidP="00176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C8F" w:rsidRDefault="00FE4C8F" w:rsidP="001768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"/>
        <w:tblW w:w="10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882"/>
        <w:gridCol w:w="436"/>
        <w:gridCol w:w="567"/>
        <w:gridCol w:w="392"/>
        <w:gridCol w:w="30"/>
        <w:gridCol w:w="428"/>
        <w:gridCol w:w="425"/>
        <w:gridCol w:w="5536"/>
        <w:gridCol w:w="28"/>
      </w:tblGrid>
      <w:tr w:rsidR="00FE4C8F" w:rsidRPr="00FE4C8F" w:rsidTr="00FE4C8F"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FE4C8F" w:rsidRPr="00FE4C8F" w:rsidRDefault="00FE4C8F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FE4C8F" w:rsidRPr="00FE4C8F" w:rsidRDefault="00FE4C8F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FE4C8F" w:rsidRPr="00FE4C8F" w:rsidRDefault="00FE4C8F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FE4C8F" w:rsidRPr="00FE4C8F" w:rsidRDefault="00FE4C8F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</w:t>
            </w:r>
          </w:p>
          <w:p w:rsidR="00FE4C8F" w:rsidRPr="00FE4C8F" w:rsidRDefault="00FE4C8F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FE4C8F" w:rsidRPr="00FE4C8F" w:rsidRDefault="00FE4C8F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4C8F" w:rsidRPr="00FE4C8F" w:rsidRDefault="00FE4C8F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32" w:rsidRPr="00FE4C8F" w:rsidTr="00FE4C8F"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32" w:rsidRPr="00FE4C8F" w:rsidTr="00FE4C8F">
        <w:trPr>
          <w:trHeight w:val="341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32" w:rsidRPr="00FE4C8F" w:rsidTr="00FE4C8F">
        <w:trPr>
          <w:trHeight w:val="232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психомоторики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сенсорных процессов»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зрительного анализа и пространственного восприятия элементов букв;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тонкости и дифференцированного анализа зрительно воспринимаемых объектов;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слухового восприятия и слухового внимания;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тактильных ощущений;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умения организации и контроля простейших двигательных программ;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тонкости и целенаправленности движений;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кинестетических основ движения;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межполушарного взаимодействия;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способности выделять признаки предметов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в схеме собственного тела;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в ближайшем окружении (класса);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на плоскости (тетрадь, книга);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развитие </w:t>
            </w:r>
            <w:proofErr w:type="gramStart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навыка дифференциации. Развивать зрительный анализ.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432" w:rsidRPr="00FE4C8F" w:rsidTr="00FE4C8F">
        <w:trPr>
          <w:trHeight w:val="93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психических процессов: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памяти, внимания, мышления»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tbl>
            <w:tblPr>
              <w:tblW w:w="469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95"/>
            </w:tblGrid>
            <w:tr w:rsidR="00651432" w:rsidRPr="00FE4C8F" w:rsidTr="00720A1C">
              <w:trPr>
                <w:trHeight w:val="1365"/>
              </w:trPr>
              <w:tc>
                <w:tcPr>
                  <w:tcW w:w="4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тренировка произвольного запоминания зрительно воспринимаемых объектов;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произвольное запоминание слухового ряда: цифр, звуков, слов, предложений, многоступенчатых инструкций;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развитие тактильной и кинестетической памяти.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развитие </w:t>
                  </w:r>
                  <w:proofErr w:type="spellStart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слухо-моторной</w:t>
                  </w:r>
                  <w:proofErr w:type="spellEnd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координации;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развитие зрительно-моторной </w:t>
                  </w: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координации;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развитие </w:t>
                  </w:r>
                  <w:proofErr w:type="spellStart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слухо-зрительной</w:t>
                  </w:r>
                  <w:proofErr w:type="spellEnd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зрительно-двигательной координации.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регуляция простейших двигательных актов;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формирования умения ориентировки в задании;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формирование </w:t>
                  </w:r>
                  <w:proofErr w:type="gramStart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умения планирования этапов выполнения задания</w:t>
                  </w:r>
                  <w:proofErr w:type="gramEnd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формирование основных </w:t>
                  </w:r>
                  <w:proofErr w:type="gramStart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способов самоконтроля каждого этапа выполнения задания</w:t>
                  </w:r>
                  <w:proofErr w:type="gramEnd"/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51432" w:rsidRPr="00FE4C8F" w:rsidRDefault="00651432" w:rsidP="00FE4C8F">
                  <w:pPr>
                    <w:framePr w:hSpace="180" w:wrap="around" w:vAnchor="text" w:hAnchor="margin" w:y="9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4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формирования умения осуществлять словесный отчет о совершаемом действии и результате.</w:t>
                  </w:r>
                </w:p>
              </w:tc>
            </w:tr>
          </w:tbl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651432" w:rsidRPr="00FE4C8F" w:rsidTr="00FE4C8F">
        <w:trPr>
          <w:trHeight w:val="108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связной речи»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составление предложений из слов, закреплять навыки языкового анализа и синтеза, устанавливать логические связи между словами внутри предложения, тренировать в грамматическом оформлении предложения.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навыков языкового анализа и синтеза заучивание графем, соотнесение с соответствующим звуком речи;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формировать умение составлять полные предложения – объяснения лексического значения слова, кратко пересказывать повествовательный текста, </w:t>
            </w:r>
            <w:proofErr w:type="gramStart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</w:t>
            </w:r>
            <w:proofErr w:type="gramEnd"/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последовательность частей текста—составлять план пересказа, использовать составленный план при кратком пересказе.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—развитие умения ориентироваться в причинно-следственных связях статьи, выделять главное, сопоставлять факты, делать выводы.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—определять тему, основную мысль текста;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заучивание букв, соотнесение буквы и звука, дифференциация сходных по начертанию букв;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обучение чтению слов, предложений, иллюстрированных изображением;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анализировать составленные;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 связный текст путем ответа на вопросы.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51432" w:rsidRPr="00FE4C8F" w:rsidTr="00FE4C8F">
        <w:trPr>
          <w:trHeight w:val="66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математических представлений»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сложение, вычитание чисел в пределах 100, и первой сотни опираясь на знание их состава из двух слагаемых.  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мышления через умение сравнивать числа,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прямой и обратный счет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-называть состав числа, геометрические фигуры, цвет, форму, размер предметов;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количество предметов;</w:t>
            </w:r>
          </w:p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различать временные понятия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651432" w:rsidRPr="00FE4C8F" w:rsidTr="00FE4C8F">
        <w:trPr>
          <w:gridAfter w:val="1"/>
          <w:wAfter w:w="28" w:type="dxa"/>
          <w:trHeight w:val="28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651432" w:rsidRPr="00FE4C8F" w:rsidRDefault="00651432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432" w:rsidRDefault="001B272B" w:rsidP="00FB1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1432" w:rsidRDefault="00651432" w:rsidP="00FB1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432" w:rsidRDefault="00651432" w:rsidP="00FB1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F86" w:rsidRDefault="00927F86" w:rsidP="00FB1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F86" w:rsidRDefault="00927F86" w:rsidP="0017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06" w:rsidRPr="00BB2D24" w:rsidRDefault="00FB1E88" w:rsidP="00BB2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8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FB1E8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FB1E88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="00FB12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="00BB2D24" w:rsidRPr="00BB2D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Календарно-тематическое планирование 1-</w:t>
      </w:r>
      <w:r w:rsidR="009541B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го</w:t>
      </w:r>
      <w:r w:rsidR="00BB2D24" w:rsidRPr="00BB2D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BB2D24" w:rsidRPr="00BB2D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дополнительного</w:t>
      </w:r>
      <w:proofErr w:type="gramEnd"/>
      <w:r w:rsidR="00BB2D24" w:rsidRPr="00BB2D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класс</w:t>
      </w:r>
      <w:r w:rsidR="00BB2D24" w:rsidRPr="00BB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="264"/>
        <w:tblW w:w="104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"/>
        <w:gridCol w:w="14"/>
        <w:gridCol w:w="22"/>
        <w:gridCol w:w="2693"/>
        <w:gridCol w:w="5543"/>
        <w:gridCol w:w="1596"/>
      </w:tblGrid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ВПР.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799B" w:rsidRPr="002C799B" w:rsidTr="009541B8">
        <w:trPr>
          <w:trHeight w:val="550"/>
        </w:trPr>
        <w:tc>
          <w:tcPr>
            <w:tcW w:w="10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«Развитие психомоторики и сенсорных процессов»</w:t>
            </w:r>
          </w:p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(15 часов)</w:t>
            </w:r>
          </w:p>
        </w:tc>
      </w:tr>
      <w:tr w:rsidR="002C799B" w:rsidRPr="002C799B" w:rsidTr="009541B8">
        <w:trPr>
          <w:trHeight w:val="827"/>
        </w:trPr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1. Развитие моторики,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Выполнение заданий в рабочей тетради «Графические диктанты» К.В. Шевелев. Занятие 1.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2. Развитие моторики,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Выполнение заданий в рабочей тетради «Графические диктанты» К.В. Шевелев. Занятие 2.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3. Развитие моторики,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Выполнение заданий в рабочей тетради «Графические диктанты» К.В. Шевелев. Занятие 3.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4. Развитие моторики,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Выполнение заданий в рабочей тетради «Графические диктанты» К.В. Шевелев. Занятие 4.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5. Развитие моторики,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гимнастика. Выполнение заданий в рабочей тетради «Графические диктанты» К.В. Шевелев. Занятие 5.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геометрические фигуры: круг, квадрат, прямоугольник, треугольник, овал.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сенсорных эталонов плоскостных геометрических фигур: круг и квадрат. Выделение признака формы, называние фигур. Работа с геометрическими фигурами (доски вкладыши).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плоскостных геометрических фигур.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плоскостных геометрических фигур: круг, овал, квадрат – прямоугольник. Сравнение по признаку формы; называние фигур. Работа с геометрическими фигурами (доски вкладыши), нахождение такой же фигуры.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Цветовой спектр. Основные цвета.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и выделение основных цветов (красный, желтый, зелёный, синий, чёрный, белый).</w:t>
            </w:r>
            <w:proofErr w:type="gram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геометрических фигур заданного цвета. </w:t>
            </w:r>
          </w:p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досочками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Сегена</w:t>
            </w:r>
            <w:proofErr w:type="spell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геометрических фигур.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геометрических фигур и предметов из составляющих частей (3-5 деталей). Составление целого из частей на разрезном наглядном материале.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«Тренажёр для развития зрительного восприятия».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«Тренажёр для развития зрительного восприятия».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собственном теле.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собственном теле: правой/левой части тела.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расположения предметов в пространстве.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расположения предметов в пространстве: вверху/внизу, </w:t>
            </w:r>
            <w:proofErr w:type="gramStart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/под, справа/слева, спереди/сзади.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809"/>
        </w:trPr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Сутки; части суток. Смена времени суток.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временными понятиями: сутки, утро, день, вечер, ночь. Работа с картинками: части суток. Обозначение в речи временных представлений. Последовательность событий (смена времени суток), изменения в деятельности ребёнка в зависимости от части суток. Режим дня.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6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понятия: вчера, сегодня, завтра, дни недели.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в речи временных представлений. Последовательность событий: что было вчера, что происходит сегодня, что будет происходить завтра.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613"/>
        </w:trPr>
        <w:tc>
          <w:tcPr>
            <w:tcW w:w="10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«Развитие связной речи»</w:t>
            </w:r>
          </w:p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(14 часов)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и предложение.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 закреплять навыки языкового анализа и синтеза, устанавливать логические связи между словами внутри предложения, тренировать в грамматическом оформлении предложения.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языкового анализа и синтеза.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 в роде и числе и падеже.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языкового анализа и синтеза на уровне предложения.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слова с целью выделения первого и последнего звуков в слове, определения места звука в слове, количества и последовательности звуков в слове. Соотносить звуки и буквы в слове.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 звуки и буквы по их основным признакам.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 звуки буквами на письме.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 и буквы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 за работой органов речи при образовании гласных. Различать в слове гласные звуки по их признакам. Правильно произносить гласные звуки. Различать гласные буквы, обозначающие гласные звуки. Соотносить букву со звуком, его обозначающим.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составлять слова из слогов, делить слова на слоги, опираясь на слуховое восприятие, подчёркивая слогообразующую роль гласных.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Закрепить, расширять и уточнять словарь по теме.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ударного гласного звука в слове, нахождение его места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фонематических представлений, восприятий, слуха, внимания, памяти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 в слове согласные звуки по их признакам. Наблюдать над образованием согласных звуков и правильно их произносить.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согласный звук в слове и вне слова.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 согласные буквы, обозначающие согласные звуки.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пересказ. Составление плана пересказа.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полные предложения – объяснения лексического значения слова, кратко пересказывать повествовательный текста, определять последовательность частей текста, составлять план пересказа, использовать составленный план при кратком пересказе.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причинно-следственных связях статьи, выделять главное, сопоставлять факты, делать выводы.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пересказ. Составление плана пересказа.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полные предложения – объяснения лексического значения слова, кратко пересказывать повествовательный текста, определять последовательность частей текста, составлять план пересказа, использовать составленный план при кратком пересказе.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причинно-следственных связях статьи, выделять главное, сопоставлять факты, делать выводы.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опорой на серию сюжетных картинок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 пересказ текстов с опорой на серию сюжетных картин, на сюжетную картину.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 на вопросы по содержанию.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 на во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в точном соответствии с инструкцией.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 самооценку своих действий.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опорой на серию сюжетных картинок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 пересказ текстов с опорой на серию сюжетных картин, на сюжетную картину.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 на вопросы по содержанию.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 на во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в точном соответствии с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инструкцией.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 самооценку своих действий.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по вопросам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связный текст путем ответа на вопросы.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 составленные тексты.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тему, основную мысль текста.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по вопросам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связный текст путем ответа на вопросы.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 составленные тексты.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тему, основную мысль текста.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связного текста по вопросам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связный текст путем ответа на вопросы.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 составленные тексты.</w:t>
            </w:r>
          </w:p>
          <w:p w:rsidR="002C799B" w:rsidRPr="00176821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 тему, основную мысль текста.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653"/>
        </w:trPr>
        <w:tc>
          <w:tcPr>
            <w:tcW w:w="10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«Развитие психических процессов: памяти, внимания, мышления»</w:t>
            </w:r>
          </w:p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(15 часов)</w:t>
            </w:r>
          </w:p>
        </w:tc>
      </w:tr>
      <w:tr w:rsidR="002C799B" w:rsidRPr="002C799B" w:rsidTr="009541B8">
        <w:trPr>
          <w:trHeight w:val="824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Развивающие игры.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произвольности запоминания.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рассуждать. 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общей расторможенности. «Полевого» поведения. Тренировка слуховой памяти. Совершенствование мыслительных операций.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 Тренировка зрительной памяти. Совершенствование мыслительных операций.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(утомляемость). Развитие логического мышления. Обучение поиску закономерностей. Развитие аналитических способностей и способности рассуждать.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(Импульсивность). Совершенствование воображения. Развитие наглядно-образного мышления. 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(Медлительность). Развитие быстроты реакции. Совершенствование мыслительных операций. Развитие внимания. 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мышления. Развитие концентрации внимания.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восприятия и сенсомоторной координации.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540C06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слухоречевой памяти. Тренировка внимания.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Развитие аналитических способностей и способности рассуждать.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Тренировка слуховой памяти.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 трудности понимания сюжетных картинок. Тренировка зрительной памяти.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воображения. 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Аналогии. Обогащение словаря синонимами и антонимами. Развитие логического мышления.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внимания.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7971EA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Совершенствование воображения.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 Развитие внимания.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внимания. Раскрась картинку в соответствии со знаками. Развитие быстроты реакции.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речи. 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615"/>
        </w:trPr>
        <w:tc>
          <w:tcPr>
            <w:tcW w:w="104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«Формирование математических представлений»</w:t>
            </w:r>
          </w:p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(14 часов)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счет. Порядковый счет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счет. Порядковый счет (прямой и обратный, от заданного числа). Счет вне видимости. Сравнение множеств. Оценка сформированного умения пересчитывать (предметы, их изображения), присчитывать, отсчитывать; умений сравнивать множества предметов (визуально,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попарным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соотнесением).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809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сформированной умений выделения геометрических форм (круги, квадраты, треугольники.</w:t>
            </w:r>
            <w:proofErr w:type="gram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задачи на сложение. Арифметические задачи на вычитание.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сформированной возможности решать прямую арифметическую задачу (в уме, с использованием наглядности, на пальцах); понимания сохранения количества при исчезновении предметов из поля зрения.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тетрадью.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тетрадью, правилами посадки во время рисования; расположением тетради на столе, правилами удерживания карандаша. Углы листа. Верх – низ, справа – слева. Середина листа. Разделение листа: по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горизонтали, вертикали (на 2, 3, 4 части). Рисование в тетради в крупную клетку точек по клеткам, обводка, штриховка, рисование,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раскрашивание, письмо элементов цифр с предварительным анализом. Гимнастика для пальцев и кистей рук.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C799B" w:rsidRPr="002C799B" w:rsidTr="009541B8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сопоставление групп предметов по одному или нескольким признакам.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сравнение двух предметов по длине с использованием слов длинный, короткий, широкий, узкий, толстый, тонкий; по весу (легкий, тяжелый, легче, тяжелее).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величины предметов, используя термины «короткий», «длиннее», «самый длинный», «тяжелый», «легкий», «самый легкий» и т.д.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Практическое сравнение (соизмерение) контрастных и одинаковых по величине предметов.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Линия. Отрезок. Прямая и кривая линии.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вычерчивание линии, отрезка. Измерение двух отрезков меркой. Сопоставление длины отрезков. Моделирование кривой линии с помощью нити. Зарисовка кривой линии. Сравнение длины прямой и кривой линии.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7971EA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прямоугольник. Прямоугольник и многоугольник.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измерения длины сторон квадрата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прямоугольника с помощью мерки (работа в парах). Вывод о различиях квадрата и прямоугольника. Зарисовка в тетради. Пересчет углов прямоугольника и многоугольника. Измерение длины сторон прямоугольника и многоугольника с помощью мерки (работа в парах).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знаки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«+», «–», «=».</w:t>
            </w:r>
            <w:proofErr w:type="gramEnd"/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понятия «прибавить», «вычесть», «получится». Присчитывание и отсчитывание по одному с опорой на предметные действия. Называние конечного результата. Знание порядкового номера цифры, места цифры на луче. Знакомство с понятиями «перед» числом, «после» числа, «соседи» числа. Соотнесение числа, количества и цифры. Нахождение числа «три» в окружающей действительности («Назови предметы, которые встречаются по три»). Счет до трех. Сравнение чисел. Составление цепочки предметов по правилу. Знакомство со знаками. Соотнесение предметных действий со знаками.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Длиннее, короче,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одинаковое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длине.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присчитывания и отсчитывания по одному с опорой на предметные действия. Называние конечного результата. Знание порядкового номера цифры, места цифры на луче. Знакомство с цифрой. Анализ цифры. Персонификация цифры или ее элементов («На что похожа цифра (или ее элементы)?»). Письмо цифры. Соотнесение числа, количества и цифры, места числа в числовом ряду. Нахождение числа «четыре» в окружающей действительности («Назови предметы, которые встречаются по четыре»). Счет до четырех. Сравнение чисел. Составление цепочки предметов по правилу.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в пределах 5. Ломаная линия.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умения сравнивания предметов по длине с использованием мерки. Выполнение арифметических действий в пределах 5. Практическое знакомство с ломаной линией. Звенья ломаной линии. Дифференциация замкнутых и незамкнутых ломаных линий. Нахождение в окружающем. Произвольное построение ломаных линий.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272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«равенство», «неравенство».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927F86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</w:t>
            </w:r>
            <w:r w:rsidR="002C799B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навыки распознавания, составления и записи числовых равенств и неравенств. На наглядном материале составление текстовой задачи без выделения вопроса. Сравнение пары чисел, записывая и читая, используя математические термины.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1035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Сантиметр. Решение задач.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927F86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</w:t>
            </w:r>
            <w:r w:rsidR="002C799B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понятии «сантиметр». Соотнесение меры «сантиметр» с предметами окружающей действительности.</w:t>
            </w:r>
          </w:p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предметов. Чертеж отрезков разной величины. Повторение порядкового счета в пределах 10. Решение задач на наглядном материале, добиваясь в отношениях: вопрос – ответ.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82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задач. Решение текстовых задач с выделением ее составных частей.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631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3D4034">
            <w:pPr>
              <w:pStyle w:val="a8"/>
              <w:numPr>
                <w:ilvl w:val="0"/>
                <w:numId w:val="7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задач. Решение текстовых задач с выделением ее составных частей.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7971EA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1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799B" w:rsidRPr="002C799B" w:rsidTr="009541B8">
        <w:trPr>
          <w:trHeight w:val="243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540C06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99B" w:rsidRPr="002C799B" w:rsidRDefault="002C799B" w:rsidP="00FE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B1E88" w:rsidRPr="002C799B" w:rsidRDefault="00FB1E88" w:rsidP="00DA08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2C799B" w:rsidRDefault="00FB1E88" w:rsidP="00FB1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2 класс</w:t>
      </w:r>
    </w:p>
    <w:tbl>
      <w:tblPr>
        <w:tblW w:w="104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698"/>
        <w:gridCol w:w="5571"/>
        <w:gridCol w:w="1568"/>
      </w:tblGrid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1E88" w:rsidRPr="002C799B" w:rsidTr="007971EA">
        <w:tc>
          <w:tcPr>
            <w:tcW w:w="10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«Развитие связной речи»</w:t>
            </w:r>
          </w:p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слово. Анализ предложения.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прилагательного с именем существительным в роде и числе и падеже.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языкового анализа и синтеза на уровне предложения.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 Интонационная законченность предложения.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 закреплять навыки языкового анализа и синтеза, устанавливать логические связи между словами внутри предложения, тренировать в грамматическом оформлении предложения.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языкового анализа и синтеза.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представления детей о живых и неживых предметах. Образование слов, обозначающих маленький предмет с ласковым названием:</w:t>
            </w:r>
          </w:p>
          <w:p w:rsid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БИЛЕТ - БИЛЕТИК 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ТРАВА-ТРАВКА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СПИНА-...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языкового анализа и синтеза.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действие предмета.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практического овладения грамматическими категориями глагола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как голос подает?» Собака - </w:t>
            </w:r>
            <w:r w:rsidR="00DA085D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ЛАЕТ. Корова - МЫЧИТ и т.  К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названиям предметов подберите из правого столбика названия действий:</w:t>
            </w:r>
          </w:p>
          <w:p w:rsidR="00FB1E88" w:rsidRPr="002C799B" w:rsidRDefault="00DA085D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 (что делает?)..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расит</w:t>
            </w:r>
          </w:p>
          <w:p w:rsidR="00FB1E88" w:rsidRPr="002C799B" w:rsidRDefault="00DA085D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 (что делает?)..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трогает</w:t>
            </w:r>
          </w:p>
          <w:p w:rsidR="00FB1E88" w:rsidRPr="002C799B" w:rsidRDefault="00DA085D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(что делает?)..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языкового анализа и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синтеза.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 предмета.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практического овладения грамматическими категориями имени прилагательного.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предмет по цвету, по величине, по форме, вкусу.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языкового анализа и синтеза.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пересказ. Составление плана пересказа.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полные предложения – объяснения лексического значения слова, кратко пересказывать повествовательный текста, определять последовательность частей текста, составлять план пересказа, использовать составленный план при кратком пересказе.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причинно-следственных связях статьи, выделять главное, сопоставлять факты, делать выводы.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Слогообразующая роль гласного.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гласных звуков в слове. Деление слов на слоги.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фонематических представлений, восприятий, слуха, внимания, памяти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Ритмический рисунок слова.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ударного гласного звука в слове, нахождение его места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фонематических представлений, восприятий, слуха, внимания, памяти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 звуков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при помощи гласных.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приёмов учебной деятельности и самоконтроля.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согласного при помощи мягкого знака, функции разделения.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глухих и звонких согласных звуков. Парные согласные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звонких и глухих согласных из ряда звуков. Дифференциация в устной и письменной речи.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игры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з-ж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с-ш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с-ц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игры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сь-щ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,[</w:t>
            </w:r>
            <w:proofErr w:type="spellStart"/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щ-ч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ц-т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],[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ц-ч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игры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б-д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о-а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и-у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игры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[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х-ж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 [У-Ч]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в, на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к. за, из-за. над, под. под, из-под. Закрепление предлогов. Упражнение в раздельном написании предлогов со словами.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на, с (со)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из. с, из. Составление предложений из заданных слов с предлогами. Употребление предлогов в связной речи.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 Однокоренные слова. Корень слова.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описательного рассказа по предметной картине.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составлять рассказ по сюжетным картинкам, выстраивать последовательность событий в соответствии с логикой; составлять целостный рассказ по серии сюжетных картинок, пользуясь разными видами предложений.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описательного рассказа по предметной картине.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составлять рассказ по сюжетным картинкам. Упражнять в отгадывании слов путём подбора букв. Упражнять в подборе слов близких по значению. Воспитывать умение внимательно слушать </w:t>
            </w:r>
            <w:r w:rsidR="0095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товарищей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следить за повествованием, во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вступать для продолжения рассказа. Развивать внимание память.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с использованием предлогов и однокоренных слов.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полные предложения – объяснения лексического значения слова, кратко и емко формулировать речевое высказывание.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ориентироваться в предложно-падежных связях, выделять главное, сопоставлять факты, делать выводы.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10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«Развитие психических процессов: памяти, внимания, мышления»</w:t>
            </w:r>
          </w:p>
          <w:p w:rsidR="00FB1E88" w:rsidRPr="002C799B" w:rsidRDefault="00FB1E8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Развивающие игры.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мыслительных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запоминания.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общей расторможенности. «Полевого» поведения. Тренировка слуховой памяти.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 Тренировка зрительной памяти.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(утомляемость). Развитие логического мышления.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(Импульсивность). Совершенствование воображения.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(Медлительность). Развитие быстроты реакции.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внимания. 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мышления. Развитие концентрации внимания.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восприятия и сенсомоторной координации.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слухоречевой памяти. Тренировка внимания.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Тренировка слуховой памяти.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20A1C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понимания сюжетных картинок. Тренировка зрительной памяти.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воображения. Развитие речи.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Аналогии. Обогащение словаря синонимами и антонимами. Развитие логического мышления.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внимания.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Совершенствование воображения.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наглядно-образного мышления. Развитие внимания. Выполнение упражнений и заданий в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внимания. Раскрась картинку в соответствии со знаками. Развитие быстроты реакции.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речи. Развитие воображения.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по теме «Времена года»: зима, весна, лето, осень; названием месяцев каждого времени года, их количество. Работа с графической моделью «Времена года».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 по теме «Сутки», «Неделя», «Месяц». Работа с картинным материалом по систематизации временных представлений: сутк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утро, день, вечер, ночь; неделя – понедельник, вторник, среда, четверг, пятница, суббота, воскресенье; месяца года.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часов: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механические, электронные. Знакомство с составляющими элементами механических часов: циферблат, стрелки. Их назначение и система работы. Учимся определять время по часам. Формирование представлений о времени и единицах его измерения»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правильный ответ. Найди верное слово. Решение ребусов. Развитие концентрации внимания.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9541B8" w:rsidRDefault="00FB1E88" w:rsidP="009541B8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восприятия и сенсомоторной координации. Формирование внутреннего плана действий.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 Выполнение упражнений и заданий в тетради.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541B8" w:rsidP="009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10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«Формирование математических представлений»</w:t>
            </w:r>
          </w:p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сложение и вычитание в пределах 1-20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изученные приёмы сложения и вычитания, знания нумерации чисел второго десятка, совершенствовать умения в решении составных задач, умение грамотно комментировать решение составных задач, развивать навыки счёта.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умножение и деление (умножение числа 2)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умения учащихся письменно умножать на числа, оканчивающиеся нулями, совершенствовать вычислительные навыки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умножение и деление (умножение числа 3)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решать задачи умножением; закреплять умение решать уравнения; развивать навыки счета.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понятия геометрических фигур, формировать способность к их распознанию на основе существенных свойств; показать отличие и сходство прямоугольника и квадрата, сформировать навык определения фигур по сторонам и углам; совершенствовать вычислительные навыки.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Внутри, снаружи.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закреплять представления о пространстве (верх-низ). Упражнять детей в умении употреблять в речи слова: "верх", "низ", "вверху", "внизу". Формирование умения ориентироваться на листе.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Впереди, сзади.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закреплять представления о пространстве (верх-низ). Упражнять детей в умении употреблять в речи слова: "впереди", "сзади". Формирование умения ориентироваться на листе.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4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в пределах 20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учащихся по таблице умножения в пределах 20, использовать их в решении задач.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пространственно-временные представления, формировать представление о единицах времени: час, минута.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Часы.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часов: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механические, электронные. Знакомство с составляющими элементами механических часов: циферблат, стрелки. Учимся определять время по часам. Формирование представлений о времени и единицах его измерения»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десятками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состав числа 10, счет в пределах 10, навыки решения задач.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числа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десятичном принципе построения системы чисел;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вычислительные навыки сложения и вычитания в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10 и 100;</w:t>
            </w:r>
          </w:p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и решать простую текстовую задачу.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чисел больше 20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об образовании чисел, больше 20. Формировать представление о видах образования двузначных чисел, которые больше 20, с их устной нумерацией.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круглых чисел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выполнять умножение круглых чисел в пределах 100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круглых чисел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умений делить круглые числа; повторить алгоритм деления на 10, 100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сложения и вычитания с переходом через десяток; Закрепить вычислительные навыки.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переходом через десяток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сложения и вычитания с переходом через десяток; Закрепить вычислительные навыки.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 и деления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действии делении: понимание смысла действий умножения и деления и взаимосвязей между ними. Закрепить вычислительные навыки, используя переместительное свойство умножения.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умножения и деления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действии делении: понимание смысла действий умножения и деления и взаимосвязей между ними. Закрепить вычислительные навыки, используя переместительное свойство умножения.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логических операций (сравнение и обобщения). Установление закономерностей расположения геометрических фигур, продолжение закономерности.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логических операций (сравнение и обобщения). Работа в рабочей тетради О.В.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Е.А. Нефёдова «3000 примеров по математике.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BB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51432" w:rsidRPr="002C799B" w:rsidRDefault="00651432" w:rsidP="00651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E88" w:rsidRPr="002C799B" w:rsidRDefault="00FB1E88" w:rsidP="006514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3 класс</w:t>
      </w:r>
    </w:p>
    <w:tbl>
      <w:tblPr>
        <w:tblW w:w="1043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"/>
        <w:gridCol w:w="2620"/>
        <w:gridCol w:w="5664"/>
        <w:gridCol w:w="1596"/>
      </w:tblGrid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1E88" w:rsidRPr="002C799B" w:rsidTr="007971EA"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«Развитие связной речи»</w:t>
            </w:r>
          </w:p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pStyle w:val="a8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пересказ текста с опорой на вопросы. Составление предложений</w:t>
            </w:r>
            <w:r w:rsid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(полных ответов на вопросы)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полным предложением, последовательно пересказать текст с опорой на вопросный план, составлять полные предложения </w:t>
            </w:r>
            <w:proofErr w:type="gramStart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бъяснения лексического значения слова.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слов, слуховое восприятие, память.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pStyle w:val="a8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пересказ текстов с ярко выраженной причинно-следственной связью, с опорой на предметные картинки и вопросы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умение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отвечать на вопросы полным предложением, составлять полные предложения-объяснения лексического значения слова, устанавливать причинно-следственные связи, последовательно пересказывать с опорой на предметные картинки, слова-действия.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слов, опосредованное запоминание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pStyle w:val="a8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пересказ текстов от первого (третьего) лица по графическим (знаковым) схемам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последовательно пересказывать текст от первого (третьего) лица по графически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знаковым) схемам.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внимание, объем </w:t>
            </w:r>
            <w:proofErr w:type="spellStart"/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слухо-речевой</w:t>
            </w:r>
            <w:proofErr w:type="spellEnd"/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памяти, способность к переключению, фонематический анализ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7971EA" w:rsidRDefault="00FB1E88" w:rsidP="007971EA">
            <w:pPr>
              <w:pStyle w:val="a8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текстов описательного характера с опорой на картинки, вопросы, графические схемы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пересказывать текст описательного характера с опорой на графические схем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изображения предмета.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активный и пассивный словарь.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фонематического анализа.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живой природе.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пересказ текстов описательн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характера с использованием опорных предметных картинок, сюжетной картинки. Составление плана пересказа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 описательн</w:t>
            </w:r>
            <w:proofErr w:type="gramStart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характера с опорой на предметные картинки, сюжетную картинку, определять последовательность частей в тексте, составлять план текста, использовать составленный план при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опосредованное запоминание, познавательный интерес, фонематический анализ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пересказ текстов описательн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характера с использованием опорных предметных картинок, сюжетной картинки. Составление плана пересказа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пересказывать текст описательн</w:t>
            </w:r>
            <w:proofErr w:type="gramStart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характера с опорой на предметные картинки, сюжетную картинку, определять последовательность частей в тексте, составлять план текста, использовать составленный план при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="0092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опосредованное запоминание; познавательный интерес;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фонематический анализ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пересказ. Составление плана пересказа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 пересказывать повествовательный текст, определять последовательность частей в тексте, составлять план рассказа и использовать составленный план при выборочном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слов, слуховое внимание, способность к переключению.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явлениям окружающей действительности.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пересказ. Составление плана пересказ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полные предложения </w:t>
            </w:r>
            <w:proofErr w:type="gramStart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бъяснения лексического значения слова, кратко пересказывать повествовательный текст, определять последовательность частей текста, составлять план рассказа и использовать составленный план при кратком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фонематический анализ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 по обозначенному началу рассказа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раскрывать тему текста, собирать материал по теме, точно употреблять слова в речи, определять последовательность частей текста.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фонематического анализа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животному миру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 по обозначенному концу рассказа. Составление плана рассказа.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раскрывать тему текста, собирать материал по теме, точно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слов, навыки самоконтроля, логическое мышление, воображение, фантазию.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пересказ по обозначенной середине рассказа. Составление плана рассказа.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раскрывать тему текста, собирать материал по теме, точно употреблять слова в речи, определять последовательность частей текста, составлять план рассказа и использовать составленный план в творческом пересказе.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слов, умение анализировать структуру предложения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сочинение. Составление самостоятельных связных высказываний, рассказов повествовательного характера по демонстрируемым действиям и картинкам.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связные высказывания по демонстрируемым действиям, определять и раскрывать тему текста, используя разнообразные языковые средства.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фонематического анализа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психологическую базу речи,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вербально-логическое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сочинение. Составление рассказа по вопросам.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составлять полный ответ на вопрос, учитывая связь предложений в тексте, устанавливать связь заголовка с темой текста.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анализ слов в процессе упражнений по звуковому анализу и синтезу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уважительное отношение к семье и школе.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сочинение. Составление рассказа по вопросам к картинке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полный ответ на вопрос, учитывая связь предложений в тексте, определять и раскрывать тему текста, собирать материал по теме.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и уточнять словарный запас.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синтез слов, познавательный интерес к животному миру.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сочинение. Составление 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рассказа, по опорным словам,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картинкам.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20A1C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и раскрывать тему текста, составлять связное 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высказывание, по опорным словам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словосочетаниям, используя разнообразные языковые средства.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словарный запас на материале группы родственных слов.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фонематического синтеза в процессе упражнений по звуковому анализу и синтезу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2C799B" w:rsidTr="007971E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19-20.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сочинение. Составление рассказа по серии сюжетных картинок с использованием вопросного плана.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полный ответ на вопрос, учитывая связь предложений в тексте, определять и раскрывать тему текста, составлять связное высказывание, использовать разнообразные языковые средства.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фонематического синтеза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7971EA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2C799B" w:rsidTr="007971EA">
        <w:trPr>
          <w:trHeight w:val="180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«Развитие психических процессов: памяти, внимания, мышления»</w:t>
            </w:r>
          </w:p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Развивающие игры.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произвольности запоминания.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общей расторможенности. «Полевого» поведения. Тренировка слуховой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 Тренировка зрительной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(утомляемость). Развитие логического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аналитических способностей и 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4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(Импульсивность). Совершенствование воображения.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(Медлительность). Развитие быстроты реакции.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мышления. Развитие концентрации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восприятия и сенсомоторной координации.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слухоречевой памяти. Тренировка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Тренировка слуховой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 трудности понимания сюжетных картинок. Тренировка зрительной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воображения. 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Аналогии. Обогащение словаря синонимами и антонимами. Развитие логического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внимания.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Совершенствование воображения.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 Развитие внимания.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внимания. Раскрась картинку в соответствии со знаками. Развитие быстроты реакции.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речи. Развитие воображения.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правильный ответ. Найди верное слово. Решение ребусов. Развитие концентрации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пространственного восприятия и сенсомоторной координации. Формирование внутреннего плана действий.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поиску закономерностей.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аналитических способностей и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речи.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pStyle w:val="a8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восприятия.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79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«Формирование математических представлений»</w:t>
            </w:r>
          </w:p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сложение и вычитание в пределах 100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знания учащихся о сложении и вычитании чисел в пределах 100.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«Цена. Количество. Стоимость»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понятии «цена», «количество», «стоимость» и взаимосвязь между ними; развитие умения решать текстовые задачи, развитие мышления, математической речи.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Над, под, из-под.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закреплять представления о пространстве (верх-низ). Упражнять детей в умении употреблять в речи слова: "над", "под", "из-под". Формирование умения ориентироваться на листе.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понятие о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формировать способность к их распознанию на основе существенных свойств; совершенствовать вычислительные навыки.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округления при сложении и вычитании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 вычислять значение числовых выражений, используя прием округления, решать задачи в три действия, выполнять действия с величинами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навык применения приема  </w:t>
            </w:r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="00904A03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умножения двузначного числа на однозначное, применяя его при решении задач, числовых выражений; формировать умение выполнять и контролировать свои действия по заданному образцу или правилу.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4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3 действия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задачи, устанавливать взаимосвязи между величинами, распределять время, составлять план решения задач. Совершенствовать устные и письменные вычислительные навыки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сравнение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задачи данного вида, логическое мышление, операции анализа и синтеза, умение классифицировать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в пределах 100.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1B272B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B1E88"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трабатывать табличные случаи умножения в пределах 100.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«площадь». Измерительные единицы площади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представление о величине “площадь” и единицах измерения площади, способность к сравнению площади фигур с использованием различных мерок. Развивать логическое мышление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длины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единицах длины, включая миллиметр; взаимосвязи между единицами длины. Приёмы перевода одной единицы в другую.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 сложения и вычитания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скорость вычислительных действий, память, мышление детей при решении задач; способствовать развитию математической речи.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приемы вычислений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вычислительные навыки, внимание, логическое мышление; способствовать развитию познавательного интереса к математике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умножать и делить многозначное число на однозначное; решать составную задачу на нахождение величин по их сумме и разности; актуализировать опорные знания.</w:t>
            </w:r>
            <w:proofErr w:type="gram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веса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единицах веса. Развивать умение устанавливать соотношения между килограммом и граммом; тренировать способность к преобразованию единиц массы, их сравнению, сложению и вычитанию.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логических операций (сравнение и обобщения). Установление закономерностей расположения геометрических фигур, продолжение закономерности.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выполнять действия умножение и деление; правильно выполнять порядок действий. Находить и устранять ошибки вычислительного характера.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действий.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выполнять действия умножение и деление; правильно выполнять порядок действий. Находить и устранять ошибки вычислительного характера.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315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закрепление умения выполнять действия сложения и вычитания: навыка использования и применения нумерации в </w:t>
            </w: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1000.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7971EA">
        <w:trPr>
          <w:trHeight w:val="18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A66BA7" w:rsidRDefault="00FB1E88" w:rsidP="00A66BA7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закрепление.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знаний.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7971EA">
        <w:trPr>
          <w:trHeight w:val="165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B1E88" w:rsidRPr="002C799B" w:rsidRDefault="00FB1E88" w:rsidP="00904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A03" w:rsidRPr="002C799B" w:rsidRDefault="00904A03" w:rsidP="00904A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2C799B" w:rsidRDefault="00FB1E88" w:rsidP="00FB1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4 класс</w:t>
      </w:r>
    </w:p>
    <w:tbl>
      <w:tblPr>
        <w:tblW w:w="10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2630"/>
        <w:gridCol w:w="5655"/>
        <w:gridCol w:w="1596"/>
      </w:tblGrid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1E88" w:rsidRPr="002C799B" w:rsidTr="00FB12C6"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«Развитие связной речи»</w:t>
            </w:r>
          </w:p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понятий «слово»,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«словосочетание», «предложение».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предложения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ифференцировать поняти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«слово», «словосочетание», «предложение»; учить осознавать предложение как минимальную единицу речи, представляющую собой граммати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 организованное соединение слов или сло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восочетаний, обладающую известной смысловой и интонационной законченностью; формировать умения выделять предложения из потока речи, наблюдать за интонацией конца предложения, соотносить с правилом обозначе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границ предложения на письме, выделять су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щественные признаки, обобщать;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зрительный и слуховой вербальный анализ.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интонационная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законченность </w:t>
            </w:r>
            <w:proofErr w:type="gramStart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повествовательных</w:t>
            </w:r>
            <w:proofErr w:type="gramEnd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восклицательных, вопросительных,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побудительных предложений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720A1C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ифференцировать понятия «слово», «словосо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четание», «предложение»</w:t>
            </w:r>
            <w:proofErr w:type="gramStart"/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осознавать предложение как минималь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единицу речи, представляющую собой грам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 организованное соединение слов или словосочетаний, обладающую известной смыс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ловой и интонационной законченностью;</w:t>
            </w:r>
          </w:p>
          <w:p w:rsidR="00FB1E88" w:rsidRPr="003D4034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интонацию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предложений, соотносить с правилом обозначе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границ предложения на письме;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слого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структуры слова, смысловую и интонацион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законченность предложений.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в правильной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грамматической форме.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ифференцировать понятия «слово», «словосо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четание», «предложение»;</w:t>
            </w:r>
          </w:p>
          <w:p w:rsidR="00FB1E88" w:rsidRPr="003D4034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предложение, со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блюдая правильный порядок </w:t>
            </w:r>
            <w:proofErr w:type="spellStart"/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proofErr w:type="gramStart"/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интонацию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соотносить с правилом обозначе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границ предложения на письме;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дить в предложении подлежащее и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сказуемое, устанавливать связь 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слоговой структуры слова, смысловой и интона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законченности предложений.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предложения, запись на доске.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в начальной форме. Грамматическое оформление предложений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предложения из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слов, данных в начальной форме;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грамматическом оформлении пред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произносить предложения с различной интонацией;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составлять предложение по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опорному слову с заданным количеством слов;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слоговой структуры слова.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—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ответов на вопросы по тексту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составлять полные ответы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тексту, соблюдая правильный по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рядок слов;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распространять предложение;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произносить предложения с различной ин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тонацией;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птицах;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слоговый анализ и синтез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краткие ответы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тексту, сопоставлять полные и крат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ответы;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обозначать собственные имена существи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заглавными буквами на письме; учить подбирать слова-антонимы, упражнять в нормах согласования;</w:t>
            </w:r>
            <w:r w:rsidR="00720A1C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обогащать словарный запас 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«Семья. Род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ственники»;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слоговый анализ и синтез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опорных слов.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Грамматическое оформление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составлять предложения по сю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картинке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опорных слов;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граммати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 оформлении пред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ложений;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составлять полные и краткие от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веты на вопросы, сопоставлять полные и краткие предложения; обобщать знания о профессиях людей; учить делить слова на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слоги.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опорных слов, схемы.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предложения по сю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картинке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опорных слов,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схемы; упражнять в грамматическом оформлении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предложений; расширять словарный запас по теме «Профес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сии»; воспитывать интерес к занятиям, формировать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положительную учебную мотивацию; учить делить слова на слоги.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их в связный текст.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связный текст из отдельных пр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ложений;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выделения признаков связ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т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екста, определения темы текста;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предложение, соб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людая правильный порядок слов;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вербальную память, быструю ориенти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ровку в языковом материале, слоговой анализ и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синтез.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сплошного текста на предложения.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границ предложений на письме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границы предло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в 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пунктированном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тексте по 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 и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смысловым вопросам; учить читать выразительно;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смысловой и интонационной законченности пред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ложений, умение составлять слова из слогов.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понимания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синтаксических конструкций.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Аналитико-синтаксические упражнения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сложносочиненными предложениями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сприятие сложных синтаксических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конструкций; учить понимать пассивные инвертированные конструкции; формировать умение сопоставлять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простые и сложные предложения;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грамматические основы в каждой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сложного предложения;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сложносочиненные предложе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из простых предложений, расчленять слож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носочиненные предл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на простые предло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слоговой анализ и синтез слова.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понимания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синтаксических конструкций.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Аналитико-синтаксические упражнения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сложноподчиненными предложениями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восприятие сложных синтаксических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конструкций, понимание сложных логико-грамматических конструкций; формировать умение сопоставлять простые и сложные предложения, выделять грамматические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основы в каждой части сложного предложения;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составлять сложноподчиненные предложения из простых предложений,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глав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предложение в составе сложноподчиненного предложения;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слоговой анализ и синтез слова.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пропущенными словами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восстанавливать неполное предложение, употребляя правильные словофор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вставляя пропущенные предлоги; развивать чувство ритма, формировать умение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рифму с учетом стихотворного размера;</w:t>
            </w:r>
          </w:p>
          <w:p w:rsidR="00FB1E88" w:rsidRPr="003D4034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синоним из синони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мического ряда,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и устанавливать связи 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отдельными элементами материала и опи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раться на них при его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воспроизведении;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слоговой синтез.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деформированными</w:t>
            </w:r>
            <w:proofErr w:type="gramEnd"/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предложениями. Редактирование,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повторяющимися словами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наиболее типичных речевых ошибок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связанных с повторением слов;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и исправлять ре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и не речевые (логи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ческие) ошибки в пред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ложениях;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умение грамотно выражать свои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мысли; учить составлять сложноподчиненные предло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из простых предложений; выделять глав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предложение в составе с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ложноподчиненного предложения;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слоговый синтез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деформированными предложениями.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Редактирование, грамматическое оформление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с нарушенным порядком слов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ошибок, связанных с нарушенным порядком слов; формировать умение находить и исправлять ре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ошибки в предложениях; развивать умение грамотно выражать свои мысли; формировать умения восстанавливать линейную схему сложноподчиненных предложений, опре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делять, к какому слову главного предложения от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носится придаточное предложение. Развивать </w:t>
            </w:r>
            <w:proofErr w:type="spellStart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вербально-логическое</w:t>
            </w:r>
            <w:proofErr w:type="spellEnd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мышление, сло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говой анализ.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по материалам наблюдений на </w:t>
            </w:r>
            <w:proofErr w:type="gramStart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</w:t>
            </w:r>
            <w:proofErr w:type="gramEnd"/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тему. Грамматическое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предложений. 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Редактирование, анализ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составленных текстов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умение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собирать материал для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 путем наблюдений, определять и рас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крывать тему текста, составлять связное выска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зывание;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средства выразительности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описания своих наблюдений;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количество слогов в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слове.</w:t>
            </w:r>
          </w:p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признаков связного текста. Тема текста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отличать текст от группы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дифференцировать эти понятия;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признаки связного текста, опреде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тему текста; формировать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выделять средства связи 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в тексте; развивать умения подбирать слова по данному первому слогу.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Основная мысль текста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определять тему текста,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="00B3409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формулировать основную мысль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определять диалогическую, монологиче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речь;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Опорные слова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хся с понятием «опорные Слова»;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определять их роль в тексте;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="00904A03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находить опорные слова,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структуру текста, пересказывать сказку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серии сюже</w:t>
            </w:r>
            <w:r w:rsidR="001B272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картинок и опорным словам;</w:t>
            </w:r>
            <w:r w:rsidR="00651432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преобразовывать слова, нара</w:t>
            </w: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щивая слоговую структуру слова.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 по серии картинок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2C799B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смысловые и логи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ошибки в тексте и восстанавливать после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довательность событий, понимать структуру тек</w:t>
            </w:r>
            <w:r w:rsidR="00FB1E88"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ста, восстанавливать деформированные тексты; развивать слоговой анализ и синтез слов.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Коррекционно-развивающий курс</w:t>
            </w:r>
          </w:p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психических процессов: памяти, внимания, мышления»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Развивающие игры. Развитие концентрации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восприятия. Тренировка слуховой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общей расторможенности. «Полевого» поведения. Тренировка зрительной памяти.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логического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(утомляемость). Совершенствование воображения.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25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(Импульсивность). Развитие быстроты реакции.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2C799B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(Медлительность). Развитие концентрации внимания.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  <w:p w:rsidR="00FB1E88" w:rsidRPr="002C799B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2C799B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мышления. Тренировка внимания.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слухоречевой памяти. Тренировка слуховой памяти.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Тренировка зрительной памяти.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</w:t>
            </w:r>
            <w:r w:rsidR="00FB1E88"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трудности понимания сюжетных картинок. Развитие логического мышления.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Аналогии. Обогащение словаря синонимами и антонимами. Совершенствование воображения.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Развитие быстроты реакции.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</w:t>
            </w:r>
            <w:r w:rsidR="001B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картинку в соответствии со знаками. Развитие концентрации внимания.</w:t>
            </w:r>
          </w:p>
          <w:p w:rsidR="00FB1E88" w:rsidRPr="00FE42CD" w:rsidRDefault="00904A03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="00FB1E88"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нестандартные задачи.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1B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B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ответ. Найди верное слово. Решение ребусов. Тренировка внимания.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 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10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«Формирование математических представлений»</w:t>
            </w:r>
          </w:p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(20 часов)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логических операций (сравнение и обобщения). Установление закономерностей расположения геометрических фигур, продолжение закономерности.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2C6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пространственно-временные представления, формировать представление о единицах времени: час, минута, секунда.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умножение и деление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письменных приёмов умножения и деления, знаний таблицы сложения и вычитания однозначных чисел; умения пользоваться изученной математической терминологией.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2C6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геометрические фигуры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65143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</w:t>
            </w:r>
            <w:r w:rsidR="00FB1E88"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объемных геометрических фигурах. Познакомить с окружностью, кругом и их элементами.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чертеже окружность и круг, называть и показывать их элементы.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Тысяча. Счет тысячами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вести счёт тысячами. Тренировать способность к чтению чисел больше тысячи; устные и письменные вычислительные навыки.</w:t>
            </w:r>
          </w:p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задачи. </w:t>
            </w: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Мыслительные операции: анализ, синтез, обобщение, сравнение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и классы чисел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разрядах и классах в составе многозначного числа. Развивать умения записывать, составлять, читать числа, больше, чем трехзначные.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4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9-10.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нахождение не </w:t>
            </w:r>
            <w:proofErr w:type="gramStart"/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задачи на нахождение неизвестных по двум разностям; закрепить знания, умения и навыки по пройденному материалу.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2C6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веса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детей о единицах измерения массы. Развивать представление о единицах измерения массы: центнер, тонна. Работать над умением пользоваться единицами массы и устанавливать соотношения между ними.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расширять общие представление о долях, отрабатывать навык учащихся называть, записывать и сравнивать доли.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пространственно-временные представления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 на движение в одно действие, используя схематический рисунок, таблицу или диаграмму, объяснять и обосновывать действие, выбранное для решения задачи.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деление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3D4034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округления делителя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B34092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B1E88"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решения задач на деление на многозначное число; запись столбиком. Учить планировать, контролировать и оценивать свои действия.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противоположном направлении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 на движение в одно действие, используя схематический рисунок, таблицу или диаграмму, объяснять и обосновывать действие, выбранное для решения задачи.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площади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представление о величине “площадь” и единицах измерения площади, способность к сравнению площади фигур с использованием различных мерок. Развивать логическое мышление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E88" w:rsidRPr="00FE42CD" w:rsidTr="00FB12C6">
        <w:trPr>
          <w:trHeight w:val="16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3D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E88" w:rsidRPr="00FE42CD" w:rsidRDefault="00FB1E88" w:rsidP="00FB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B1E88" w:rsidRPr="00FE42CD" w:rsidRDefault="00FB1E88" w:rsidP="00FB1E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B1E88" w:rsidRPr="00FE42CD" w:rsidRDefault="00FB1E88" w:rsidP="00FE4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Описание материально-технического обеспечения</w:t>
      </w:r>
    </w:p>
    <w:p w:rsidR="00FB1E88" w:rsidRDefault="00FB1E88" w:rsidP="00FE4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</w:t>
      </w:r>
    </w:p>
    <w:p w:rsidR="00904A03" w:rsidRDefault="00904A03" w:rsidP="00FE4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272B" w:rsidRPr="001B272B" w:rsidRDefault="001B272B" w:rsidP="00FE4C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41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3"/>
        <w:gridCol w:w="1419"/>
        <w:gridCol w:w="2363"/>
      </w:tblGrid>
      <w:tr w:rsidR="001B272B" w:rsidRPr="00FB12C6" w:rsidTr="00FB12C6">
        <w:trPr>
          <w:trHeight w:val="453"/>
        </w:trPr>
        <w:tc>
          <w:tcPr>
            <w:tcW w:w="6633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  <w:proofErr w:type="spellEnd"/>
          </w:p>
        </w:tc>
      </w:tr>
      <w:tr w:rsidR="001B272B" w:rsidRPr="00FB12C6" w:rsidTr="00FB12C6">
        <w:trPr>
          <w:trHeight w:val="265"/>
        </w:trPr>
        <w:tc>
          <w:tcPr>
            <w:tcW w:w="10415" w:type="dxa"/>
            <w:gridSpan w:val="3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</w:t>
            </w:r>
            <w:proofErr w:type="spellEnd"/>
          </w:p>
        </w:tc>
      </w:tr>
      <w:tr w:rsidR="001B272B" w:rsidRPr="00FB12C6" w:rsidTr="00FB12C6">
        <w:trPr>
          <w:trHeight w:val="750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63" w:type="dxa"/>
            <w:vMerge w:val="restart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Многоразовое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</w:p>
        </w:tc>
      </w:tr>
      <w:tr w:rsidR="001B272B" w:rsidRPr="00FB12C6" w:rsidTr="00FB12C6">
        <w:trPr>
          <w:trHeight w:val="214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Карточки с заданиями по математике для 1 — 4 классов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291"/>
        </w:trPr>
        <w:tc>
          <w:tcPr>
            <w:tcW w:w="10415" w:type="dxa"/>
            <w:gridSpan w:val="3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Компьютерные и информационно-коммуникативные средства</w:t>
            </w:r>
          </w:p>
        </w:tc>
      </w:tr>
      <w:tr w:rsidR="001B272B" w:rsidRPr="00FB12C6" w:rsidTr="00FB12C6">
        <w:trPr>
          <w:trHeight w:val="794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Цифровые информационные инструменты и источники (по основным темам программы): электронные справочные учебные пособия.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Презентации. Методические пособия</w:t>
            </w:r>
          </w:p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электронном варианте</w:t>
            </w:r>
          </w:p>
        </w:tc>
      </w:tr>
      <w:tr w:rsidR="001B272B" w:rsidRPr="00FB12C6" w:rsidTr="00FB12C6">
        <w:trPr>
          <w:trHeight w:val="115"/>
        </w:trPr>
        <w:tc>
          <w:tcPr>
            <w:tcW w:w="10415" w:type="dxa"/>
            <w:gridSpan w:val="3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1B272B" w:rsidRPr="00FB12C6" w:rsidTr="00FB12C6">
        <w:trPr>
          <w:trHeight w:val="194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учительский</w:t>
            </w:r>
            <w:proofErr w:type="spell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109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242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231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одноместная</w:t>
            </w:r>
            <w:proofErr w:type="spell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94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267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146"/>
        </w:trPr>
        <w:tc>
          <w:tcPr>
            <w:tcW w:w="10415" w:type="dxa"/>
            <w:gridSpan w:val="3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Учебно-практическое и учебно-лабораторное оборудование</w:t>
            </w:r>
          </w:p>
        </w:tc>
      </w:tr>
      <w:tr w:rsidR="001B272B" w:rsidRPr="00FB12C6" w:rsidTr="00FB12C6">
        <w:trPr>
          <w:trHeight w:val="493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Объекты (предметы), предназначенные для счёта: от 1 до 10; от 1 до 20; от 1 </w:t>
            </w:r>
            <w:proofErr w:type="gram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100.</w:t>
            </w:r>
          </w:p>
        </w:tc>
        <w:tc>
          <w:tcPr>
            <w:tcW w:w="1419" w:type="dxa"/>
          </w:tcPr>
          <w:p w:rsidR="001B272B" w:rsidRPr="00FB12C6" w:rsidRDefault="00651432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2B"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подгруппу</w:t>
            </w:r>
            <w:proofErr w:type="spellEnd"/>
          </w:p>
        </w:tc>
        <w:tc>
          <w:tcPr>
            <w:tcW w:w="2363" w:type="dxa"/>
            <w:vMerge w:val="restart"/>
          </w:tcPr>
          <w:p w:rsidR="001B272B" w:rsidRPr="00FB12C6" w:rsidRDefault="00651432" w:rsidP="00FB12C6">
            <w:pPr>
              <w:tabs>
                <w:tab w:val="left" w:pos="1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Размер </w:t>
            </w:r>
            <w:r w:rsidR="001B272B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каждого </w:t>
            </w:r>
            <w:r w:rsidR="00B34092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объекта для </w:t>
            </w:r>
            <w:r w:rsidR="00FE4C8F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34092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чёта</w:t>
            </w:r>
            <w:r w:rsidR="00FE4C8F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092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(фишки,</w:t>
            </w:r>
            <w:r w:rsidR="00FE4C8F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272B"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бусины, блока, палочки) не менее 5 см</w:t>
            </w:r>
          </w:p>
        </w:tc>
      </w:tr>
      <w:tr w:rsidR="001B272B" w:rsidRPr="00FB12C6" w:rsidTr="00FB12C6">
        <w:trPr>
          <w:trHeight w:val="603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Пособия для изучения состава чисел (в том числе карточки с цифрами и другими знаками).</w:t>
            </w:r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подгруппу</w:t>
            </w:r>
            <w:proofErr w:type="spellEnd"/>
          </w:p>
        </w:tc>
        <w:tc>
          <w:tcPr>
            <w:tcW w:w="2363" w:type="dxa"/>
            <w:vMerge/>
            <w:tcBorders>
              <w:top w:val="nil"/>
            </w:tcBorders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72B" w:rsidRPr="00FB12C6" w:rsidTr="00FB12C6">
        <w:trPr>
          <w:trHeight w:val="826"/>
        </w:trPr>
        <w:tc>
          <w:tcPr>
            <w:tcW w:w="663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пособия для изучения геометрических величин (длины, периметра, площади): условные мерки, линейки, квадраты (мерки) и др.</w:t>
            </w:r>
            <w:proofErr w:type="gramEnd"/>
          </w:p>
        </w:tc>
        <w:tc>
          <w:tcPr>
            <w:tcW w:w="1419" w:type="dxa"/>
          </w:tcPr>
          <w:p w:rsidR="001B272B" w:rsidRPr="00FB12C6" w:rsidRDefault="001B272B" w:rsidP="00FB12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2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подгруппу</w:t>
            </w:r>
            <w:proofErr w:type="spellEnd"/>
          </w:p>
        </w:tc>
        <w:tc>
          <w:tcPr>
            <w:tcW w:w="2363" w:type="dxa"/>
          </w:tcPr>
          <w:p w:rsidR="001B272B" w:rsidRPr="00FB12C6" w:rsidRDefault="001B272B" w:rsidP="00FB1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72B" w:rsidRPr="001B272B" w:rsidRDefault="001B272B" w:rsidP="00FE4C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272B" w:rsidRPr="001B272B" w:rsidSect="00540C06">
          <w:pgSz w:w="11910" w:h="16840"/>
          <w:pgMar w:top="567" w:right="567" w:bottom="567" w:left="1134" w:header="0" w:footer="923" w:gutter="0"/>
          <w:cols w:space="720"/>
        </w:sectPr>
      </w:pPr>
    </w:p>
    <w:p w:rsidR="00904A03" w:rsidRDefault="001B272B" w:rsidP="001B2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Библиографический список</w:t>
      </w:r>
    </w:p>
    <w:p w:rsidR="00904A03" w:rsidRPr="00FE42CD" w:rsidRDefault="00904A03" w:rsidP="001B27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Н.Г. Логопедические занятия по развитию связной речи млад</w:t>
      </w: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школьников. В </w:t>
      </w:r>
      <w:r w:rsid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ч. Ч. 2: Предложение. Текст</w:t>
      </w: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пособие для логопеда / под ред. Р.И.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изд. </w:t>
      </w:r>
      <w:r w:rsidR="0065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 Л АД ОС, 2008. — 302 с.</w:t>
      </w: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ил. — (Коррекционная педагогика).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Н.В. Программа занятий по развитию познавательной деятельности младших школьников: Книга для учителя. – М.: АРКТИ, 2002.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Н.В. Радость познания. Логические задачи для детей младшего школьного возраста. – М.: АРКТИ, 2000.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1991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Дети с ЗПР: коррекционные занятия в общеобразовательной школе. – М.: Школьная пресса, 2006.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Дефектологичесое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 канд. педагог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аук. – М., 2005. – 23 с. 9. 8.Вильшанская А.Д. Организация и содержание работы учителя-дефектолога в системе КРО // Шевченко С.Г., Бабкина Н.В.,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Дети с ЗПР: коррекционные занятия в общеобразовательной школе. Книга 1. – М.: Школьная Пресса, 2005. – 96с. — С. 65–73.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Содержание работы дефектолога с учащимися классов КРО // Коррекционная педагогика. – 2003. — № 1. – С. 54 – 56.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Содержание работы дефектолога с учащимися классов КРО // Коррекционная педагогика. — 2003. — № 1.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Дробинская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«Школьные трудности «нестандартных» детей» (М., изд-во «Школьная пресса»).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Федерации»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Кабанова-Меллер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Формирование приемов умственной деятельности и умственное развитие учащихся. – М., 1968.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Казанцева О.В. Основные направления психологической помощи учащимся классов коррекционно-развивающего обучения // Коррекционная педагогика. – 2003. — № 1. – С. 51– 53.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Нарушения чтения и пути их коррекции у младших школьников. – СПб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Формирование «внимательного письма» у учащихся 3 – 4 классов // В кн. Маркова А.К.,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Яковлева Е.Л. Диагностика и коррекция умственного развития школьном возрасте. – Петрозаводск, 1992. – С. 139 – 146.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задержкой психического развития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Т.А. Власовой, В.И.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Никашиной. – М., 1981.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для общеобразовательных учреждений: Коррекционно-развивающее обучение. Начальные классы /сост. А. А.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Вохмянина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2-е изд.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</w:t>
      </w:r>
      <w:proofErr w:type="gram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2001.</w:t>
      </w:r>
    </w:p>
    <w:p w:rsidR="00FB1E88" w:rsidRPr="00FE42CD" w:rsidRDefault="00FB1E88" w:rsidP="003D4034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материалы. Коррекционно-развивающее обучение. Начальная </w:t>
      </w:r>
      <w:proofErr w:type="spellStart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щкола</w:t>
      </w:r>
      <w:proofErr w:type="spellEnd"/>
      <w:r w:rsidRPr="00FE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язык. Окружающий мир. Природоведение. Математика. Физическая культура. Ритмика. Трудовое обучение. /Сост. С. Г. Шевченко.</w:t>
      </w:r>
    </w:p>
    <w:p w:rsidR="00FB1E88" w:rsidRPr="00FE42CD" w:rsidRDefault="00FB1E88" w:rsidP="002C79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E88" w:rsidRPr="00FB1E88" w:rsidRDefault="00FB1E88" w:rsidP="00FB1E8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88" w:rsidRDefault="00FB1E88"/>
    <w:p w:rsidR="00FB1E88" w:rsidRDefault="00FB1E88"/>
    <w:p w:rsidR="00FB1E88" w:rsidRDefault="00FB1E88"/>
    <w:sectPr w:rsidR="00FB1E88" w:rsidSect="00540C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EA" w:rsidRDefault="007971EA" w:rsidP="002C799B">
      <w:pPr>
        <w:spacing w:after="0" w:line="240" w:lineRule="auto"/>
      </w:pPr>
      <w:r>
        <w:separator/>
      </w:r>
    </w:p>
  </w:endnote>
  <w:endnote w:type="continuationSeparator" w:id="0">
    <w:p w:rsidR="007971EA" w:rsidRDefault="007971EA" w:rsidP="002C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EA" w:rsidRDefault="007971EA" w:rsidP="002C799B">
      <w:pPr>
        <w:spacing w:after="0" w:line="240" w:lineRule="auto"/>
      </w:pPr>
      <w:r>
        <w:separator/>
      </w:r>
    </w:p>
  </w:footnote>
  <w:footnote w:type="continuationSeparator" w:id="0">
    <w:p w:rsidR="007971EA" w:rsidRDefault="007971EA" w:rsidP="002C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0AA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2577AAD"/>
    <w:multiLevelType w:val="multilevel"/>
    <w:tmpl w:val="07A2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68EA"/>
    <w:multiLevelType w:val="multilevel"/>
    <w:tmpl w:val="56B2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00A09"/>
    <w:multiLevelType w:val="multilevel"/>
    <w:tmpl w:val="799A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B3DDC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0B6A144D"/>
    <w:multiLevelType w:val="multilevel"/>
    <w:tmpl w:val="E1BA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81698"/>
    <w:multiLevelType w:val="multilevel"/>
    <w:tmpl w:val="F85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515ED"/>
    <w:multiLevelType w:val="multilevel"/>
    <w:tmpl w:val="9534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B6380"/>
    <w:multiLevelType w:val="multilevel"/>
    <w:tmpl w:val="D0B0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97D1F"/>
    <w:multiLevelType w:val="hybridMultilevel"/>
    <w:tmpl w:val="7A744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404490"/>
    <w:multiLevelType w:val="multilevel"/>
    <w:tmpl w:val="F3B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41A77"/>
    <w:multiLevelType w:val="multilevel"/>
    <w:tmpl w:val="DEE8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594AE8"/>
    <w:multiLevelType w:val="multilevel"/>
    <w:tmpl w:val="F94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083AAA"/>
    <w:multiLevelType w:val="multilevel"/>
    <w:tmpl w:val="AB6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662DC4"/>
    <w:multiLevelType w:val="multilevel"/>
    <w:tmpl w:val="E67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A0DBE"/>
    <w:multiLevelType w:val="multilevel"/>
    <w:tmpl w:val="E43A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3553AF"/>
    <w:multiLevelType w:val="hybridMultilevel"/>
    <w:tmpl w:val="7A744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455FD4"/>
    <w:multiLevelType w:val="multilevel"/>
    <w:tmpl w:val="3B12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5D5A8B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9">
    <w:nsid w:val="202F5435"/>
    <w:multiLevelType w:val="multilevel"/>
    <w:tmpl w:val="883A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340FCA"/>
    <w:multiLevelType w:val="multilevel"/>
    <w:tmpl w:val="BA50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4B2211"/>
    <w:multiLevelType w:val="multilevel"/>
    <w:tmpl w:val="625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9E6AD5"/>
    <w:multiLevelType w:val="multilevel"/>
    <w:tmpl w:val="6AEA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B27D51"/>
    <w:multiLevelType w:val="hybridMultilevel"/>
    <w:tmpl w:val="A8B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F4F9D"/>
    <w:multiLevelType w:val="multilevel"/>
    <w:tmpl w:val="DA1AB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820A2C"/>
    <w:multiLevelType w:val="multilevel"/>
    <w:tmpl w:val="EA0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F253F0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A9F5896"/>
    <w:multiLevelType w:val="multilevel"/>
    <w:tmpl w:val="99B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7A0859"/>
    <w:multiLevelType w:val="multilevel"/>
    <w:tmpl w:val="DBA6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8327CC"/>
    <w:multiLevelType w:val="multilevel"/>
    <w:tmpl w:val="C89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3532E3"/>
    <w:multiLevelType w:val="multilevel"/>
    <w:tmpl w:val="FE08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9221E3"/>
    <w:multiLevelType w:val="hybridMultilevel"/>
    <w:tmpl w:val="57446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0B852C7"/>
    <w:multiLevelType w:val="hybridMultilevel"/>
    <w:tmpl w:val="BD8C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A95E9D"/>
    <w:multiLevelType w:val="multilevel"/>
    <w:tmpl w:val="F68E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B52AFF"/>
    <w:multiLevelType w:val="multilevel"/>
    <w:tmpl w:val="4264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076469"/>
    <w:multiLevelType w:val="multilevel"/>
    <w:tmpl w:val="D406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E549F7"/>
    <w:multiLevelType w:val="multilevel"/>
    <w:tmpl w:val="8B9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917B12"/>
    <w:multiLevelType w:val="multilevel"/>
    <w:tmpl w:val="59E6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BC2C89"/>
    <w:multiLevelType w:val="multilevel"/>
    <w:tmpl w:val="9B76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EB3768"/>
    <w:multiLevelType w:val="multilevel"/>
    <w:tmpl w:val="B1C2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BC58CE"/>
    <w:multiLevelType w:val="multilevel"/>
    <w:tmpl w:val="2388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AA723E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>
    <w:nsid w:val="3D0C2A28"/>
    <w:multiLevelType w:val="multilevel"/>
    <w:tmpl w:val="D8F8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763EB3"/>
    <w:multiLevelType w:val="multilevel"/>
    <w:tmpl w:val="1C90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F71312"/>
    <w:multiLevelType w:val="multilevel"/>
    <w:tmpl w:val="9F7A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E9110B"/>
    <w:multiLevelType w:val="multilevel"/>
    <w:tmpl w:val="23C6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B22138"/>
    <w:multiLevelType w:val="multilevel"/>
    <w:tmpl w:val="292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FF5397"/>
    <w:multiLevelType w:val="multilevel"/>
    <w:tmpl w:val="37D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84458D"/>
    <w:multiLevelType w:val="multilevel"/>
    <w:tmpl w:val="F9D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27227A"/>
    <w:multiLevelType w:val="multilevel"/>
    <w:tmpl w:val="936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4F7987"/>
    <w:multiLevelType w:val="multilevel"/>
    <w:tmpl w:val="E952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0F2F20"/>
    <w:multiLevelType w:val="multilevel"/>
    <w:tmpl w:val="160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527718D"/>
    <w:multiLevelType w:val="hybridMultilevel"/>
    <w:tmpl w:val="D512C200"/>
    <w:lvl w:ilvl="0" w:tplc="0AA47698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103139"/>
    <w:multiLevelType w:val="multilevel"/>
    <w:tmpl w:val="4ACA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B438CD"/>
    <w:multiLevelType w:val="multilevel"/>
    <w:tmpl w:val="8B9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2A1ABF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6">
    <w:nsid w:val="5CC008B9"/>
    <w:multiLevelType w:val="multilevel"/>
    <w:tmpl w:val="A20A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36343"/>
    <w:multiLevelType w:val="multilevel"/>
    <w:tmpl w:val="B110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9672A0"/>
    <w:multiLevelType w:val="multilevel"/>
    <w:tmpl w:val="6F32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5930C5"/>
    <w:multiLevelType w:val="multilevel"/>
    <w:tmpl w:val="6174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031339"/>
    <w:multiLevelType w:val="multilevel"/>
    <w:tmpl w:val="3B3A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D168FC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>
    <w:nsid w:val="65A7746D"/>
    <w:multiLevelType w:val="multilevel"/>
    <w:tmpl w:val="9B1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CA3551"/>
    <w:multiLevelType w:val="multilevel"/>
    <w:tmpl w:val="2C14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E44472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6E4B1060"/>
    <w:multiLevelType w:val="hybridMultilevel"/>
    <w:tmpl w:val="BD8C2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F3B78D0"/>
    <w:multiLevelType w:val="multilevel"/>
    <w:tmpl w:val="2B5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A22129"/>
    <w:multiLevelType w:val="multilevel"/>
    <w:tmpl w:val="9FFC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126232"/>
    <w:multiLevelType w:val="multilevel"/>
    <w:tmpl w:val="C906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654492"/>
    <w:multiLevelType w:val="multilevel"/>
    <w:tmpl w:val="89C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0C47FD"/>
    <w:multiLevelType w:val="multilevel"/>
    <w:tmpl w:val="72F4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749E264D"/>
    <w:multiLevelType w:val="multilevel"/>
    <w:tmpl w:val="034C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C3481A"/>
    <w:multiLevelType w:val="multilevel"/>
    <w:tmpl w:val="C28C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C76289"/>
    <w:multiLevelType w:val="multilevel"/>
    <w:tmpl w:val="D13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5A2299"/>
    <w:multiLevelType w:val="multilevel"/>
    <w:tmpl w:val="DCD2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A30359"/>
    <w:multiLevelType w:val="multilevel"/>
    <w:tmpl w:val="458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B411D3"/>
    <w:multiLevelType w:val="multilevel"/>
    <w:tmpl w:val="F8A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AB6675"/>
    <w:multiLevelType w:val="multilevel"/>
    <w:tmpl w:val="A4AE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0B4ECB"/>
    <w:multiLevelType w:val="multilevel"/>
    <w:tmpl w:val="FE92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5902FC"/>
    <w:multiLevelType w:val="multilevel"/>
    <w:tmpl w:val="53F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9C011F"/>
    <w:multiLevelType w:val="multilevel"/>
    <w:tmpl w:val="726C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8"/>
  </w:num>
  <w:num w:numId="5">
    <w:abstractNumId w:val="36"/>
  </w:num>
  <w:num w:numId="6">
    <w:abstractNumId w:val="75"/>
  </w:num>
  <w:num w:numId="7">
    <w:abstractNumId w:val="20"/>
  </w:num>
  <w:num w:numId="8">
    <w:abstractNumId w:val="27"/>
  </w:num>
  <w:num w:numId="9">
    <w:abstractNumId w:val="37"/>
  </w:num>
  <w:num w:numId="10">
    <w:abstractNumId w:val="10"/>
  </w:num>
  <w:num w:numId="11">
    <w:abstractNumId w:val="14"/>
  </w:num>
  <w:num w:numId="12">
    <w:abstractNumId w:val="6"/>
  </w:num>
  <w:num w:numId="13">
    <w:abstractNumId w:val="25"/>
  </w:num>
  <w:num w:numId="14">
    <w:abstractNumId w:val="49"/>
  </w:num>
  <w:num w:numId="15">
    <w:abstractNumId w:val="50"/>
  </w:num>
  <w:num w:numId="16">
    <w:abstractNumId w:val="38"/>
  </w:num>
  <w:num w:numId="17">
    <w:abstractNumId w:val="2"/>
  </w:num>
  <w:num w:numId="18">
    <w:abstractNumId w:val="42"/>
  </w:num>
  <w:num w:numId="19">
    <w:abstractNumId w:val="79"/>
  </w:num>
  <w:num w:numId="20">
    <w:abstractNumId w:val="78"/>
  </w:num>
  <w:num w:numId="21">
    <w:abstractNumId w:val="62"/>
  </w:num>
  <w:num w:numId="22">
    <w:abstractNumId w:val="80"/>
  </w:num>
  <w:num w:numId="23">
    <w:abstractNumId w:val="56"/>
  </w:num>
  <w:num w:numId="24">
    <w:abstractNumId w:val="30"/>
  </w:num>
  <w:num w:numId="25">
    <w:abstractNumId w:val="44"/>
  </w:num>
  <w:num w:numId="26">
    <w:abstractNumId w:val="22"/>
  </w:num>
  <w:num w:numId="27">
    <w:abstractNumId w:val="74"/>
  </w:num>
  <w:num w:numId="28">
    <w:abstractNumId w:val="45"/>
  </w:num>
  <w:num w:numId="29">
    <w:abstractNumId w:val="19"/>
  </w:num>
  <w:num w:numId="30">
    <w:abstractNumId w:val="13"/>
  </w:num>
  <w:num w:numId="31">
    <w:abstractNumId w:val="21"/>
  </w:num>
  <w:num w:numId="32">
    <w:abstractNumId w:val="24"/>
  </w:num>
  <w:num w:numId="33">
    <w:abstractNumId w:val="76"/>
  </w:num>
  <w:num w:numId="34">
    <w:abstractNumId w:val="46"/>
  </w:num>
  <w:num w:numId="35">
    <w:abstractNumId w:val="69"/>
  </w:num>
  <w:num w:numId="36">
    <w:abstractNumId w:val="34"/>
  </w:num>
  <w:num w:numId="37">
    <w:abstractNumId w:val="48"/>
  </w:num>
  <w:num w:numId="38">
    <w:abstractNumId w:val="11"/>
  </w:num>
  <w:num w:numId="39">
    <w:abstractNumId w:val="68"/>
  </w:num>
  <w:num w:numId="40">
    <w:abstractNumId w:val="5"/>
  </w:num>
  <w:num w:numId="41">
    <w:abstractNumId w:val="47"/>
  </w:num>
  <w:num w:numId="42">
    <w:abstractNumId w:val="43"/>
  </w:num>
  <w:num w:numId="43">
    <w:abstractNumId w:val="71"/>
  </w:num>
  <w:num w:numId="44">
    <w:abstractNumId w:val="66"/>
  </w:num>
  <w:num w:numId="45">
    <w:abstractNumId w:val="40"/>
  </w:num>
  <w:num w:numId="46">
    <w:abstractNumId w:val="7"/>
  </w:num>
  <w:num w:numId="47">
    <w:abstractNumId w:val="54"/>
  </w:num>
  <w:num w:numId="48">
    <w:abstractNumId w:val="63"/>
  </w:num>
  <w:num w:numId="49">
    <w:abstractNumId w:val="51"/>
  </w:num>
  <w:num w:numId="50">
    <w:abstractNumId w:val="57"/>
  </w:num>
  <w:num w:numId="51">
    <w:abstractNumId w:val="59"/>
  </w:num>
  <w:num w:numId="52">
    <w:abstractNumId w:val="60"/>
  </w:num>
  <w:num w:numId="53">
    <w:abstractNumId w:val="67"/>
  </w:num>
  <w:num w:numId="54">
    <w:abstractNumId w:val="39"/>
  </w:num>
  <w:num w:numId="55">
    <w:abstractNumId w:val="12"/>
  </w:num>
  <w:num w:numId="56">
    <w:abstractNumId w:val="17"/>
  </w:num>
  <w:num w:numId="57">
    <w:abstractNumId w:val="1"/>
  </w:num>
  <w:num w:numId="58">
    <w:abstractNumId w:val="35"/>
  </w:num>
  <w:num w:numId="59">
    <w:abstractNumId w:val="73"/>
  </w:num>
  <w:num w:numId="60">
    <w:abstractNumId w:val="77"/>
  </w:num>
  <w:num w:numId="61">
    <w:abstractNumId w:val="29"/>
  </w:num>
  <w:num w:numId="62">
    <w:abstractNumId w:val="33"/>
  </w:num>
  <w:num w:numId="63">
    <w:abstractNumId w:val="15"/>
  </w:num>
  <w:num w:numId="64">
    <w:abstractNumId w:val="72"/>
  </w:num>
  <w:num w:numId="65">
    <w:abstractNumId w:val="3"/>
  </w:num>
  <w:num w:numId="66">
    <w:abstractNumId w:val="58"/>
  </w:num>
  <w:num w:numId="67">
    <w:abstractNumId w:val="28"/>
  </w:num>
  <w:num w:numId="68">
    <w:abstractNumId w:val="31"/>
  </w:num>
  <w:num w:numId="69">
    <w:abstractNumId w:val="16"/>
  </w:num>
  <w:num w:numId="70">
    <w:abstractNumId w:val="65"/>
  </w:num>
  <w:num w:numId="71">
    <w:abstractNumId w:val="32"/>
  </w:num>
  <w:num w:numId="72">
    <w:abstractNumId w:val="9"/>
  </w:num>
  <w:num w:numId="73">
    <w:abstractNumId w:val="18"/>
  </w:num>
  <w:num w:numId="74">
    <w:abstractNumId w:val="4"/>
  </w:num>
  <w:num w:numId="75">
    <w:abstractNumId w:val="64"/>
  </w:num>
  <w:num w:numId="76">
    <w:abstractNumId w:val="26"/>
  </w:num>
  <w:num w:numId="77">
    <w:abstractNumId w:val="0"/>
  </w:num>
  <w:num w:numId="78">
    <w:abstractNumId w:val="61"/>
  </w:num>
  <w:num w:numId="79">
    <w:abstractNumId w:val="55"/>
  </w:num>
  <w:num w:numId="80">
    <w:abstractNumId w:val="70"/>
  </w:num>
  <w:num w:numId="81">
    <w:abstractNumId w:val="41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4C3"/>
    <w:rsid w:val="001314C3"/>
    <w:rsid w:val="00176821"/>
    <w:rsid w:val="001B272B"/>
    <w:rsid w:val="002745B5"/>
    <w:rsid w:val="002C799B"/>
    <w:rsid w:val="00317AEB"/>
    <w:rsid w:val="003D4034"/>
    <w:rsid w:val="003D63EA"/>
    <w:rsid w:val="00497E12"/>
    <w:rsid w:val="00525B45"/>
    <w:rsid w:val="00540C06"/>
    <w:rsid w:val="005C4DC1"/>
    <w:rsid w:val="00651432"/>
    <w:rsid w:val="00720A1C"/>
    <w:rsid w:val="007971EA"/>
    <w:rsid w:val="00842BCC"/>
    <w:rsid w:val="00892965"/>
    <w:rsid w:val="00904A03"/>
    <w:rsid w:val="00927F86"/>
    <w:rsid w:val="009541B8"/>
    <w:rsid w:val="009E686D"/>
    <w:rsid w:val="00A66BA7"/>
    <w:rsid w:val="00B34092"/>
    <w:rsid w:val="00B628EE"/>
    <w:rsid w:val="00BB2D24"/>
    <w:rsid w:val="00D35FD0"/>
    <w:rsid w:val="00DA085D"/>
    <w:rsid w:val="00E54FEC"/>
    <w:rsid w:val="00FB12C6"/>
    <w:rsid w:val="00FB1E88"/>
    <w:rsid w:val="00FE42CD"/>
    <w:rsid w:val="00F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1E88"/>
  </w:style>
  <w:style w:type="paragraph" w:styleId="a3">
    <w:name w:val="Normal (Web)"/>
    <w:basedOn w:val="a"/>
    <w:uiPriority w:val="99"/>
    <w:semiHidden/>
    <w:unhideWhenUsed/>
    <w:rsid w:val="00F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B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C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99B"/>
  </w:style>
  <w:style w:type="paragraph" w:styleId="a6">
    <w:name w:val="footer"/>
    <w:basedOn w:val="a"/>
    <w:link w:val="a7"/>
    <w:uiPriority w:val="99"/>
    <w:unhideWhenUsed/>
    <w:rsid w:val="002C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99B"/>
  </w:style>
  <w:style w:type="paragraph" w:styleId="a8">
    <w:name w:val="List Paragraph"/>
    <w:basedOn w:val="a"/>
    <w:uiPriority w:val="34"/>
    <w:qFormat/>
    <w:rsid w:val="0049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4819-703C-4520-B992-89142C5F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33</Pages>
  <Words>12149</Words>
  <Characters>69251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2021-11-12T02:16:00Z</dcterms:created>
  <dcterms:modified xsi:type="dcterms:W3CDTF">2021-11-12T15:33:00Z</dcterms:modified>
</cp:coreProperties>
</file>